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8A2C51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</w:rPr>
        <w:t>TODO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חלון שמטרתו היא הצגה למשתמש את כל האירועים שהוא צריך להגיב אליהם בזמן הקרוב או שמחכים לו. לאחר החיבור יופיעו למשתמש כלל האירועים שהוא צריך להגיד אם הוא מגיע/לא אליהם.</w:t>
      </w:r>
    </w:p>
    <w:p w:rsidR="008A2C51" w:rsidRDefault="008A2C51" w:rsidP="008A2C51">
      <w:pPr>
        <w:spacing w:after="0" w:line="240" w:lineRule="auto"/>
        <w:ind w:left="720" w:right="720"/>
      </w:pPr>
      <w:r>
        <w:rPr>
          <w:rFonts w:hint="cs"/>
          <w:rtl/>
        </w:rPr>
        <w:t>בנוסף, יופיעו לו כלל הפוסטים בהם תוייג ועדיין לא הגיב, כדי להימנע מתקריות חברתיות.</w:t>
      </w:r>
    </w:p>
    <w:p w:rsidR="008A2C51" w:rsidRDefault="008A2C51" w:rsidP="008A2C51">
      <w:pPr>
        <w:spacing w:after="0" w:line="240" w:lineRule="auto"/>
        <w:ind w:left="720" w:right="720"/>
      </w:pPr>
    </w:p>
    <w:p w:rsidR="00A4237B" w:rsidRDefault="008A2C51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</w:rPr>
        <w:t>F</w:t>
      </w:r>
      <w:r>
        <w:t>eed</w:t>
      </w:r>
      <w:r>
        <w:rPr>
          <w:rFonts w:hint="cs"/>
          <w:rtl/>
        </w:rPr>
        <w:t xml:space="preserve"> מועדפים </w:t>
      </w:r>
      <w:r>
        <w:rPr>
          <w:rtl/>
        </w:rPr>
        <w:t>–</w:t>
      </w:r>
      <w:r>
        <w:rPr>
          <w:rFonts w:hint="cs"/>
          <w:rtl/>
        </w:rPr>
        <w:t xml:space="preserve"> מאשר בחירת החברים המועדפים עליך ולראות את ה-</w:t>
      </w:r>
      <w:r>
        <w:t>posts</w:t>
      </w:r>
      <w:r>
        <w:rPr>
          <w:rFonts w:hint="cs"/>
          <w:rtl/>
        </w:rPr>
        <w:t xml:space="preserve"> שלהם בלבד. כך המשתמש מייצר לו </w:t>
      </w:r>
      <w:r>
        <w:t>feed</w:t>
      </w:r>
      <w:r>
        <w:rPr>
          <w:rFonts w:hint="cs"/>
          <w:rtl/>
        </w:rPr>
        <w:t xml:space="preserve"> המתאים לו בדיוק. המשתמש בוחר את חבריו אותם רוצה לראות ב-</w:t>
      </w:r>
      <w:r>
        <w:t>feed</w:t>
      </w:r>
      <w:r>
        <w:rPr>
          <w:rFonts w:hint="cs"/>
          <w:rtl/>
        </w:rPr>
        <w:t xml:space="preserve"> האלטרנטיבי והוא מקבל את כלל הפוסטים שלהם.</w:t>
      </w:r>
    </w:p>
    <w:p w:rsidR="008A2C51" w:rsidRDefault="008A2C51" w:rsidP="008A2C51">
      <w:pPr>
        <w:spacing w:after="0" w:line="240" w:lineRule="auto"/>
        <w:ind w:right="720"/>
      </w:pP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CC1019">
        <w:t>Singletone</w:t>
      </w:r>
      <w:proofErr w:type="spellEnd"/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9E0A8F" w:rsidP="009E0A8F">
      <w:pPr>
        <w:spacing w:after="0" w:line="240" w:lineRule="auto"/>
        <w:ind w:right="720"/>
      </w:pPr>
      <w:r>
        <w:rPr>
          <w:rFonts w:hint="cs"/>
          <w:rtl/>
        </w:rPr>
        <w:t>בתרגיל מספר 1 יצרנו מחלקה לייצוג המשתמש שמחובר כרגע במערכת</w:t>
      </w:r>
      <w:r w:rsidR="009B49B3">
        <w:rPr>
          <w:rFonts w:hint="cs"/>
          <w:rtl/>
        </w:rPr>
        <w:t xml:space="preserve">, המחלקה נקראת </w:t>
      </w:r>
      <w:proofErr w:type="spellStart"/>
      <w:r w:rsidR="009B49B3">
        <w:rPr>
          <w:rFonts w:hint="cs"/>
        </w:rPr>
        <w:t>F</w:t>
      </w:r>
      <w:r w:rsidR="009B49B3">
        <w:t>acebookUser</w:t>
      </w:r>
      <w:proofErr w:type="spellEnd"/>
      <w:r>
        <w:rPr>
          <w:rFonts w:hint="cs"/>
          <w:rtl/>
        </w:rPr>
        <w:t xml:space="preserve">, יש בה </w:t>
      </w:r>
      <w:r w:rsidR="009B49B3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פרטי המשתמש הנוכחי. מכיוון שבכל רגע נתון אנחנו רוצים לוודא כי יש משתמש אחד מחובר במערכת וכל בקשה שמבוצעת </w:t>
      </w:r>
      <w:r w:rsidR="004D3706">
        <w:rPr>
          <w:rFonts w:hint="cs"/>
          <w:rtl/>
        </w:rPr>
        <w:t xml:space="preserve">היא </w:t>
      </w:r>
      <w:r>
        <w:rPr>
          <w:rFonts w:hint="cs"/>
          <w:rtl/>
        </w:rPr>
        <w:t>דרכו</w:t>
      </w:r>
      <w:r w:rsidR="004D3706">
        <w:rPr>
          <w:rFonts w:hint="cs"/>
          <w:rtl/>
        </w:rPr>
        <w:t xml:space="preserve"> בלבד</w:t>
      </w:r>
      <w:r>
        <w:rPr>
          <w:rFonts w:hint="cs"/>
          <w:rtl/>
        </w:rPr>
        <w:t>, נדרש שימוש ב-</w:t>
      </w:r>
      <w:proofErr w:type="spellStart"/>
      <w:r>
        <w:t>singlton</w:t>
      </w:r>
      <w:proofErr w:type="spellEnd"/>
      <w:r>
        <w:rPr>
          <w:rFonts w:hint="cs"/>
          <w:rtl/>
        </w:rPr>
        <w:t>. בעתיד כאשר נרצה לבצע שינויים במערכת</w:t>
      </w:r>
      <w:r w:rsidR="004D3706">
        <w:rPr>
          <w:rFonts w:hint="cs"/>
          <w:rtl/>
        </w:rPr>
        <w:t>, כלל המחלקות והשירותים במערכת יעבדו עם אותו משתמש מחובר.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9E0A8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נמצא במחלקה </w:t>
      </w:r>
      <w:proofErr w:type="spellStart"/>
      <w:r>
        <w:t>FacebookUser</w:t>
      </w:r>
      <w:proofErr w:type="spellEnd"/>
      <w:r>
        <w:rPr>
          <w:rFonts w:hint="cs"/>
          <w:rtl/>
        </w:rPr>
        <w:t xml:space="preserve"> ואופי מימוש ה</w:t>
      </w:r>
      <w:r>
        <w:t>singleton</w:t>
      </w:r>
      <w:r>
        <w:rPr>
          <w:rFonts w:hint="cs"/>
          <w:rtl/>
        </w:rPr>
        <w:t xml:space="preserve"> הוא בעזרת נעילה משולשת, בדומה לדוגמא שהוצגה בכיתה (שני בדיקות שהאובייקט שונה מ-</w:t>
      </w:r>
      <w:r>
        <w:t>null</w:t>
      </w:r>
      <w:r>
        <w:rPr>
          <w:rFonts w:hint="cs"/>
          <w:rtl/>
        </w:rPr>
        <w:t xml:space="preserve"> ובנוסף נעילה בעזרת הפקודה </w:t>
      </w:r>
      <w:r>
        <w:t>lock</w:t>
      </w:r>
      <w:r>
        <w:rPr>
          <w:rFonts w:hint="cs"/>
          <w:rtl/>
        </w:rPr>
        <w:t xml:space="preserve"> ואובייקט סטאטי במחלקה.</w:t>
      </w:r>
      <w:r w:rsidR="004D3706">
        <w:rPr>
          <w:rFonts w:hint="cs"/>
          <w:rtl/>
        </w:rPr>
        <w:t xml:space="preserve"> כמובן ש</w:t>
      </w:r>
      <w:r w:rsidR="004D3706">
        <w:t>CTOR</w:t>
      </w:r>
      <w:r w:rsidR="004D3706">
        <w:rPr>
          <w:rFonts w:hint="cs"/>
          <w:rtl/>
        </w:rPr>
        <w:t xml:space="preserve"> המחלקה הוגדר כ-</w:t>
      </w:r>
      <w:r w:rsidR="004D3706">
        <w:t>private</w:t>
      </w:r>
      <w:r w:rsidR="004D3706">
        <w:rPr>
          <w:rFonts w:hint="cs"/>
          <w:rtl/>
        </w:rPr>
        <w:t>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C83F8B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67325" cy="2981325"/>
            <wp:effectExtent l="0" t="0" r="9525" b="9525"/>
            <wp:wrapTopAndBottom/>
            <wp:docPr id="6" name="Picture 6" descr="C:\Users\Guy\AppData\Local\Microsoft\Windows\INetCache\Content.Word\Singleton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y\AppData\Local\Microsoft\Windows\INetCache\Content.Word\Singleton se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37B">
        <w:t>Sequence Diagram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C63993" w:rsidRDefault="00C63993" w:rsidP="006B53A8">
      <w:pPr>
        <w:spacing w:after="0" w:line="240" w:lineRule="auto"/>
        <w:ind w:right="720"/>
        <w:rPr>
          <w:rtl/>
        </w:rPr>
      </w:pPr>
    </w:p>
    <w:p w:rsidR="00C63993" w:rsidRDefault="00C63993" w:rsidP="006B53A8">
      <w:pPr>
        <w:spacing w:after="0" w:line="240" w:lineRule="auto"/>
        <w:ind w:right="720"/>
        <w:rPr>
          <w:rtl/>
        </w:rPr>
      </w:pPr>
    </w:p>
    <w:p w:rsidR="00C63993" w:rsidRDefault="00C63993" w:rsidP="006B53A8">
      <w:pPr>
        <w:spacing w:after="0" w:line="240" w:lineRule="auto"/>
        <w:ind w:right="720"/>
        <w:rPr>
          <w:rtl/>
        </w:rPr>
      </w:pPr>
    </w:p>
    <w:p w:rsidR="00C63993" w:rsidRDefault="00C63993" w:rsidP="006B53A8">
      <w:pPr>
        <w:spacing w:after="0" w:line="240" w:lineRule="auto"/>
        <w:ind w:right="720"/>
        <w:rPr>
          <w:rtl/>
        </w:rPr>
      </w:pPr>
    </w:p>
    <w:p w:rsidR="00C63993" w:rsidRDefault="00C63993" w:rsidP="006B53A8">
      <w:pPr>
        <w:spacing w:after="0" w:line="240" w:lineRule="auto"/>
        <w:ind w:right="720"/>
        <w:rPr>
          <w:rtl/>
        </w:rPr>
      </w:pPr>
    </w:p>
    <w:p w:rsidR="00C63993" w:rsidRDefault="00C63993" w:rsidP="006B53A8">
      <w:pPr>
        <w:spacing w:after="0" w:line="240" w:lineRule="auto"/>
        <w:ind w:right="720"/>
        <w:rPr>
          <w:rtl/>
        </w:rPr>
      </w:pPr>
    </w:p>
    <w:p w:rsidR="00C63993" w:rsidRDefault="00C63993" w:rsidP="006B53A8">
      <w:pPr>
        <w:spacing w:after="0" w:line="240" w:lineRule="auto"/>
        <w:ind w:right="720"/>
        <w:rPr>
          <w:rtl/>
        </w:rPr>
      </w:pPr>
    </w:p>
    <w:p w:rsidR="00C63993" w:rsidRDefault="00C63993" w:rsidP="006B53A8">
      <w:pPr>
        <w:spacing w:after="0" w:line="240" w:lineRule="auto"/>
        <w:ind w:right="720"/>
        <w:rPr>
          <w:rtl/>
        </w:rPr>
      </w:pPr>
    </w:p>
    <w:p w:rsidR="00C63993" w:rsidRDefault="00C63993" w:rsidP="006B53A8">
      <w:pPr>
        <w:spacing w:after="0" w:line="240" w:lineRule="auto"/>
        <w:ind w:right="720"/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</w:pPr>
    </w:p>
    <w:p w:rsidR="001C0141" w:rsidRDefault="00C63993" w:rsidP="005D0457">
      <w:pPr>
        <w:spacing w:after="0" w:line="240" w:lineRule="auto"/>
        <w:ind w:right="720"/>
        <w:rPr>
          <w:rtl/>
        </w:rPr>
      </w:pPr>
      <w:r>
        <w:rPr>
          <w:noProof/>
        </w:rPr>
        <w:t>E</w:t>
      </w:r>
      <w:r w:rsidR="009B49B3">
        <w:rPr>
          <w:noProof/>
        </w:rPr>
        <w:drawing>
          <wp:inline distT="0" distB="0" distL="0" distR="0">
            <wp:extent cx="5274310" cy="2735570"/>
            <wp:effectExtent l="0" t="0" r="2540" b="8255"/>
            <wp:docPr id="10" name="Picture 10" descr="C:\Users\Guy\AppData\Local\Microsoft\Windows\INetCache\Content.Word\SingleTon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y\AppData\Local\Microsoft\Windows\INetCache\Content.Word\SingleTon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86C8D">
        <w:t>Adapter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A86C8D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לא ניתן לשנות את המחלקה </w:t>
      </w:r>
      <w:r>
        <w:t>post</w:t>
      </w:r>
      <w:r>
        <w:rPr>
          <w:rFonts w:hint="cs"/>
          <w:rtl/>
        </w:rPr>
        <w:t xml:space="preserve"> של ה-</w:t>
      </w:r>
      <w:r>
        <w:rPr>
          <w:rFonts w:hint="cs"/>
        </w:rPr>
        <w:t>API</w:t>
      </w:r>
      <w:r>
        <w:rPr>
          <w:rFonts w:hint="cs"/>
          <w:rtl/>
        </w:rPr>
        <w:t xml:space="preserve"> ולכן אם בעתיד יבוצע בו שינוי נרצה לשנות רק חלק מהקוד שלנו אשר נמצא </w:t>
      </w:r>
      <w:r w:rsidR="00193C1F">
        <w:rPr>
          <w:rFonts w:hint="cs"/>
          <w:rtl/>
        </w:rPr>
        <w:t xml:space="preserve">רק </w:t>
      </w:r>
      <w:r>
        <w:rPr>
          <w:rFonts w:hint="cs"/>
          <w:rtl/>
        </w:rPr>
        <w:t>ב-</w:t>
      </w:r>
      <w:r>
        <w:t>adapter</w:t>
      </w:r>
      <w:r w:rsidR="00193C1F">
        <w:rPr>
          <w:rFonts w:hint="cs"/>
          <w:rtl/>
        </w:rPr>
        <w:t xml:space="preserve"> ולא בכלל מחלקות המערכת</w:t>
      </w:r>
      <w:r>
        <w:rPr>
          <w:rFonts w:hint="cs"/>
          <w:rtl/>
        </w:rPr>
        <w:t>. בנוסף, ה-</w:t>
      </w:r>
      <w:r>
        <w:rPr>
          <w:rFonts w:hint="cs"/>
        </w:rPr>
        <w:t>UI</w:t>
      </w:r>
      <w:r>
        <w:rPr>
          <w:rFonts w:hint="cs"/>
          <w:rtl/>
        </w:rPr>
        <w:t xml:space="preserve"> אינו מכיר את האובייקט </w:t>
      </w:r>
      <w:r>
        <w:t>post</w:t>
      </w:r>
      <w:r>
        <w:rPr>
          <w:rFonts w:hint="cs"/>
          <w:rtl/>
        </w:rPr>
        <w:t xml:space="preserve"> ונרצה לייצר ממשק נוח לעבוד (אין צורך בכלל הנתונים שלו</w:t>
      </w:r>
      <w:r w:rsidR="00193C1F">
        <w:rPr>
          <w:rFonts w:hint="cs"/>
          <w:rtl/>
        </w:rPr>
        <w:t xml:space="preserve"> של ה-</w:t>
      </w:r>
      <w:r w:rsidR="00193C1F">
        <w:t>post</w:t>
      </w:r>
      <w:r w:rsidR="00193C1F">
        <w:rPr>
          <w:rFonts w:hint="cs"/>
          <w:rtl/>
        </w:rPr>
        <w:t xml:space="preserve"> המקורי</w:t>
      </w:r>
      <w:r>
        <w:rPr>
          <w:rFonts w:hint="cs"/>
          <w:rtl/>
        </w:rPr>
        <w:t xml:space="preserve">). השתמשנו בתבנית </w:t>
      </w:r>
      <w:r>
        <w:t>adapter</w:t>
      </w:r>
      <w:r>
        <w:rPr>
          <w:rFonts w:hint="cs"/>
          <w:rtl/>
        </w:rPr>
        <w:t xml:space="preserve"> על מנת להתאים את האובייקט מה-</w:t>
      </w:r>
      <w:r>
        <w:rPr>
          <w:rFonts w:hint="cs"/>
        </w:rPr>
        <w:t>API</w:t>
      </w:r>
      <w:r>
        <w:rPr>
          <w:rFonts w:hint="cs"/>
          <w:rtl/>
        </w:rPr>
        <w:t xml:space="preserve"> אל הדרישות של ה</w:t>
      </w:r>
      <w:r>
        <w:rPr>
          <w:rFonts w:hint="cs"/>
        </w:rPr>
        <w:t>UI</w:t>
      </w:r>
      <w:r>
        <w:rPr>
          <w:rFonts w:hint="cs"/>
          <w:rtl/>
        </w:rPr>
        <w:t xml:space="preserve"> (</w:t>
      </w:r>
      <w:proofErr w:type="spellStart"/>
      <w:r>
        <w:t>FacebookPost</w:t>
      </w:r>
      <w:proofErr w:type="spellEnd"/>
      <w:r>
        <w:rPr>
          <w:rFonts w:hint="cs"/>
          <w:rtl/>
        </w:rPr>
        <w:t xml:space="preserve"> מתרגיל 1).</w:t>
      </w:r>
    </w:p>
    <w:p w:rsidR="00193C1F" w:rsidRPr="00193C1F" w:rsidRDefault="00193C1F" w:rsidP="005D0457">
      <w:pPr>
        <w:spacing w:after="0" w:line="240" w:lineRule="auto"/>
        <w:ind w:right="720"/>
      </w:pPr>
      <w:r>
        <w:rPr>
          <w:rFonts w:hint="cs"/>
          <w:rtl/>
        </w:rPr>
        <w:t>התבנית ממומשת מספר פעמים למחלקות שונות (</w:t>
      </w:r>
      <w:r>
        <w:t>Post, Event</w:t>
      </w:r>
      <w:r>
        <w:rPr>
          <w:rFonts w:hint="cs"/>
          <w:rtl/>
        </w:rPr>
        <w:t xml:space="preserve"> ו-</w:t>
      </w:r>
      <w:r>
        <w:rPr>
          <w:rFonts w:hint="cs"/>
        </w:rPr>
        <w:t>U</w:t>
      </w:r>
      <w:r>
        <w:t>ser</w:t>
      </w:r>
      <w:r>
        <w:rPr>
          <w:rFonts w:hint="cs"/>
          <w:rtl/>
        </w:rPr>
        <w:t xml:space="preserve"> בתור </w:t>
      </w:r>
      <w:r>
        <w:t>friend</w:t>
      </w:r>
      <w:r>
        <w:rPr>
          <w:rFonts w:hint="cs"/>
          <w:rtl/>
        </w:rPr>
        <w:t>).</w:t>
      </w:r>
    </w:p>
    <w:p w:rsidR="00A86C8D" w:rsidRDefault="00A86C8D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193C1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קיים </w:t>
      </w:r>
      <w:r>
        <w:t>Interface</w:t>
      </w:r>
      <w:r>
        <w:rPr>
          <w:rFonts w:hint="cs"/>
          <w:rtl/>
        </w:rPr>
        <w:t xml:space="preserve"> בשם </w:t>
      </w:r>
      <w:proofErr w:type="spellStart"/>
      <w:r>
        <w:rPr>
          <w:rFonts w:hint="cs"/>
        </w:rPr>
        <w:t>IA</w:t>
      </w:r>
      <w:r>
        <w:t>dapter</w:t>
      </w:r>
      <w:proofErr w:type="spellEnd"/>
      <w:r>
        <w:rPr>
          <w:rFonts w:hint="cs"/>
          <w:rtl/>
        </w:rPr>
        <w:t xml:space="preserve"> אשר כלל ה-</w:t>
      </w:r>
      <w:r>
        <w:t>Adapters</w:t>
      </w:r>
      <w:r>
        <w:rPr>
          <w:rFonts w:hint="cs"/>
          <w:rtl/>
        </w:rPr>
        <w:t xml:space="preserve"> יורשים ממנה. </w:t>
      </w:r>
      <w:r w:rsidR="00A86C8D">
        <w:rPr>
          <w:rFonts w:hint="cs"/>
          <w:rtl/>
        </w:rPr>
        <w:t xml:space="preserve">המימוש </w:t>
      </w:r>
      <w:r>
        <w:rPr>
          <w:rFonts w:hint="cs"/>
          <w:rtl/>
        </w:rPr>
        <w:t xml:space="preserve">של כל </w:t>
      </w:r>
      <w:r>
        <w:t>Adapter</w:t>
      </w:r>
      <w:r>
        <w:rPr>
          <w:rFonts w:hint="cs"/>
          <w:rtl/>
        </w:rPr>
        <w:t xml:space="preserve"> נמצא במחלקה אותו מייצג</w:t>
      </w:r>
      <w:r w:rsidR="00A86C8D">
        <w:rPr>
          <w:rFonts w:hint="cs"/>
          <w:rtl/>
        </w:rPr>
        <w:t>. המימוש מבוצע ע"י כך ש</w:t>
      </w:r>
      <w:r>
        <w:rPr>
          <w:rFonts w:hint="cs"/>
          <w:rtl/>
        </w:rPr>
        <w:t>ה</w:t>
      </w:r>
      <w:r>
        <w:t>-</w:t>
      </w:r>
      <w:proofErr w:type="spellStart"/>
      <w:r>
        <w:t>Adpter</w:t>
      </w:r>
      <w:proofErr w:type="spellEnd"/>
      <w:r>
        <w:rPr>
          <w:rFonts w:hint="cs"/>
          <w:rtl/>
        </w:rPr>
        <w:t xml:space="preserve"> </w:t>
      </w:r>
      <w:r w:rsidR="00A86C8D">
        <w:rPr>
          <w:rFonts w:hint="cs"/>
          <w:rtl/>
        </w:rPr>
        <w:t xml:space="preserve">מחזיק אובייקט </w:t>
      </w:r>
      <w:r>
        <w:rPr>
          <w:rFonts w:hint="cs"/>
          <w:rtl/>
        </w:rPr>
        <w:t xml:space="preserve">מתאים </w:t>
      </w:r>
      <w:r w:rsidR="00A86C8D">
        <w:rPr>
          <w:rFonts w:hint="cs"/>
          <w:rtl/>
        </w:rPr>
        <w:t>ובכ</w:t>
      </w:r>
      <w:r>
        <w:rPr>
          <w:rFonts w:hint="cs"/>
          <w:rtl/>
        </w:rPr>
        <w:t>ל</w:t>
      </w:r>
      <w:r w:rsidR="00A86C8D">
        <w:rPr>
          <w:rFonts w:hint="cs"/>
          <w:rtl/>
        </w:rPr>
        <w:t xml:space="preserve"> פנייה/בקשה הוא </w:t>
      </w:r>
      <w:r>
        <w:rPr>
          <w:rFonts w:hint="cs"/>
          <w:rtl/>
        </w:rPr>
        <w:t xml:space="preserve">מביא </w:t>
      </w:r>
      <w:r w:rsidR="00A86C8D">
        <w:rPr>
          <w:rFonts w:hint="cs"/>
          <w:rtl/>
        </w:rPr>
        <w:t>את הנתון בעזרה ה-</w:t>
      </w:r>
      <w:r w:rsidR="00A86C8D">
        <w:rPr>
          <w:rFonts w:hint="cs"/>
        </w:rPr>
        <w:t>API</w:t>
      </w:r>
      <w:r w:rsidR="00A86C8D">
        <w:rPr>
          <w:rFonts w:hint="cs"/>
          <w:rtl/>
        </w:rPr>
        <w:t xml:space="preserve"> המתאים לדרישות ה</w:t>
      </w:r>
      <w:r>
        <w:rPr>
          <w:rFonts w:hint="cs"/>
          <w:rtl/>
        </w:rPr>
        <w:t>המערכת, במקרה שלנו ה-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</w:pPr>
    </w:p>
    <w:p w:rsidR="00975BBC" w:rsidRDefault="00975BBC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0B2694" w:rsidP="005D0457">
      <w:pPr>
        <w:spacing w:after="0" w:line="240" w:lineRule="auto"/>
        <w:ind w:right="720"/>
        <w:rPr>
          <w:noProof/>
        </w:rPr>
      </w:pPr>
    </w:p>
    <w:p w:rsidR="000B2694" w:rsidRDefault="006B5994" w:rsidP="000B2694">
      <w:pPr>
        <w:spacing w:after="0" w:line="240" w:lineRule="auto"/>
        <w:ind w:right="720"/>
        <w:jc w:val="center"/>
        <w:rPr>
          <w:rtl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-1057275</wp:posOffset>
            </wp:positionH>
            <wp:positionV relativeFrom="paragraph">
              <wp:posOffset>0</wp:posOffset>
            </wp:positionV>
            <wp:extent cx="7338695" cy="385572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/>
    <w:p w:rsidR="00975BBC" w:rsidRDefault="00975BBC" w:rsidP="005D0457"/>
    <w:p w:rsidR="00975BBC" w:rsidRDefault="007974B5" w:rsidP="005D0457">
      <w:pPr>
        <w:rPr>
          <w:rtl/>
        </w:rPr>
      </w:pPr>
      <w:r>
        <w:rPr>
          <w:noProof/>
        </w:rPr>
        <w:drawing>
          <wp:inline distT="0" distB="0" distL="0" distR="0">
            <wp:extent cx="5270500" cy="1518285"/>
            <wp:effectExtent l="0" t="0" r="6350" b="5715"/>
            <wp:docPr id="9" name="Picture 9" descr="C:\Users\Guy\AppData\Local\Microsoft\Windows\INetCache\Content.Word\Adaptor 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y\AppData\Local\Microsoft\Windows\INetCache\Content.Word\Adaptor cla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93C1F">
        <w:rPr>
          <w:rFonts w:hint="cs"/>
        </w:rPr>
        <w:t>F</w:t>
      </w:r>
      <w:r w:rsidR="00193C1F">
        <w:t xml:space="preserve">actory 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193C1F" w:rsidP="005D0457">
      <w:pPr>
        <w:spacing w:after="0" w:line="240" w:lineRule="auto"/>
        <w:ind w:right="720"/>
      </w:pPr>
      <w:r>
        <w:rPr>
          <w:rFonts w:hint="cs"/>
          <w:rtl/>
        </w:rPr>
        <w:t>בהמשך לתבנית הקודמת, אנו רוצים להעביר את מלאכת יצירת ה-</w:t>
      </w:r>
      <w:r>
        <w:t>Adapter</w:t>
      </w:r>
      <w:r>
        <w:rPr>
          <w:rFonts w:hint="cs"/>
          <w:rtl/>
        </w:rPr>
        <w:t xml:space="preserve"> למחקה מרוכזת אשר יודעת לייצר לכל מחלקה נדרשת את ה-</w:t>
      </w:r>
      <w:r>
        <w:rPr>
          <w:rFonts w:hint="cs"/>
        </w:rPr>
        <w:t>A</w:t>
      </w:r>
      <w:r>
        <w:t>dapter</w:t>
      </w:r>
      <w:r>
        <w:rPr>
          <w:rFonts w:hint="cs"/>
          <w:rtl/>
        </w:rPr>
        <w:t xml:space="preserve"> המתאים שלה. אם בעתיד יצרטפו עוד </w:t>
      </w:r>
      <w:r>
        <w:t>Adapters</w:t>
      </w:r>
      <w:r>
        <w:rPr>
          <w:rFonts w:hint="cs"/>
          <w:rtl/>
        </w:rPr>
        <w:t xml:space="preserve"> ויהיו שינוי באופי יצירת ה-</w:t>
      </w:r>
      <w:r>
        <w:t>Adapters</w:t>
      </w:r>
      <w:r>
        <w:rPr>
          <w:rFonts w:hint="cs"/>
          <w:rtl/>
        </w:rPr>
        <w:t xml:space="preserve"> נוכל לבצע את כלל השינויים במחלקת ה-</w:t>
      </w:r>
      <w:r>
        <w:t>Factory</w:t>
      </w:r>
      <w:r>
        <w:rPr>
          <w:rFonts w:hint="cs"/>
          <w:rtl/>
        </w:rPr>
        <w:t xml:space="preserve"> כאשר ה-</w:t>
      </w:r>
      <w:r>
        <w:t>client</w:t>
      </w:r>
      <w:r>
        <w:rPr>
          <w:rFonts w:hint="cs"/>
          <w:rtl/>
        </w:rPr>
        <w:t>, עובד באותה צורה של יצירת אובייקטים.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64701" w:rsidRDefault="00193C1F" w:rsidP="0066470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על מנת לממש את </w:t>
      </w:r>
      <w:r w:rsidR="00664701">
        <w:rPr>
          <w:rFonts w:hint="cs"/>
          <w:rtl/>
        </w:rPr>
        <w:t xml:space="preserve">התבנית השתמשנו בתבנית הקודמת </w:t>
      </w:r>
      <w:r w:rsidR="00664701">
        <w:rPr>
          <w:rtl/>
        </w:rPr>
        <w:t>–</w:t>
      </w:r>
      <w:r w:rsidR="00664701">
        <w:rPr>
          <w:rFonts w:hint="cs"/>
          <w:rtl/>
        </w:rPr>
        <w:t xml:space="preserve"> </w:t>
      </w:r>
      <w:r w:rsidR="00664701">
        <w:t>Adapter</w:t>
      </w:r>
      <w:r w:rsidR="00664701">
        <w:rPr>
          <w:rFonts w:hint="cs"/>
          <w:rtl/>
        </w:rPr>
        <w:t xml:space="preserve">. יש מחלקה שנקראת </w:t>
      </w:r>
      <w:proofErr w:type="spellStart"/>
      <w:r w:rsidR="00664701">
        <w:rPr>
          <w:rFonts w:hint="cs"/>
        </w:rPr>
        <w:t>A</w:t>
      </w:r>
      <w:r w:rsidR="00664701">
        <w:t>daptersFactory</w:t>
      </w:r>
      <w:proofErr w:type="spellEnd"/>
      <w:r w:rsidR="00664701">
        <w:rPr>
          <w:rFonts w:hint="cs"/>
          <w:rtl/>
        </w:rPr>
        <w:t xml:space="preserve"> שהיא מחלקה סטטית עם מתודה סטטית </w:t>
      </w:r>
      <w:proofErr w:type="spellStart"/>
      <w:r w:rsidR="00664701">
        <w:t>CreateAdapterFromFacebookObj</w:t>
      </w:r>
      <w:proofErr w:type="spellEnd"/>
      <w:r w:rsidR="00664701">
        <w:rPr>
          <w:rFonts w:hint="cs"/>
          <w:rtl/>
        </w:rPr>
        <w:t xml:space="preserve"> אשר מקבל אובייקט ולפיו מייצרת את ה</w:t>
      </w:r>
      <w:r w:rsidR="00664701">
        <w:t>Adapter</w:t>
      </w:r>
      <w:r w:rsidR="00664701">
        <w:rPr>
          <w:rFonts w:hint="cs"/>
          <w:rtl/>
        </w:rPr>
        <w:t xml:space="preserve"> המתאים, במידה והאובייקט לא מתאים אז מוציאה </w:t>
      </w:r>
      <w:r w:rsidR="00664701">
        <w:rPr>
          <w:rFonts w:hint="cs"/>
        </w:rPr>
        <w:t>E</w:t>
      </w:r>
      <w:r w:rsidR="00664701">
        <w:t>xception</w:t>
      </w:r>
      <w:r w:rsidR="00664701">
        <w:rPr>
          <w:rFonts w:hint="cs"/>
          <w:rtl/>
        </w:rPr>
        <w:t>.</w:t>
      </w:r>
    </w:p>
    <w:p w:rsidR="005D0457" w:rsidRDefault="00883196" w:rsidP="005D0457">
      <w:pPr>
        <w:spacing w:after="0" w:line="240" w:lineRule="auto"/>
        <w:ind w:right="720"/>
      </w:pPr>
      <w:r>
        <w:t>Face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lastRenderedPageBreak/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38E" w:rsidRDefault="001B238E" w:rsidP="00D171E7">
      <w:pPr>
        <w:spacing w:after="0" w:line="240" w:lineRule="auto"/>
      </w:pPr>
      <w:r>
        <w:separator/>
      </w:r>
    </w:p>
  </w:endnote>
  <w:endnote w:type="continuationSeparator" w:id="0">
    <w:p w:rsidR="001B238E" w:rsidRDefault="001B238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B5994" w:rsidRPr="006B5994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B5994" w:rsidRPr="006B5994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38E" w:rsidRDefault="001B238E" w:rsidP="00D171E7">
      <w:pPr>
        <w:spacing w:after="0" w:line="240" w:lineRule="auto"/>
      </w:pPr>
      <w:r>
        <w:separator/>
      </w:r>
    </w:p>
  </w:footnote>
  <w:footnote w:type="continuationSeparator" w:id="0">
    <w:p w:rsidR="001B238E" w:rsidRDefault="001B238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>גל רוטנברג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A2C51" w:rsidRPr="008A2C51">
      <w:rPr>
        <w:rFonts w:ascii="Arial" w:hAnsi="Arial" w:cs="Arial"/>
        <w:b/>
        <w:bCs/>
        <w:color w:val="595959" w:themeColor="text1" w:themeTint="A6"/>
        <w:rtl/>
      </w:rPr>
      <w:t>203628763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>גיא מנחם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>308121383</w:t>
    </w:r>
  </w:p>
  <w:p w:rsidR="008A2C51" w:rsidRPr="006B53A8" w:rsidRDefault="008A2C51" w:rsidP="008A2C51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694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3C1F"/>
    <w:rsid w:val="001B238E"/>
    <w:rsid w:val="001B3176"/>
    <w:rsid w:val="001B4F97"/>
    <w:rsid w:val="001C0141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3706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4701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B5994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974B5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D0C"/>
    <w:rsid w:val="00804FF7"/>
    <w:rsid w:val="00810C96"/>
    <w:rsid w:val="00811512"/>
    <w:rsid w:val="0081501C"/>
    <w:rsid w:val="00815EAF"/>
    <w:rsid w:val="008165F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3196"/>
    <w:rsid w:val="0088746A"/>
    <w:rsid w:val="00897F99"/>
    <w:rsid w:val="008A2C51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5BBC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49B3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A8F"/>
    <w:rsid w:val="009E0DD7"/>
    <w:rsid w:val="009E3EBF"/>
    <w:rsid w:val="009E4B19"/>
    <w:rsid w:val="009E63C5"/>
    <w:rsid w:val="00A1193D"/>
    <w:rsid w:val="00A20FCC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6C8D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54D07"/>
    <w:rsid w:val="00C60349"/>
    <w:rsid w:val="00C63993"/>
    <w:rsid w:val="00C65887"/>
    <w:rsid w:val="00C71A4A"/>
    <w:rsid w:val="00C74125"/>
    <w:rsid w:val="00C80094"/>
    <w:rsid w:val="00C82594"/>
    <w:rsid w:val="00C82D62"/>
    <w:rsid w:val="00C83E6B"/>
    <w:rsid w:val="00C83F8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1019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28DA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8F5AD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2F107-A6D6-4EF8-A24A-69C05F51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</cp:lastModifiedBy>
  <cp:revision>16</cp:revision>
  <cp:lastPrinted>2013-08-01T09:12:00Z</cp:lastPrinted>
  <dcterms:created xsi:type="dcterms:W3CDTF">2013-11-24T18:21:00Z</dcterms:created>
  <dcterms:modified xsi:type="dcterms:W3CDTF">2017-09-08T17:22:00Z</dcterms:modified>
</cp:coreProperties>
</file>