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bidi w:val="1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Glitter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מחקר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אבטחה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Tahoma" w:cs="Tahoma" w:eastAsia="Tahoma" w:hAnsi="Tahoma"/>
          <w:color w:val="652b91"/>
        </w:rPr>
      </w:pP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במסמך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נתעד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תהליך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הבדיקות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שלב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',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גם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הבדיקות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שהניבו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פרי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וגם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אלו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–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פשוט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הכל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!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בסיום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המסמך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סיכום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החולשות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שנמצאו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ומוגשות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יחד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המסמך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להגיש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קבצי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-</w:t>
      </w:r>
      <w:r w:rsidDel="00000000" w:rsidR="00000000" w:rsidRPr="00000000">
        <w:rPr>
          <w:rFonts w:ascii="Tahoma" w:cs="Tahoma" w:eastAsia="Tahoma" w:hAnsi="Tahoma"/>
          <w:color w:val="652b91"/>
          <w:rtl w:val="0"/>
        </w:rPr>
        <w:t xml:space="preserve">py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הוכחות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ההיתכנות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line="312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12" w:lineRule="auto"/>
        <w:ind w:left="36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–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השתמש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המחקר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הרגילים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לאסוף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כלליים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הפרוטוקול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720.0" w:type="dxa"/>
        <w:jc w:val="left"/>
        <w:tblInd w:w="5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55"/>
        <w:gridCol w:w="6765"/>
        <w:tblGridChange w:id="0">
          <w:tblGrid>
            <w:gridCol w:w="2955"/>
            <w:gridCol w:w="6765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5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פרוטוקול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6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Glitter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7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מעל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UDP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TCP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8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9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פורט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A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B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מאפייני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פרוטוקול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C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פרוטוקול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טקסטואלי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סטייטפול</w:t>
            </w:r>
          </w:p>
          <w:p w:rsidR="00000000" w:rsidDel="00000000" w:rsidP="00000000" w:rsidRDefault="00000000" w:rsidRPr="00000000" w14:paraId="0000000D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E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פורמט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כללי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בקשה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br w:type="textWrapping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בקשה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ספציפית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!)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[Message ID]#{gli&amp;&amp;er}[Values]##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10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פורמט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כללי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תגובה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1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[Message ID]#Info{gli&amp;&amp;er}[Values]##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bidi w:val="1"/>
        <w:spacing w:line="312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ffffff" w:space="1" w:sz="4" w:val="single"/>
          <w:left w:color="ffffff" w:space="4" w:sz="4" w:val="single"/>
          <w:bottom w:color="ffffff" w:space="1" w:sz="4" w:val="single"/>
          <w:right w:color="ffffff" w:space="4" w:sz="4" w:val="single"/>
        </w:pBdr>
        <w:bidi w:val="1"/>
        <w:spacing w:line="312" w:lineRule="auto"/>
        <w:jc w:val="center"/>
        <w:rPr>
          <w:rFonts w:ascii="Tahoma" w:cs="Tahoma" w:eastAsia="Tahoma" w:hAnsi="Tahoma"/>
          <w:b w:val="1"/>
          <w:color w:val="652b9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קראו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למדריכ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/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לפני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שאתם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ממשיכים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לשלב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הבא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shd w:fill="d9d9d9" w:val="clear"/>
          <w:rtl w:val="1"/>
        </w:rPr>
        <w:t xml:space="preserve">!</w:t>
      </w: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bidi w:val="1"/>
        <w:spacing w:line="312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12" w:lineRule="auto"/>
        <w:ind w:left="36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חולשות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12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מילוי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בסייקל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דלגו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ועברו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2"/>
        <w:bidiVisual w:val="1"/>
        <w:tblW w:w="10350.0" w:type="dxa"/>
        <w:jc w:val="left"/>
        <w:tblInd w:w="12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050"/>
        <w:gridCol w:w="2340"/>
        <w:gridCol w:w="1440"/>
        <w:gridCol w:w="2520"/>
        <w:tblGridChange w:id="0">
          <w:tblGrid>
            <w:gridCol w:w="4050"/>
            <w:gridCol w:w="2340"/>
            <w:gridCol w:w="1440"/>
            <w:gridCol w:w="2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4"/>
            <w:shd w:fill="c000c0" w:val="clear"/>
          </w:tcPr>
          <w:p w:rsidR="00000000" w:rsidDel="00000000" w:rsidP="00000000" w:rsidRDefault="00000000" w:rsidRPr="00000000" w14:paraId="00000018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6"/>
                <w:szCs w:val="26"/>
                <w:rtl w:val="1"/>
              </w:rPr>
              <w:t xml:space="preserve">חולשות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6"/>
                <w:szCs w:val="26"/>
                <w:rtl w:val="1"/>
              </w:rPr>
              <w:t xml:space="preserve">שנמצאו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C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הסבר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החולשה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שנמצאה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D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כיצד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לנצל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זאת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קוד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POC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נכתב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F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הצעה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לפתרון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לעשות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לייק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לפוסט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שעשה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כבר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לייק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ובכך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להוסיף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לייקים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כרצונו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להוסיף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לייקים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בלתי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מוגבלת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ובכך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להפוך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מפורסם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",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שאולי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למכור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לייקים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לאנשים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תמורת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תשלום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הוספת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מנגון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שיוודא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כבר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לייק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לפוסט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להשיג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כלשהו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עלול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להיות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מידע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רגיש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מכוון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שבעזרתו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התוכנה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יודעת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איזה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מדברת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השגתו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עלולה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להוביל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לפריצות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רציניות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שדורשות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התחזות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שולחים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בקשות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בהן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אפשר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להצפין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במקום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להשאיר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חשוף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להשיג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מייל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השגת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מייל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דבר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רגיש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ובכך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התוקף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למצוא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עליו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דברים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פשוט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לשלוח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המייל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בתוך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אין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לזה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להשיג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סיסמה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לפי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ניסיון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התחברות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כושל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לגלות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הסיסמה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חשבון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ובכך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אישור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שמתי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שמתחברים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יהיה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מנגון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שמוודא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שהסיסמה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באמת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תואמת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checksum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להתחבר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לחשבון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אתגר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bidi w:val="1"/>
              <w:spacing w:line="312" w:lineRule="auto"/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דיי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חופף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אני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יודע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אבל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בכל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זאת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הפרדתי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כי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אחד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כביכול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חולשה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ואחד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1"/>
              </w:rPr>
              <w:t xml:space="preserve">אתגר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להתחבר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לחשבון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רשות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שמתי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שמתחברים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יהיה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מנגון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שמוודא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שהסיסמה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באמת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תואמת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ולא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0"/>
              </w:rPr>
              <w:t xml:space="preserve">checksum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לעלות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פוסטים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בצבעים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מיוחדים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לעלות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פוסטים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נדירים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וגם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למכור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האפשרות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לעלות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אותם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לאנשים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אחרים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בתשלום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שהצבע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שמעלים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איתו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פוסט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באמת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באפשרויות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הניתנות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למשתמש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לאשר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חברות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שנועדה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אחר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לאשר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חברות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נשלחה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לעמוד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ובכך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לראות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תוכן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העמוד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בלי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רשותו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שבקשת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האישור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חברות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מתבצעת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ידי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שאליו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נועדה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להגיב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פוסט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bidi w:val="1"/>
              <w:spacing w:after="240" w:before="240"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להטריד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להציק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למשתמשים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פרטיים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ולגרום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לבהלה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אנשים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מבינים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שהם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מכירים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גישה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לעמוד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שלהם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3F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שמגיב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פוסט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מורשה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לעשות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זאת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קיימת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האפשרות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יעדכן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ארוך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מהמגבלה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המותרת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bidi w:val="1"/>
              <w:spacing w:after="240" w:before="240"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לפגוע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בחווית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שהשם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ארוך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שזה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הורס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ui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סיבה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מגבלה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),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מאוד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ארוך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לבזבז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משאבים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מהשרת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ובנוסף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בשילוב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הפרצה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שאפשר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למצוא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סיסמה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ולהכנס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לחשבון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לעשות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זאת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לחשבון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מסויים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ולשנות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ארוך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מהמגבלה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ובכך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המקורי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תהיה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גישה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אליו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שמתחברים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מגבלת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אורך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אורך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באפליקציה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אצל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rHeight w:val="2975.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קיימת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האפשרות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ליצור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ארוך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מהמגבלה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המותרת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bidi w:val="1"/>
              <w:spacing w:after="240" w:before="240"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מקודם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לפגוע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בחווית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שהשם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ארוך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שזה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הורס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ui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סיבה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שיש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מגבלה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),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מאוד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ארוך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לבזבז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משאבים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מהשרת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אורך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באפליקציה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אצל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rHeight w:val="2975.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קיימת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האפשרות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לגשת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לתוך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הקיר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עמוד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ולראות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תגובות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bidi w:val="1"/>
              <w:spacing w:after="240" w:before="240"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לצפות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בפוסטים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עמוד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בלי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רשותו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שפוגע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בפרטיות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שמנסה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לגשת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לאותו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עמוד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מורשה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לעשות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זו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rHeight w:val="2975.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קיימת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האפשרות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להשיג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לפי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השחזור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אתגר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bidi w:val="1"/>
              <w:spacing w:after="240" w:before="240"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לגנוב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הסיסמא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האישית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הבן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אדם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ובכך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להכנס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לחשבון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בלי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אישור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להשקיע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קצת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בקוד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איפוס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יהיה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דפוס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מוגדר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מראש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מסויימת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שאפשר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לפצח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אותה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rHeight w:val="2975.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קיימת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האפשרות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להשגת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0"/>
              </w:rPr>
              <w:t xml:space="preserve">cookie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. (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אתגר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bidi w:val="1"/>
              <w:spacing w:after="240" w:before="240"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לגנוב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0"/>
              </w:rPr>
              <w:t xml:space="preserve">cookie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ובכך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להתחזות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לבן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אדם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להעביר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0"/>
              </w:rPr>
              <w:t xml:space="preserve">cookie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בתשובה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השרת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אין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בזה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שום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טעם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ושימוש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וזה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סתם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חסר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היגיון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rHeight w:val="2975.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קיימת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האפשרות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לראות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היסטוריית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החיפוש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מסויים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אתגר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bidi w:val="1"/>
              <w:spacing w:after="240" w:before="240"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לפגוע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בפרטיות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הבן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אדם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ובמקרים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מסויימים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אולי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אפילו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לאיים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שהוא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יפיץ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לוודא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שמי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ששולח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הטעינת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היסטורייה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באמת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תואם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שנשלח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כפרמטר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rHeight w:val="2975.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להעלאת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פוסט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זדוני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שגורם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למשתמש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הלוחץ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עליו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לעלות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פוסט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בניגוד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לרצוניו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. (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אתגר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bidi w:val="1"/>
              <w:spacing w:after="240" w:before="240"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לנצל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ולגרום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לבן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אדם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הלוחץ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הקישור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להלחץ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ולחשוב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שפרצו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לו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לחשבון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כן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אפשר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לעשות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מאגר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קישורים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מסויימים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שאסור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להכניס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לפוסט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ולוודא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שהפוסט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נקי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0000"/>
                <w:sz w:val="20"/>
                <w:szCs w:val="20"/>
                <w:rtl w:val="1"/>
              </w:rPr>
              <w:t xml:space="preserve">".</w:t>
            </w:r>
          </w:p>
        </w:tc>
      </w:tr>
    </w:tbl>
    <w:p w:rsidR="00000000" w:rsidDel="00000000" w:rsidP="00000000" w:rsidRDefault="00000000" w:rsidRPr="00000000" w14:paraId="0000005E">
      <w:pPr>
        <w:bidi w:val="1"/>
        <w:spacing w:line="312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12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12" w:lineRule="auto"/>
        <w:ind w:left="36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–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שכפלו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חוקרים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עצמכם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לתקוף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פרמטר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</w:t>
        <w:br w:type="textWrapping"/>
        <w:t xml:space="preserve">-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שעצם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הבקשה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תקיפה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312" w:lineRule="auto"/>
        <w:jc w:val="center"/>
        <w:rPr>
          <w:rFonts w:ascii="Tahoma" w:cs="Tahoma" w:eastAsia="Tahoma" w:hAnsi="Tahoma"/>
          <w:b w:val="1"/>
          <w:color w:val="ff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לשכפל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2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הטבלאות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האלה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עבור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נק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כניסה</w:t>
      </w:r>
    </w:p>
    <w:p w:rsidR="00000000" w:rsidDel="00000000" w:rsidP="00000000" w:rsidRDefault="00000000" w:rsidRPr="00000000" w14:paraId="00000062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860"/>
        <w:tblGridChange w:id="0">
          <w:tblGrid>
            <w:gridCol w:w="2790"/>
            <w:gridCol w:w="1995"/>
            <w:gridCol w:w="48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63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הלייק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6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7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710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6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A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לייק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לפוסט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6C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D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710#{gli&amp;&amp;er}{"glit_id":86616,"user_id":51648,"user_screen_name":"guy molnar","id":-1}##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6F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0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הוספת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לייק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לפוסט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072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73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7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76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glit_id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7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פוסט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79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A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החשבון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שנותן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הלייק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user_screen_name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D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הנותן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הלייק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7F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0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לייק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81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082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715#Like publish approved{gli&amp;&amp;er}{"glit_id":86616,"user_id":51648,"user_screen_name":"guy molnar","id":1085836,"date":"2025-06-10T11:34:42.355Z"}##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6225"/>
        <w:gridCol w:w="1890"/>
        <w:gridCol w:w="1530"/>
        <w:tblGridChange w:id="0">
          <w:tblGrid>
            <w:gridCol w:w="6225"/>
            <w:gridCol w:w="1890"/>
            <w:gridCol w:w="1530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12" w:lineRule="auto"/>
              <w:ind w:left="267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תרחישי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תקיפה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לנק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כניסה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312" w:lineRule="auto"/>
              <w:ind w:left="267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תרחישים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הקשורים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לפרמטר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ספציפי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לעצם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הבקשה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89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A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סוג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חולשה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  <w:br w:type="textWrapping"/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STRIDE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B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8C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8D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הכנסת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glit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Tampering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F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0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העברת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פרמטרים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נוספים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רצויים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1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Tampering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3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שליחת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שוב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כבר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לייק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4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Tampering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rtl w:val="1"/>
              </w:rPr>
              <w:t xml:space="preserve">הצליח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6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הכנסת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Spoofing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9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הכנסת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screen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תואם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A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Spoofing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B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C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ביצוע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הפעולה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התחברות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D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860"/>
        <w:tblGridChange w:id="0">
          <w:tblGrid>
            <w:gridCol w:w="2790"/>
            <w:gridCol w:w="1995"/>
            <w:gridCol w:w="48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A2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חיפוש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A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300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A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חיפוש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AB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C">
            <w:pPr>
              <w:spacing w:line="312" w:lineRule="auto"/>
              <w:rPr>
                <w:rFonts w:ascii="Tahoma" w:cs="Tahoma" w:eastAsia="Tahoma" w:hAnsi="Tahoma"/>
                <w:color w:val="7f0000"/>
                <w:shd w:fill="fbeded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300#{gli&amp;&amp;er}{"search_type":"SIMPLE","search_entry":"guymolnar"}##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AE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F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חיפוש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בתיבת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החיפוש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0B1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B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B3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B5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search_type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6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החיפוש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B8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search_entry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9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התוכן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שהוכנס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לתוך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תיבת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החיפוש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BA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0BB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305#Entities search result{gli&amp;&amp;er}[{"screen_name":"guymolnar","avatar":"im8","description":"ds","privacy":"Public","id":52002,"mail":"guymolnar2000@gmail.com"}]##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6225"/>
        <w:gridCol w:w="1890"/>
        <w:gridCol w:w="1530"/>
        <w:tblGridChange w:id="0">
          <w:tblGrid>
            <w:gridCol w:w="6225"/>
            <w:gridCol w:w="1890"/>
            <w:gridCol w:w="1530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BF">
            <w:pPr>
              <w:bidi w:val="1"/>
              <w:spacing w:line="312" w:lineRule="auto"/>
              <w:ind w:left="267" w:firstLine="0"/>
              <w:jc w:val="center"/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תרחישי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תקיפה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לנק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כניסה</w:t>
            </w:r>
          </w:p>
          <w:p w:rsidR="00000000" w:rsidDel="00000000" w:rsidP="00000000" w:rsidRDefault="00000000" w:rsidRPr="00000000" w14:paraId="000000C0">
            <w:pPr>
              <w:bidi w:val="1"/>
              <w:spacing w:after="160" w:line="312" w:lineRule="auto"/>
              <w:ind w:left="267" w:firstLine="0"/>
              <w:jc w:val="center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תרחישים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הקשורים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לפרמטר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ספציפי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לעצם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3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סוג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חולשה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  <w:br w:type="textWrapping"/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STRIDE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C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7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8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Tampering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הצליח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A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העברת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פרמטרים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נוספים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רצויים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B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Tampering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C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הצליח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D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הכנסת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וקבלת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E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Information Disclosure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F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rtl w:val="1"/>
              </w:rPr>
              <w:t xml:space="preserve">הצליח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D0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הכנסת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קיים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1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Tampering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D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הצליח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D3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הכנסתת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וקבלת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האימייל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שלו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4">
            <w:pPr>
              <w:spacing w:line="312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Information Disclosure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D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rtl w:val="1"/>
              </w:rPr>
              <w:t xml:space="preserve">הצליח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D6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ביצוע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הפעולה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התחברות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7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D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הצליח</w:t>
            </w:r>
          </w:p>
        </w:tc>
      </w:tr>
    </w:tbl>
    <w:p w:rsidR="00000000" w:rsidDel="00000000" w:rsidP="00000000" w:rsidRDefault="00000000" w:rsidRPr="00000000" w14:paraId="000000D9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860"/>
        <w:tblGridChange w:id="0">
          <w:tblGrid>
            <w:gridCol w:w="2790"/>
            <w:gridCol w:w="1995"/>
            <w:gridCol w:w="48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DB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התחברות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D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DF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100, 110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E1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E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התחברות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לתוך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ואישור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ההתחברות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באמצעות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checksum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E4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E5">
            <w:pPr>
              <w:spacing w:line="312" w:lineRule="auto"/>
              <w:rPr>
                <w:rFonts w:ascii="Tahoma" w:cs="Tahoma" w:eastAsia="Tahoma" w:hAnsi="Tahoma"/>
                <w:color w:val="7f0000"/>
                <w:shd w:fill="fbeded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100#{gli&amp;&amp;er}{"user_name":"guymo","password":"123","enable_push_notifications":true}##</w:t>
            </w:r>
          </w:p>
          <w:p w:rsidR="00000000" w:rsidDel="00000000" w:rsidP="00000000" w:rsidRDefault="00000000" w:rsidRPr="00000000" w14:paraId="000000E6">
            <w:pPr>
              <w:spacing w:line="312" w:lineRule="auto"/>
              <w:rPr>
                <w:rFonts w:ascii="Tahoma" w:cs="Tahoma" w:eastAsia="Tahoma" w:hAnsi="Tahoma"/>
                <w:color w:val="7f0000"/>
                <w:shd w:fill="fbede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Tahoma" w:cs="Tahoma" w:eastAsia="Tahoma" w:hAnsi="Tahoma"/>
                <w:color w:val="7f0000"/>
                <w:shd w:fill="fbeded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110#{gli&amp;&amp;er}711##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E9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EA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חיבור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לתוך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משתמש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0EC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ED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E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user_name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1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F3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4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סיסמה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F6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enable_push_notifications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7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הפעלת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התראות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לא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F8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105#Login received. Please complete ascii checksum.{gli&amp;&amp;er}##</w:t>
            </w:r>
          </w:p>
          <w:p w:rsidR="00000000" w:rsidDel="00000000" w:rsidP="00000000" w:rsidRDefault="00000000" w:rsidRPr="00000000" w14:paraId="000000FA">
            <w:pPr>
              <w:bidi w:val="1"/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1"/>
              </w:rPr>
              <w:t xml:space="preserve">במצב</w:t>
            </w: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1"/>
              </w:rPr>
              <w:t xml:space="preserve">שההתחברות</w:t>
            </w: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1"/>
              </w:rPr>
              <w:t xml:space="preserve">שגויה</w:t>
            </w: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FB">
            <w:pPr>
              <w:bidi w:val="1"/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108#Illegal user login. Provided details do not match ascii checksum: 711{gli&amp;&amp;er}{"type":"User Notification","header":"Login Failure","description":"Password doesn't match","userRecommendation":"Verify the provided password"}##</w:t>
            </w:r>
          </w:p>
          <w:p w:rsidR="00000000" w:rsidDel="00000000" w:rsidP="00000000" w:rsidRDefault="00000000" w:rsidRPr="00000000" w14:paraId="000000FC">
            <w:pPr>
              <w:bidi w:val="1"/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115#Authentication approved{gli&amp;&amp;er}{"screen_name":"guy molnar","avatar":"im1","description":"ds","privacy":"Public","id":51648,"user_name":"guymo","password":"123","gender":"Male","mail":"guy@gmail.com","date":"2025-06-11T18:16:32.977Z"}##</w:t>
            </w:r>
          </w:p>
          <w:p w:rsidR="00000000" w:rsidDel="00000000" w:rsidP="00000000" w:rsidRDefault="00000000" w:rsidRPr="00000000" w14:paraId="000000FE">
            <w:pPr>
              <w:bidi w:val="1"/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83396791"/>
        <w:tag w:val="goog_rdk_0"/>
      </w:sdtPr>
      <w:sdtContent>
        <w:tbl>
          <w:tblPr>
            <w:tblStyle w:val="Table8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102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103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06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07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08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109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0A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העברת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פרמטרים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נוספים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ולא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רצויים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0B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0C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0D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הכנסת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סיסמה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שסכום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האסקי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ושל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שווה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לסכום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הדרוש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להכנס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ובכך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למצוא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פרטים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אישיים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0E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Information Disclosure, Spoofing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0F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10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הכנסת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סיסמה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שסכום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האסקי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שלה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ושל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השם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שווה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לסכום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הדרוש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להכנס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תגרום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להתחברות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למשתמש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אתגר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)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11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Spoofing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12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13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הכנסת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קיים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14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15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16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ביצוע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הפעולה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אחרי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שמתחברים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כבר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17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Other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18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</w:tbl>
      </w:sdtContent>
    </w:sdt>
    <w:p w:rsidR="00000000" w:rsidDel="00000000" w:rsidP="00000000" w:rsidRDefault="00000000" w:rsidRPr="00000000" w14:paraId="00000119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860"/>
        <w:tblGridChange w:id="0">
          <w:tblGrid>
            <w:gridCol w:w="2790"/>
            <w:gridCol w:w="1995"/>
            <w:gridCol w:w="48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11B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שליחת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פוסט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1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1F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550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21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שליחת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פוסט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24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5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550#{gli&amp;&amp;er}{"feed_owner_id":51648,"publisher_id":51648,"publisher_screen_name":"guy molnar","publisher_avatar":"im1","background_color":"Violet","date":"2025-06-14T11:21:03.607Z","content":"pink","font_color":"black","id":-1}##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27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8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העלאת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פוסט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12A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2B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2C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2E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feed_owner_id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F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קיר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מעלים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31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publisher_id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2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שמעלה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34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user_screen_name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5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המוצג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שמעלה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37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pblisher_avatar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8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האוואטר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תמונה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שמעלה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3A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background_color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B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הצבע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הרקע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3D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E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תאריך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הפצת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40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1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תוכן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43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font_color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4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צבע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הטקסט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46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7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פוסט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48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149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555#Glit publish approved{gli&amp;&amp;er}{"feed_owner_id":51648,"publisher_id":51648,"publisher_screen_name":"guy molnar","publisher_avatar":"im1","background_color":"Violet","date":"2025-06-14T11:21:03.607Z","content":"pink","font_color":"black","id":90542}##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21802217"/>
        <w:tag w:val="goog_rdk_1"/>
      </w:sdtPr>
      <w:sdtContent>
        <w:tbl>
          <w:tblPr>
            <w:tblStyle w:val="Table10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14D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14E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51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52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53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154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55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הכנסת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תאריך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מהעתיד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56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57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58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הנכסת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publisher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_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screen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_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מזוייף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59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Spoofing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5A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5B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הכנסת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publisher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_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avatar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תואם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למשתמש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5C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Spoofing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5D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5E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הכנסת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font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_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color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שונה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כרצוננו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5F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60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61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הכנסת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backgrounnd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_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color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באפשרויות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המוצגות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למשתמש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62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63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64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ביצוע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הפעולה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לפני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התחברות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65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Other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66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</w:tbl>
      </w:sdtContent>
    </w:sdt>
    <w:p w:rsidR="00000000" w:rsidDel="00000000" w:rsidP="00000000" w:rsidRDefault="00000000" w:rsidRPr="00000000" w14:paraId="00000167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730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3470"/>
        <w:gridCol w:w="3470"/>
        <w:tblGridChange w:id="0">
          <w:tblGrid>
            <w:gridCol w:w="2790"/>
            <w:gridCol w:w="3470"/>
            <w:gridCol w:w="34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169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אישור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חברות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860"/>
        <w:tblGridChange w:id="0">
          <w:tblGrid>
            <w:gridCol w:w="2790"/>
            <w:gridCol w:w="1995"/>
            <w:gridCol w:w="4860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6D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6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420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7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1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אישור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חברות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73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4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420#{gli&amp;&amp;er}[51648,52859]##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76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7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אישור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חברות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179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7A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7B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7D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אינדקס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ראשון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E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ששלח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החברות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8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אינדקס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שני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81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שאליו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נשלחה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9730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945"/>
        <w:tblGridChange w:id="0">
          <w:tblGrid>
            <w:gridCol w:w="2790"/>
            <w:gridCol w:w="1995"/>
            <w:gridCol w:w="4945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83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184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425#Glance response is valid. A notification was sent to the user{gli&amp;&amp;er}51648##</w:t>
            </w:r>
          </w:p>
          <w:p w:rsidR="00000000" w:rsidDel="00000000" w:rsidP="00000000" w:rsidRDefault="00000000" w:rsidRPr="00000000" w14:paraId="00000185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81934412"/>
        <w:tag w:val="goog_rdk_2"/>
      </w:sdtPr>
      <w:sdtContent>
        <w:tbl>
          <w:tblPr>
            <w:tblStyle w:val="Table14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189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18A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8D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8E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8F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190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91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לאשר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בקשת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חברות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מצד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המבקש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כאשר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אליו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נועדה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אישר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אותה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עדיין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92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93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4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860"/>
        <w:tblGridChange w:id="0">
          <w:tblGrid>
            <w:gridCol w:w="2790"/>
            <w:gridCol w:w="1995"/>
            <w:gridCol w:w="48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196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תגובה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גליט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9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9A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650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9C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9D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תגובה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פוסט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9F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A0">
            <w:pPr>
              <w:spacing w:line="312" w:lineRule="auto"/>
              <w:rPr>
                <w:rFonts w:ascii="Tahoma" w:cs="Tahoma" w:eastAsia="Tahoma" w:hAnsi="Tahoma"/>
                <w:color w:val="7f0000"/>
                <w:shd w:fill="fbeded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650#{gli&amp;&amp;er}{"glit_id":91909,"user_id":51648,"user_screen_name":"guymolnar","id":-1,"content":"dsa","date":"2025-06-17T14:33:31.208Z"}##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A2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A3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שליחת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תגובה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פוסט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1A5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A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A7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A9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glit_id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A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פוסט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גליט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AC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user 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D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המפרסם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התגובה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AF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user_screen_name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0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שמפרסם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התגובה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B2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3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תגובה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B5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6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תוכן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התגובה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B8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B9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תאריך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פרסום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התגובה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BA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1BB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655#Comment publish approved{gli&amp;&amp;er}{"glit_id":95331,"user_id":51648,"user_screen_name":"guy molnar","id":30641,"date":"2025-06-18T12:21:31.967Z","content":"wah"}##</w:t>
            </w:r>
          </w:p>
          <w:p w:rsidR="00000000" w:rsidDel="00000000" w:rsidP="00000000" w:rsidRDefault="00000000" w:rsidRPr="00000000" w14:paraId="000001BC">
            <w:pPr>
              <w:bidi w:val="1"/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40331756"/>
        <w:tag w:val="goog_rdk_3"/>
      </w:sdtPr>
      <w:sdtContent>
        <w:tbl>
          <w:tblPr>
            <w:tblStyle w:val="Table16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1C0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1C1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C4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C5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C6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1C7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C8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לפרסם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תגובה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גליט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פרטי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C9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CA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CB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לפרסם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תגובה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בשם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אנונימי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/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שונה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CC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Spoofing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CD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CE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לשנות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User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למישהו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אחר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CF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Spoofing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D0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1D1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ביצוע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הפעולה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לפני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התחברות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1D2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Other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1D3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</w:tbl>
      </w:sdtContent>
    </w:sdt>
    <w:p w:rsidR="00000000" w:rsidDel="00000000" w:rsidP="00000000" w:rsidRDefault="00000000" w:rsidRPr="00000000" w14:paraId="000001D4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860"/>
        <w:tblGridChange w:id="0">
          <w:tblGrid>
            <w:gridCol w:w="2790"/>
            <w:gridCol w:w="1995"/>
            <w:gridCol w:w="48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1D6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עדכון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פרטי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D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DA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350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DC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DD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עדכון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פרטי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משתמש</w:t>
            </w:r>
          </w:p>
        </w:tc>
      </w:tr>
      <w:tr>
        <w:trPr>
          <w:cantSplit w:val="0"/>
          <w:trHeight w:val="960.632812500000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DF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0">
            <w:pPr>
              <w:spacing w:line="312" w:lineRule="auto"/>
              <w:rPr>
                <w:rFonts w:ascii="Tahoma" w:cs="Tahoma" w:eastAsia="Tahoma" w:hAnsi="Tahoma"/>
                <w:color w:val="7f0000"/>
                <w:shd w:fill="fbeded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350#{gli&amp;&amp;er}{"screen_name":"guymor","avatar":"im1","description":"ds","privacy":"Public","id":51648,"user_name":"guymo","password":"123","gender":"Male","mail":"guy@gmail.com"}##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E2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3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לעדכן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הפרטים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משתמש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מסויים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1E5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E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E7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E9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screen_name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A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EC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avatar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ED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התמונה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אווטאר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EF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0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התיאור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F2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privacy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3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פרטיות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ציבורי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F5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6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F8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user_name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9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FB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C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סיסמת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1FE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FF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מין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01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mail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2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האימייל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03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204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355#User setting update approved{gli&amp;&amp;er}{"screen_name":"guymor","avatar":"im1","description":"ds","privacy":"Public","id":51648,"user_name":"guymo","password":"123","gender":"Male","mail":"guy@gmail.com","date":"2025-06-20T12:10:05.726Z"}##</w:t>
            </w:r>
          </w:p>
          <w:p w:rsidR="00000000" w:rsidDel="00000000" w:rsidP="00000000" w:rsidRDefault="00000000" w:rsidRPr="00000000" w14:paraId="00000205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bidi w:val="1"/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60963782"/>
        <w:tag w:val="goog_rdk_4"/>
      </w:sdtPr>
      <w:sdtContent>
        <w:tbl>
          <w:tblPr>
            <w:tblStyle w:val="Table18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20A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20B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0E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0F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10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211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12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לשנות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סיסמה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13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14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15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למחוק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פרמטרים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16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17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18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לשנות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user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19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1A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1B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ארוך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מהמגבלה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1C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1D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1E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76376165"/>
        <w:tag w:val="goog_rdk_5"/>
      </w:sdtPr>
      <w:sdtContent>
        <w:tbl>
          <w:tblPr>
            <w:tblStyle w:val="Table19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2790"/>
            <w:gridCol w:w="1995"/>
            <w:gridCol w:w="4860"/>
            <w:tblGridChange w:id="0">
              <w:tblGrid>
                <w:gridCol w:w="2790"/>
                <w:gridCol w:w="1995"/>
                <w:gridCol w:w="4860"/>
              </w:tblGrid>
            </w:tblGridChange>
          </w:tblGrid>
          <w:tr>
            <w:trPr>
              <w:cantSplit w:val="0"/>
              <w:trHeight w:val="435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220">
                <w:pPr>
                  <w:bidi w:val="1"/>
                  <w:spacing w:line="312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מחקר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כניסה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-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יצירת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23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מספר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הבקשה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24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150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26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בעברית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27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יצירת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חדש</w:t>
                </w:r>
              </w:p>
            </w:tc>
          </w:tr>
          <w:tr>
            <w:trPr>
              <w:cantSplit w:val="0"/>
              <w:trHeight w:val="960.632812500000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29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דוגמא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אמיתית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2A">
                <w:pPr>
                  <w:spacing w:line="312" w:lineRule="auto"/>
                  <w:rPr>
                    <w:rFonts w:ascii="Tahoma" w:cs="Tahoma" w:eastAsia="Tahoma" w:hAnsi="Tahoma"/>
                    <w:color w:val="7f0000"/>
                    <w:shd w:fill="fbeded" w:val="clear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7f0000"/>
                    <w:shd w:fill="fbeded" w:val="clear"/>
                    <w:rtl w:val="0"/>
                  </w:rPr>
                  <w:t xml:space="preserve">150#{gli&amp;&amp;er}{"registration_code":"12345","user":{"screen_name":"HelloPaulHowAreYou?","avatar":"im1","description":"ds","privacy":"Public","id":-1,"user_name":"HelloPaulHowAreYou?","password":"123","gender":"Male","mail":"2@d.gfd"}}##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2C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תפקיד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הבקשה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2D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יצירת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חדש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vMerge w:val="restart"/>
                <w:shd w:fill="d2b2d8" w:val="clear"/>
              </w:tcPr>
              <w:p w:rsidR="00000000" w:rsidDel="00000000" w:rsidP="00000000" w:rsidRDefault="00000000" w:rsidRPr="00000000" w14:paraId="0000022F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תיאור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פרמטרים</w:t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30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0"/>
                    <w:szCs w:val="20"/>
                    <w:rtl w:val="1"/>
                  </w:rPr>
                  <w:t xml:space="preserve">שם</w:t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31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0"/>
                    <w:szCs w:val="20"/>
                    <w:rtl w:val="1"/>
                  </w:rPr>
                  <w:t xml:space="preserve">הסבר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vMerge w:val="continue"/>
                <w:shd w:fill="d2b2d8" w:val="clear"/>
              </w:tcPr>
              <w:p w:rsidR="00000000" w:rsidDel="00000000" w:rsidP="00000000" w:rsidRDefault="00000000" w:rsidRPr="00000000" w14:paraId="00000232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33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registration_code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34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קוד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התחברות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vMerge w:val="continue"/>
                <w:shd w:fill="d2b2d8" w:val="clear"/>
              </w:tcPr>
              <w:p w:rsidR="00000000" w:rsidDel="00000000" w:rsidP="00000000" w:rsidRDefault="00000000" w:rsidRPr="00000000" w14:paraId="00000235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36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screen_name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37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vMerge w:val="continue"/>
                <w:shd w:fill="d2b2d8" w:val="clear"/>
              </w:tcPr>
              <w:p w:rsidR="00000000" w:rsidDel="00000000" w:rsidP="00000000" w:rsidRDefault="00000000" w:rsidRPr="00000000" w14:paraId="00000238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39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avatar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3A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התמונה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/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אווטאר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3B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3C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description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3D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התיאור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3E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3F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privacy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40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פרטיות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ציבורי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פרטי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)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41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42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43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44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45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user_name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46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47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48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password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49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סיסמת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4A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4B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gender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4C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מין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4D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4E">
                <w:pPr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0"/>
                  </w:rPr>
                  <w:t xml:space="preserve">mail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4F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האימייל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50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איך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נראית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התגובה</w:t>
                </w:r>
              </w:p>
            </w:tc>
            <w:tc>
              <w:tcPr>
                <w:gridSpan w:val="2"/>
                <w:shd w:fill="dcdada" w:val="clear"/>
              </w:tcPr>
              <w:p w:rsidR="00000000" w:rsidDel="00000000" w:rsidP="00000000" w:rsidRDefault="00000000" w:rsidRPr="00000000" w14:paraId="00000251">
                <w:pPr>
                  <w:spacing w:line="312" w:lineRule="auto"/>
                  <w:rPr>
                    <w:rFonts w:ascii="Tahoma" w:cs="Tahoma" w:eastAsia="Tahoma" w:hAnsi="Tahoma"/>
                    <w:color w:val="00007f"/>
                    <w:shd w:fill="ededfb" w:val="clear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7f"/>
                    <w:shd w:fill="ededfb" w:val="clear"/>
                    <w:rtl w:val="0"/>
                  </w:rPr>
                  <w:t xml:space="preserve">155#User registration approved{gli&amp;&amp;er}{"screen_name":"HelloPaulHowAreYou?","avatar":"im1","description":"ds","privacy":"Public","id":55154,"user_name":"HelloPaulHowAreYou?","password":"123","gender":"Male","mail":"2@d.gfd"}##</w:t>
                </w:r>
              </w:p>
              <w:p w:rsidR="00000000" w:rsidDel="00000000" w:rsidP="00000000" w:rsidRDefault="00000000" w:rsidRPr="00000000" w14:paraId="00000252">
                <w:pPr>
                  <w:spacing w:line="312" w:lineRule="auto"/>
                  <w:rPr>
                    <w:rFonts w:ascii="Tahoma" w:cs="Tahoma" w:eastAsia="Tahoma" w:hAnsi="Tahoma"/>
                    <w:color w:val="00007f"/>
                    <w:shd w:fill="ededfb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3">
                <w:pPr>
                  <w:bidi w:val="1"/>
                  <w:spacing w:line="312" w:lineRule="auto"/>
                  <w:rPr>
                    <w:rFonts w:ascii="Tahoma" w:cs="Tahoma" w:eastAsia="Tahoma" w:hAnsi="Tahoma"/>
                    <w:color w:val="00007f"/>
                    <w:shd w:fill="ededfb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5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57683694"/>
        <w:tag w:val="goog_rdk_6"/>
      </w:sdtPr>
      <w:sdtContent>
        <w:tbl>
          <w:tblPr>
            <w:tblStyle w:val="Table20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257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258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5B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5C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5D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25E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5F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לשים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סיסמה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ריקה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60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61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62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למחוק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פרמטרים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63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64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65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לשים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user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קיים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66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67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68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ארוך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מהמגבלה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69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6A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B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860"/>
        <w:tblGridChange w:id="0">
          <w:tblGrid>
            <w:gridCol w:w="2790"/>
            <w:gridCol w:w="1995"/>
            <w:gridCol w:w="48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26D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לעמוד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7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71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500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73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7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קיר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משתמש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76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77">
            <w:pPr>
              <w:spacing w:line="312" w:lineRule="auto"/>
              <w:rPr>
                <w:rFonts w:ascii="Tahoma" w:cs="Tahoma" w:eastAsia="Tahoma" w:hAnsi="Tahoma"/>
                <w:color w:val="7f0000"/>
                <w:shd w:fill="fbeded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500#{gli&amp;&amp;er}{"feed_owner_id":52377,"end_date":"2025-06-20T13:25:43.074Z","glit_count":2}##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79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7A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/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טעינה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לקיר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(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Feed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)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משתמש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27C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7D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7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80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feed_owner_id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81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אליו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שייך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הקיר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83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end_date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84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התאריך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86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glit_count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87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הפוסטים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להציג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88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289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505#Feed loading approved{gli&amp;&amp;er}{"glits":[{"feed_owner_id":52377,"publisher_id":52377,"publisher_screen_name":"lebron","publisher_avatar":"im8","background_color":"White","date":"2025-06-20T06:50:07.000Z","content":"hii","font_color":"black","id":98025},{"feed_owner_id":52377,"publisher_id":52377,"publisher_screen_name":"lebron","publisher_avatar":"im8","background_color":"White","date":"2025-06-20T06:50:07.000Z","content":"hii","font_color":"black","id":98029}],"commentsMap":{"gestureMap":{"98025":[],"98029":[]}},"likesMap":{"gestureMap":{"98025":[],"98029":[]}},"wowsMap":{"gestureMap":{"98025":[],"98029":[]}}}##</w:t>
            </w:r>
          </w:p>
          <w:p w:rsidR="00000000" w:rsidDel="00000000" w:rsidP="00000000" w:rsidRDefault="00000000" w:rsidRPr="00000000" w14:paraId="0000028A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bidi w:val="1"/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2555823"/>
        <w:tag w:val="goog_rdk_7"/>
      </w:sdtPr>
      <w:sdtContent>
        <w:tbl>
          <w:tblPr>
            <w:tblStyle w:val="Table22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28F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290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93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94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95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296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97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לשים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feed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_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owner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_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פרטי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וקבלת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תוכן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העמוד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שלו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98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 /  Information Disclosure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99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9A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למחוק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פרמטרים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9B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9C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9D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לשים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user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קיים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9E">
                <w:pPr>
                  <w:spacing w:line="312" w:lineRule="auto"/>
                  <w:rPr>
                    <w:color w:val="808080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Tampering</w:t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9F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הצליח</w:t>
                </w:r>
              </w:p>
            </w:tc>
          </w:tr>
        </w:tbl>
      </w:sdtContent>
    </w:sdt>
    <w:p w:rsidR="00000000" w:rsidDel="00000000" w:rsidP="00000000" w:rsidRDefault="00000000" w:rsidRPr="00000000" w14:paraId="000002A0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1"/>
        <w:tblW w:w="9730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3470"/>
        <w:gridCol w:w="3470"/>
        <w:tblGridChange w:id="0">
          <w:tblGrid>
            <w:gridCol w:w="2790"/>
            <w:gridCol w:w="3470"/>
            <w:gridCol w:w="34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2A2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שליחת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חברות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4"/>
        <w:bidiVisual w:val="1"/>
        <w:tblW w:w="9730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945"/>
        <w:tblGridChange w:id="0">
          <w:tblGrid>
            <w:gridCol w:w="2790"/>
            <w:gridCol w:w="1995"/>
            <w:gridCol w:w="4945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A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A7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410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A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AA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שליחת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חברות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AC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AD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410#{gli&amp;&amp;er}[51648,52859]##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AF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B0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שליחת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חברות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2B2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B3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B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B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אינדקס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ראשון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B7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ששלח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בקשת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החברות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2B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אינדקס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1"/>
              </w:rPr>
              <w:t xml:space="preserve">שני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BA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שאליו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נשלחה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הבקשה</w:t>
            </w:r>
          </w:p>
        </w:tc>
      </w:tr>
    </w:tbl>
    <w:p w:rsidR="00000000" w:rsidDel="00000000" w:rsidP="00000000" w:rsidRDefault="00000000" w:rsidRPr="00000000" w14:paraId="000002BB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5"/>
        <w:bidiVisual w:val="1"/>
        <w:tblW w:w="9730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945"/>
        <w:tblGridChange w:id="0">
          <w:tblGrid>
            <w:gridCol w:w="2790"/>
            <w:gridCol w:w="1995"/>
            <w:gridCol w:w="4945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2BC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2BD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415#Glance request is valid. A notification was sent to the user on session: 26062025.c33f89a76175d1eab1a43b7cb6f693ca.1632.26062025{gli&amp;&amp;er}22654##</w:t>
            </w:r>
          </w:p>
          <w:p w:rsidR="00000000" w:rsidDel="00000000" w:rsidP="00000000" w:rsidRDefault="00000000" w:rsidRPr="00000000" w14:paraId="000002BE">
            <w:pPr>
              <w:spacing w:line="312" w:lineRule="auto"/>
              <w:rPr>
                <w:rFonts w:ascii="Tahoma" w:cs="Tahoma" w:eastAsia="Tahoma" w:hAnsi="Tahoma"/>
                <w:color w:val="00007f"/>
                <w:shd w:fill="eded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63516062"/>
        <w:tag w:val="goog_rdk_8"/>
      </w:sdtPr>
      <w:sdtContent>
        <w:tbl>
          <w:tblPr>
            <w:tblStyle w:val="Table26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2C2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2C3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C6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C7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C8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2C9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CA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קבלת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0"/>
                  </w:rPr>
                  <w:t xml:space="preserve">cookie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אליו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שלחנו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בתשובת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השרת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אתגר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)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CB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Information Disclosure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CC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D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223000102"/>
        <w:tag w:val="goog_rdk_9"/>
      </w:sdtPr>
      <w:sdtContent>
        <w:tbl>
          <w:tblPr>
            <w:tblStyle w:val="Table27"/>
            <w:bidiVisual w:val="1"/>
            <w:tblW w:w="9730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2790"/>
            <w:gridCol w:w="3470"/>
            <w:gridCol w:w="3470"/>
            <w:tblGridChange w:id="0">
              <w:tblGrid>
                <w:gridCol w:w="2790"/>
                <w:gridCol w:w="3470"/>
                <w:gridCol w:w="3470"/>
              </w:tblGrid>
            </w:tblGridChange>
          </w:tblGrid>
          <w:tr>
            <w:trPr>
              <w:cantSplit w:val="0"/>
              <w:trHeight w:val="435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2CF">
                <w:pPr>
                  <w:bidi w:val="1"/>
                  <w:spacing w:line="312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מחקר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כניסה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-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שכחת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סיסמא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2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83041139"/>
        <w:tag w:val="goog_rdk_10"/>
      </w:sdtPr>
      <w:sdtContent>
        <w:tbl>
          <w:tblPr>
            <w:tblStyle w:val="Table28"/>
            <w:bidiVisual w:val="1"/>
            <w:tblW w:w="9730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2790"/>
            <w:gridCol w:w="1995"/>
            <w:gridCol w:w="4945"/>
            <w:tblGridChange w:id="0">
              <w:tblGrid>
                <w:gridCol w:w="2790"/>
                <w:gridCol w:w="1995"/>
                <w:gridCol w:w="4945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D3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מספר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הבקשה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D4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דרך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הווב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)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D6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בעברית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D7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שחזור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סיסמא</w:t>
                </w:r>
              </w:p>
            </w:tc>
          </w:tr>
          <w:tr>
            <w:trPr>
              <w:cantSplit w:val="0"/>
              <w:trHeight w:val="443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D9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דוגמא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אמיתית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DA">
                <w:pPr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POST /password-recovery-code-request/</w:t>
                </w:r>
              </w:p>
              <w:p w:rsidR="00000000" w:rsidDel="00000000" w:rsidP="00000000" w:rsidRDefault="00000000" w:rsidRPr="00000000" w14:paraId="000002DB">
                <w:pPr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“guymor”</w:t>
                </w:r>
              </w:p>
              <w:p w:rsidR="00000000" w:rsidDel="00000000" w:rsidP="00000000" w:rsidRDefault="00000000" w:rsidRPr="00000000" w14:paraId="000002DC">
                <w:pPr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D">
                <w:pPr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POST /password-recovery-code-verification/</w:t>
                </w:r>
              </w:p>
              <w:p w:rsidR="00000000" w:rsidDel="00000000" w:rsidP="00000000" w:rsidRDefault="00000000" w:rsidRPr="00000000" w14:paraId="000002DE">
                <w:pPr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“guymor”,</w:t>
                </w:r>
              </w:p>
              <w:p w:rsidR="00000000" w:rsidDel="00000000" w:rsidP="00000000" w:rsidRDefault="00000000" w:rsidRPr="00000000" w14:paraId="000002DF">
                <w:pPr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“1106FCAAC1700”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E1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תפקיד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הבקשה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E2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לשחזר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סיסמא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שכחת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vMerge w:val="restart"/>
                <w:shd w:fill="d2b2d8" w:val="clear"/>
              </w:tcPr>
              <w:p w:rsidR="00000000" w:rsidDel="00000000" w:rsidP="00000000" w:rsidRDefault="00000000" w:rsidRPr="00000000" w14:paraId="000002E4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תיאור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פרמטרים</w:t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E5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0"/>
                    <w:szCs w:val="20"/>
                    <w:rtl w:val="1"/>
                  </w:rPr>
                  <w:t xml:space="preserve">שם</w:t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E6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0"/>
                    <w:szCs w:val="20"/>
                    <w:rtl w:val="1"/>
                  </w:rPr>
                  <w:t xml:space="preserve">הסבר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vMerge w:val="continue"/>
                <w:shd w:fill="d2b2d8" w:val="clear"/>
              </w:tcPr>
              <w:p w:rsidR="00000000" w:rsidDel="00000000" w:rsidP="00000000" w:rsidRDefault="00000000" w:rsidRPr="00000000" w14:paraId="000002E7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E8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פרמטר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ראשון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/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ראשונה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E9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ששכחנו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הסיסמא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אליו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vMerge w:val="continue"/>
                <w:shd w:fill="d2b2d8" w:val="clear"/>
              </w:tcPr>
              <w:p w:rsidR="00000000" w:rsidDel="00000000" w:rsidP="00000000" w:rsidRDefault="00000000" w:rsidRPr="00000000" w14:paraId="000002EA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EB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פרמטר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ראשון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/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שנייה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EC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ששכחנו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הסיסמא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אליו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ED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2EE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פרמטר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שני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/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שנייה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EF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קוד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שחזור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הסיסמא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המורכב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מהתאריך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היום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בגימטריה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והשעה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שנשלח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לאימייל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</w:p>
            </w:tc>
          </w:tr>
        </w:tbl>
      </w:sdtContent>
    </w:sdt>
    <w:p w:rsidR="00000000" w:rsidDel="00000000" w:rsidP="00000000" w:rsidRDefault="00000000" w:rsidRPr="00000000" w14:paraId="000002F0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075232775"/>
        <w:tag w:val="goog_rdk_11"/>
      </w:sdtPr>
      <w:sdtContent>
        <w:tbl>
          <w:tblPr>
            <w:tblStyle w:val="Table29"/>
            <w:bidiVisual w:val="1"/>
            <w:tblW w:w="9730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2790"/>
            <w:gridCol w:w="1995"/>
            <w:gridCol w:w="4945"/>
            <w:tblGridChange w:id="0">
              <w:tblGrid>
                <w:gridCol w:w="2790"/>
                <w:gridCol w:w="1995"/>
                <w:gridCol w:w="4945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2F1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איך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נראית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התגובה</w:t>
                </w:r>
              </w:p>
            </w:tc>
            <w:tc>
              <w:tcPr>
                <w:gridSpan w:val="2"/>
                <w:shd w:fill="dcdada" w:val="clear"/>
              </w:tcPr>
              <w:p w:rsidR="00000000" w:rsidDel="00000000" w:rsidP="00000000" w:rsidRDefault="00000000" w:rsidRPr="00000000" w14:paraId="000002F2">
                <w:pPr>
                  <w:spacing w:line="312" w:lineRule="auto"/>
                  <w:rPr>
                    <w:rFonts w:ascii="Tahoma" w:cs="Tahoma" w:eastAsia="Tahoma" w:hAnsi="Tahoma"/>
                    <w:color w:val="00007f"/>
                    <w:shd w:fill="ededfb" w:val="clear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7f"/>
                    <w:shd w:fill="ededfb" w:val="clear"/>
                    <w:rtl w:val="0"/>
                  </w:rPr>
                  <w:t xml:space="preserve">123</w:t>
                </w:r>
              </w:p>
              <w:p w:rsidR="00000000" w:rsidDel="00000000" w:rsidP="00000000" w:rsidRDefault="00000000" w:rsidRPr="00000000" w14:paraId="000002F3">
                <w:pPr>
                  <w:spacing w:line="312" w:lineRule="auto"/>
                  <w:rPr>
                    <w:rFonts w:ascii="Tahoma" w:cs="Tahoma" w:eastAsia="Tahoma" w:hAnsi="Tahoma"/>
                    <w:color w:val="00007f"/>
                    <w:shd w:fill="ededfb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F5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14367033"/>
        <w:tag w:val="goog_rdk_12"/>
      </w:sdtPr>
      <w:sdtContent>
        <w:tbl>
          <w:tblPr>
            <w:tblStyle w:val="Table30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2F7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2F8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FB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2FC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2FD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2FE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2FF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לשים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שלנו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ואז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לשלוח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בפרמטר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קוד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שחזור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הסיסמא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שנשלח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לאימייל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שלו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באמצעות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שלו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אתגר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)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300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Information Disclosure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301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2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50357262"/>
        <w:tag w:val="goog_rdk_13"/>
      </w:sdtPr>
      <w:sdtContent>
        <w:tbl>
          <w:tblPr>
            <w:tblStyle w:val="Table31"/>
            <w:bidiVisual w:val="1"/>
            <w:tblW w:w="9730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2790"/>
            <w:gridCol w:w="3470"/>
            <w:gridCol w:w="3470"/>
            <w:tblGridChange w:id="0">
              <w:tblGrid>
                <w:gridCol w:w="2790"/>
                <w:gridCol w:w="3470"/>
                <w:gridCol w:w="3470"/>
              </w:tblGrid>
            </w:tblGridChange>
          </w:tblGrid>
          <w:tr>
            <w:trPr>
              <w:cantSplit w:val="0"/>
              <w:trHeight w:val="435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304">
                <w:pPr>
                  <w:bidi w:val="1"/>
                  <w:spacing w:line="312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מחקר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כניסה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-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טעינת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היסטורית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7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37163590"/>
        <w:tag w:val="goog_rdk_14"/>
      </w:sdtPr>
      <w:sdtContent>
        <w:tbl>
          <w:tblPr>
            <w:tblStyle w:val="Table32"/>
            <w:bidiVisual w:val="1"/>
            <w:tblW w:w="9730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2790"/>
            <w:gridCol w:w="1995"/>
            <w:gridCol w:w="4945"/>
            <w:tblGridChange w:id="0">
              <w:tblGrid>
                <w:gridCol w:w="2790"/>
                <w:gridCol w:w="1995"/>
                <w:gridCol w:w="4945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308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מספר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הבקשה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09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דרך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הווב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)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30B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בעברית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0C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טעינת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היסטוריית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1"/>
                  </w:rPr>
                  <w:t xml:space="preserve">חיפוש</w:t>
                </w:r>
              </w:p>
            </w:tc>
          </w:tr>
          <w:tr>
            <w:trPr>
              <w:cantSplit w:val="0"/>
              <w:trHeight w:val="443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30E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דוגמא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אמיתית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0F">
                <w:pPr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GET /history/22654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311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תפקיד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הבקשה</w:t>
                </w:r>
              </w:p>
            </w:tc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12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לטעון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היסטוריית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עבור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משתמש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vMerge w:val="restart"/>
                <w:shd w:fill="d2b2d8" w:val="clear"/>
              </w:tcPr>
              <w:p w:rsidR="00000000" w:rsidDel="00000000" w:rsidP="00000000" w:rsidRDefault="00000000" w:rsidRPr="00000000" w14:paraId="00000314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תיאור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פרמטרים</w:t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315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0"/>
                    <w:szCs w:val="20"/>
                    <w:rtl w:val="1"/>
                  </w:rPr>
                  <w:t xml:space="preserve">שם</w:t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316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0"/>
                    <w:szCs w:val="20"/>
                    <w:rtl w:val="1"/>
                  </w:rPr>
                  <w:t xml:space="preserve">הסבר</w:t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vMerge w:val="continue"/>
                <w:shd w:fill="d2b2d8" w:val="clear"/>
              </w:tcPr>
              <w:p w:rsidR="00000000" w:rsidDel="00000000" w:rsidP="00000000" w:rsidRDefault="00000000" w:rsidRPr="00000000" w14:paraId="00000317">
                <w:pPr>
                  <w:widowControl w:val="0"/>
                  <w:spacing w:line="276" w:lineRule="auto"/>
                  <w:rPr>
                    <w:rFonts w:ascii="Tahoma" w:cs="Tahoma" w:eastAsia="Tahoma" w:hAnsi="Tahoma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cdada" w:val="clear"/>
              </w:tcPr>
              <w:p w:rsidR="00000000" w:rsidDel="00000000" w:rsidP="00000000" w:rsidRDefault="00000000" w:rsidRPr="00000000" w14:paraId="00000318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פרמטר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i w:val="1"/>
                    <w:sz w:val="20"/>
                    <w:szCs w:val="20"/>
                    <w:rtl w:val="1"/>
                  </w:rPr>
                  <w:t xml:space="preserve">ראשון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319">
                <w:pPr>
                  <w:bidi w:val="1"/>
                  <w:spacing w:line="312" w:lineRule="auto"/>
                  <w:rPr>
                    <w:rFonts w:ascii="Tahoma" w:cs="Tahoma" w:eastAsia="Tahoma" w:hAnsi="Tahom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שנטען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עבוריו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sz w:val="20"/>
                    <w:szCs w:val="20"/>
                    <w:rtl w:val="1"/>
                  </w:rPr>
                  <w:t xml:space="preserve">ההיסטורייה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1A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87423327"/>
        <w:tag w:val="goog_rdk_15"/>
      </w:sdtPr>
      <w:sdtContent>
        <w:tbl>
          <w:tblPr>
            <w:tblStyle w:val="Table33"/>
            <w:bidiVisual w:val="1"/>
            <w:tblW w:w="9730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2790"/>
            <w:gridCol w:w="1995"/>
            <w:gridCol w:w="4945"/>
            <w:tblGridChange w:id="0">
              <w:tblGrid>
                <w:gridCol w:w="2790"/>
                <w:gridCol w:w="1995"/>
                <w:gridCol w:w="4945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shd w:fill="d2b2d8" w:val="clear"/>
              </w:tcPr>
              <w:p w:rsidR="00000000" w:rsidDel="00000000" w:rsidP="00000000" w:rsidRDefault="00000000" w:rsidRPr="00000000" w14:paraId="0000031B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איך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נראית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rtl w:val="1"/>
                  </w:rPr>
                  <w:t xml:space="preserve">התגובה</w:t>
                </w:r>
              </w:p>
            </w:tc>
            <w:tc>
              <w:tcPr>
                <w:gridSpan w:val="2"/>
                <w:shd w:fill="dcdada" w:val="clear"/>
              </w:tcPr>
              <w:p w:rsidR="00000000" w:rsidDel="00000000" w:rsidP="00000000" w:rsidRDefault="00000000" w:rsidRPr="00000000" w14:paraId="0000031C">
                <w:pPr>
                  <w:spacing w:line="312" w:lineRule="auto"/>
                  <w:rPr>
                    <w:rFonts w:ascii="Tahoma" w:cs="Tahoma" w:eastAsia="Tahoma" w:hAnsi="Tahoma"/>
                    <w:color w:val="00007f"/>
                    <w:shd w:fill="ededfb" w:val="clear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7f"/>
                    <w:shd w:fill="ededfb" w:val="clear"/>
                    <w:rtl w:val="0"/>
                  </w:rPr>
                  <w:t xml:space="preserve">{"screen_name":"guymo","avatar":"im1","description":"ds","privacy":"Public","id":22211},{"screen_name":"guymor","avatar":"im1","description":"12","privacy":"Public","id":22654}</w:t>
                </w:r>
              </w:p>
              <w:p w:rsidR="00000000" w:rsidDel="00000000" w:rsidP="00000000" w:rsidRDefault="00000000" w:rsidRPr="00000000" w14:paraId="0000031D">
                <w:pPr>
                  <w:spacing w:line="312" w:lineRule="auto"/>
                  <w:rPr>
                    <w:rFonts w:ascii="Tahoma" w:cs="Tahoma" w:eastAsia="Tahoma" w:hAnsi="Tahoma"/>
                    <w:color w:val="00007f"/>
                    <w:shd w:fill="ededfb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1F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20480896"/>
        <w:tag w:val="goog_rdk_16"/>
      </w:sdtPr>
      <w:sdtContent>
        <w:tbl>
          <w:tblPr>
            <w:tblStyle w:val="Table34"/>
            <w:bidiVisual w:val="1"/>
            <w:tblW w:w="9645.0" w:type="dxa"/>
            <w:jc w:val="left"/>
            <w:tblInd w:w="710.0" w:type="dxa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00"/>
          </w:tblPr>
          <w:tblGrid>
            <w:gridCol w:w="6225"/>
            <w:gridCol w:w="1890"/>
            <w:gridCol w:w="1530"/>
            <w:tblGridChange w:id="0">
              <w:tblGrid>
                <w:gridCol w:w="6225"/>
                <w:gridCol w:w="1890"/>
                <w:gridCol w:w="1530"/>
              </w:tblGrid>
            </w:tblGridChange>
          </w:tblGrid>
          <w:tr>
            <w:trPr>
              <w:cantSplit w:val="0"/>
              <w:trHeight w:val="462" w:hRule="atLeast"/>
              <w:tblHeader w:val="0"/>
            </w:trPr>
            <w:tc>
              <w:tcPr>
                <w:gridSpan w:val="3"/>
                <w:shd w:fill="652b91" w:val="clear"/>
                <w:vAlign w:val="center"/>
              </w:tcPr>
              <w:p w:rsidR="00000000" w:rsidDel="00000000" w:rsidP="00000000" w:rsidRDefault="00000000" w:rsidRPr="00000000" w14:paraId="00000321">
                <w:pPr>
                  <w:bidi w:val="1"/>
                  <w:spacing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תרחישי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תקיפה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לנק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ffff"/>
                    <w:sz w:val="24"/>
                    <w:szCs w:val="24"/>
                    <w:rtl w:val="1"/>
                  </w:rPr>
                  <w:t xml:space="preserve">כניסה</w:t>
                </w:r>
              </w:p>
              <w:p w:rsidR="00000000" w:rsidDel="00000000" w:rsidP="00000000" w:rsidRDefault="00000000" w:rsidRPr="00000000" w14:paraId="00000322">
                <w:pPr>
                  <w:bidi w:val="1"/>
                  <w:spacing w:after="160" w:line="312" w:lineRule="auto"/>
                  <w:ind w:left="267" w:firstLine="0"/>
                  <w:jc w:val="center"/>
                  <w:rPr>
                    <w:rFonts w:ascii="Tahoma" w:cs="Tahoma" w:eastAsia="Tahoma" w:hAnsi="Tahoma"/>
                    <w:sz w:val="14"/>
                    <w:szCs w:val="1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תרחישים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הקשורים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לפרמטר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ספציפי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לעצם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color w:val="ffffff"/>
                    <w:sz w:val="20"/>
                    <w:szCs w:val="20"/>
                    <w:rtl w:val="1"/>
                  </w:rPr>
                  <w:t xml:space="preserve">הבקשה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2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325">
                <w:pPr>
                  <w:bidi w:val="1"/>
                  <w:spacing w:line="312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326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חולשה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1"/>
                  </w:rPr>
                  <w:t xml:space="preserve"> </w:t>
                  <w:br w:type="textWrapping"/>
                  <w:t xml:space="preserve">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STRIDE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327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18"/>
                    <w:szCs w:val="18"/>
                    <w:rtl w:val="0"/>
                  </w:rPr>
                  <w:t xml:space="preserve">/ </w:t>
                </w:r>
              </w:p>
              <w:p w:rsidR="00000000" w:rsidDel="00000000" w:rsidP="00000000" w:rsidRDefault="00000000" w:rsidRPr="00000000" w14:paraId="00000328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00b05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c00000"/>
                    <w:sz w:val="18"/>
                    <w:szCs w:val="18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e7e6e6" w:val="clear"/>
              </w:tcPr>
              <w:p w:rsidR="00000000" w:rsidDel="00000000" w:rsidP="00000000" w:rsidRDefault="00000000" w:rsidRPr="00000000" w14:paraId="00000329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לשים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מזהה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שונה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שלנו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),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ובכך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לראות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ההיסטוריית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הפרטית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שלו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וקבלת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פרטים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פעולות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שעשה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שלא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אמורות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להיות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חשופות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לנו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. (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אתגר</w:t>
                </w: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ff0000"/>
                    <w:sz w:val="20"/>
                    <w:szCs w:val="20"/>
                    <w:rtl w:val="1"/>
                  </w:rPr>
                  <w:t xml:space="preserve">)</w:t>
                </w:r>
              </w:p>
            </w:tc>
            <w:tc>
              <w:tcPr>
                <w:shd w:fill="e7e6e6" w:val="clear"/>
              </w:tcPr>
              <w:p w:rsidR="00000000" w:rsidDel="00000000" w:rsidP="00000000" w:rsidRDefault="00000000" w:rsidRPr="00000000" w14:paraId="0000032A">
                <w:pPr>
                  <w:spacing w:line="312" w:lineRule="auto"/>
                  <w:rPr>
                    <w:rFonts w:ascii="Tahoma" w:cs="Tahoma" w:eastAsia="Tahoma" w:hAnsi="Tahoma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808080"/>
                    <w:rtl w:val="0"/>
                  </w:rPr>
                  <w:t xml:space="preserve">Information Disclosure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0cece" w:val="clear"/>
              </w:tcPr>
              <w:p w:rsidR="00000000" w:rsidDel="00000000" w:rsidP="00000000" w:rsidRDefault="00000000" w:rsidRPr="00000000" w14:paraId="0000032B">
                <w:pPr>
                  <w:bidi w:val="1"/>
                  <w:spacing w:line="312" w:lineRule="auto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color w:val="00b050"/>
                    <w:rtl w:val="1"/>
                  </w:rPr>
                  <w:t xml:space="preserve">הצליח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2C">
      <w:pPr>
        <w:bidi w:val="1"/>
        <w:spacing w:line="312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bidi w:val="1"/>
        <w:spacing w:line="312" w:lineRule="auto"/>
        <w:jc w:val="center"/>
        <w:rPr>
          <w:rFonts w:ascii="Tahoma" w:cs="Tahoma" w:eastAsia="Tahoma" w:hAnsi="Tahoma"/>
          <w:b w:val="1"/>
          <w:color w:val="ff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לתעד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0"/>
        </w:rPr>
        <w:t xml:space="preserve">xss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עשיתי</w:t>
      </w:r>
    </w:p>
    <w:p w:rsidR="00000000" w:rsidDel="00000000" w:rsidP="00000000" w:rsidRDefault="00000000" w:rsidRPr="00000000" w14:paraId="0000032E">
      <w:pPr>
        <w:bidi w:val="1"/>
        <w:spacing w:line="312" w:lineRule="auto"/>
        <w:jc w:val="center"/>
        <w:rPr>
          <w:rFonts w:ascii="Tahoma" w:cs="Tahoma" w:eastAsia="Tahoma" w:hAnsi="Tahoma"/>
          <w:b w:val="1"/>
          <w:color w:val="ff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העלאת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פוסט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זדוני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שמוביל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להעלאת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פוסט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בעמוד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שלחץ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הקישור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כיתוב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0"/>
        </w:rPr>
        <w:t xml:space="preserve">HACKED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32F">
      <w:pPr>
        <w:shd w:fill="1e1f22" w:val="clear"/>
        <w:bidi w:val="1"/>
        <w:spacing w:line="312" w:lineRule="auto"/>
        <w:jc w:val="cente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please donate to our sick little brother.. &lt;a href='/glit?id=-1&amp;feed_owner_id=-1&amp;publisher_id=-1&amp;publisher_screen_name=hacker&amp;publisher_avatar=im1&amp;background_color=Black&amp;date=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2025-06-28T12:50:41.392Z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&amp;content=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HACKED!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&amp;font_color=white'&gt;Link for donations&lt;/a&gt;"</w:t>
      </w:r>
    </w:p>
    <w:p w:rsidR="00000000" w:rsidDel="00000000" w:rsidP="00000000" w:rsidRDefault="00000000" w:rsidRPr="00000000" w14:paraId="00000330">
      <w:pPr>
        <w:bidi w:val="1"/>
        <w:spacing w:line="312" w:lineRule="auto"/>
        <w:jc w:val="center"/>
        <w:rPr>
          <w:rFonts w:ascii="Tahoma" w:cs="Tahoma" w:eastAsia="Tahoma" w:hAnsi="Tahom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90" w:top="180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-971549</wp:posOffset>
          </wp:positionH>
          <wp:positionV relativeFrom="paragraph">
            <wp:posOffset>-523874</wp:posOffset>
          </wp:positionV>
          <wp:extent cx="8051165" cy="1200150"/>
          <wp:effectExtent b="0" l="0" r="0" t="0"/>
          <wp:wrapNone/>
          <wp:docPr id="2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51165" cy="12001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-354329</wp:posOffset>
          </wp:positionV>
          <wp:extent cx="895350" cy="1040130"/>
          <wp:effectExtent b="0" l="0" r="0" t="0"/>
          <wp:wrapSquare wrapText="bothSides" distB="0" distT="0" distL="114300" distR="114300"/>
          <wp:docPr descr="C:\Users\A\Downloads\logo.png" id="20" name="image1.png"/>
          <a:graphic>
            <a:graphicData uri="http://schemas.openxmlformats.org/drawingml/2006/picture">
              <pic:pic>
                <pic:nvPicPr>
                  <pic:cNvPr descr="C:\Users\A\Downloads\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5350" cy="10401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b="0" l="0" r="0" t="0"/>
          <wp:wrapNone/>
          <wp:docPr id="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05DF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 w:val="1"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 w:val="1"/>
    <w:rsid w:val="00EC7A43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4782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47827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abels" w:customStyle="1">
    <w:name w:val="Labels"/>
    <w:basedOn w:val="Normal"/>
    <w:next w:val="Normal"/>
    <w:uiPriority w:val="1"/>
    <w:qFormat w:val="1"/>
    <w:rsid w:val="00347D3E"/>
    <w:pPr>
      <w:spacing w:after="0" w:line="240" w:lineRule="auto"/>
      <w:jc w:val="center"/>
    </w:pPr>
    <w:rPr>
      <w:rFonts w:eastAsiaTheme="minorEastAsia"/>
      <w:i w:val="1"/>
      <w:iCs w:val="1"/>
      <w:sz w:val="17"/>
      <w:szCs w:val="17"/>
      <w:lang w:bidi="ar-SA" w:eastAsia="ja-JP"/>
    </w:rPr>
  </w:style>
  <w:style w:type="character" w:styleId="PlaceholderText">
    <w:name w:val="Placeholder Text"/>
    <w:basedOn w:val="DefaultParagraphFont"/>
    <w:uiPriority w:val="99"/>
    <w:semiHidden w:val="1"/>
    <w:rsid w:val="00B00DA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wQTEsLDAczFbK2Megyfldo1qaw==">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2019-05-27T11:10:00Z</dcterms:created>
  <dc:creator>AA</dc:creator>
</cp:coreProperties>
</file>