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장예준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3500만원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Seoyoon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1994.04.07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장예준408@hanmail.net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대전광역시 중앙로 555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010-4708-8385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010-7550-9751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2016.03</w:t>
            </w:r>
          </w:p>
        </w:tc>
        <w:tc>
          <w:tcPr>
            <w:tcW w:w="1276" w:type="dxa"/>
            <w:vAlign w:val="center"/>
          </w:tcPr>
          <w:p>
            <w:r>
              <w:t>2020.09</w:t>
            </w:r>
          </w:p>
        </w:tc>
        <w:tc>
          <w:tcPr>
            <w:tcW w:w="2410" w:type="dxa"/>
            <w:vAlign w:val="center"/>
          </w:tcPr>
          <w:p>
            <w:r>
              <w:t>중앙대학교</w:t>
            </w:r>
          </w:p>
        </w:tc>
        <w:tc>
          <w:tcPr>
            <w:tcW w:w="2410" w:type="dxa"/>
            <w:vAlign w:val="center"/>
          </w:tcPr>
          <w:p>
            <w:r>
              <w:t>생물학</w:t>
            </w:r>
          </w:p>
        </w:tc>
        <w:tc>
          <w:tcPr>
            <w:tcW w:w="1275" w:type="dxa"/>
            <w:vAlign w:val="center"/>
          </w:tcPr>
          <w:p>
            <w:r>
              <w:t>4.08/4.5</w:t>
            </w:r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2017.01</w:t>
            </w:r>
          </w:p>
        </w:tc>
        <w:tc>
          <w:tcPr>
            <w:tcW w:w="2410" w:type="dxa"/>
            <w:vAlign w:val="center"/>
          </w:tcPr>
          <w:p>
            <w:r>
              <w:t>성균관대학교</w:t>
            </w:r>
          </w:p>
        </w:tc>
        <w:tc>
          <w:tcPr>
            <w:tcW w:w="2410" w:type="dxa"/>
            <w:vAlign w:val="center"/>
          </w:tcPr>
          <w:p>
            <w:r>
              <w:t>물리학</w:t>
            </w:r>
          </w:p>
        </w:tc>
        <w:tc>
          <w:tcPr>
            <w:tcW w:w="1275" w:type="dxa"/>
            <w:vAlign w:val="center"/>
          </w:tcPr>
          <w:p>
            <w:r>
              <w:t>4.06/4.5</w:t>
            </w:r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2018.03</w:t>
            </w:r>
          </w:p>
        </w:tc>
        <w:tc>
          <w:tcPr>
            <w:tcW w:w="2410" w:type="dxa"/>
            <w:vAlign w:val="center"/>
          </w:tcPr>
          <w:p>
            <w:r>
              <w:t>인천광역고등학교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차장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6000만원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현대중공업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IT팀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수석연구원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4755만원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LG디스플레이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3321만원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IL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의사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LG전자에서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KB금융에서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하나은행에서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한화에서 5년간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차장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6000만원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LG유플러스 해외사업팀에서 차장으로 근무하며 다양한 업무를 수행했습니다. 주요 업무는 품질관리였으며,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현대중공업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IT팀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수석연구원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4755만원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현대중공업 IT팀에서 수석연구원으로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LG디스플레이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3321만원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LG디스플레이 전략기획팀에서 시니어프로으로 근무하며 다양한 업무를 수행했습니다. 주요 업무는 기획였으며,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