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문준수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문준수731@gmail.com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2000.12.19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강원도 중앙로 522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010-9593-2470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2013.02</w:t>
            </w:r>
          </w:p>
        </w:tc>
        <w:tc>
          <w:tcPr>
            <w:tcW w:w="1276" w:type="dxa"/>
            <w:vAlign w:val="center"/>
          </w:tcPr>
          <w:p>
            <w:r>
              <w:t>2016.03</w:t>
            </w:r>
          </w:p>
        </w:tc>
        <w:tc>
          <w:tcPr>
            <w:tcW w:w="2410" w:type="dxa"/>
            <w:vAlign w:val="center"/>
          </w:tcPr>
          <w:p>
            <w:r>
              <w:t>제주특별자치고등학교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5897만원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영양사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한국가스공사에서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현대자동차에서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롯데에서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현대자동차에서 5년간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5897만원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한국수력원자력 회계팀에서 과장으로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