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E1B1D" w:rsidRPr="00DB2657" w:rsidRDefault="00C21760" w:rsidP="00C21760">
      <w:pPr>
        <w:jc w:val="center"/>
        <w:rPr>
          <w:rFonts w:ascii="굴림" w:eastAsia="굴림" w:hAnsi="굴림"/>
          <w:b/>
          <w:sz w:val="32"/>
          <w:szCs w:val="32"/>
          <w:u w:val="single"/>
        </w:rPr>
      </w:pPr>
      <w:r w:rsidRPr="00DB2657">
        <w:rPr>
          <w:rFonts w:ascii="굴림" w:eastAsia="굴림" w:hAnsi="굴림" w:hint="eastAsia"/>
          <w:b/>
          <w:sz w:val="32"/>
          <w:szCs w:val="32"/>
          <w:u w:val="single"/>
        </w:rPr>
        <w:t>개인정보</w:t>
      </w:r>
      <w:r w:rsidR="00545756">
        <w:rPr>
          <w:rFonts w:ascii="굴림" w:eastAsia="굴림" w:hAnsi="굴림" w:hint="eastAsia"/>
          <w:b/>
          <w:sz w:val="32"/>
          <w:szCs w:val="32"/>
          <w:u w:val="single"/>
        </w:rPr>
        <w:t>의</w:t>
      </w:r>
      <w:r w:rsidRPr="00DB2657">
        <w:rPr>
          <w:rFonts w:ascii="굴림" w:eastAsia="굴림" w:hAnsi="굴림" w:hint="eastAsia"/>
          <w:b/>
          <w:sz w:val="32"/>
          <w:szCs w:val="32"/>
          <w:u w:val="single"/>
        </w:rPr>
        <w:t xml:space="preserve"> 수집 및 이용 동의서</w:t>
      </w:r>
    </w:p>
    <w:p w:rsidR="008E1B1D" w:rsidRDefault="008E1B1D"/>
    <w:p w:rsidR="00DB2657" w:rsidRDefault="00DB2657"/>
    <w:p w:rsidR="00740654" w:rsidRDefault="00740654"/>
    <w:p w:rsidR="00C21760" w:rsidRDefault="00DD117E" w:rsidP="00DB2657">
      <w:pPr>
        <w:spacing w:line="276" w:lineRule="auto"/>
        <w:rPr>
          <w:rFonts w:ascii="굴림" w:eastAsia="굴림" w:hAnsi="굴림"/>
        </w:rPr>
      </w:pPr>
      <w:r>
        <w:rPr>
          <w:rFonts w:ascii="굴림" w:eastAsia="굴림" w:hAnsi="굴림"/>
        </w:rPr>
        <w:t>LS</w:t>
      </w:r>
      <w:r>
        <w:rPr>
          <w:rFonts w:ascii="굴림" w:eastAsia="굴림" w:hAnsi="굴림" w:hint="eastAsia"/>
        </w:rPr>
        <w:t>오토모티브</w:t>
      </w:r>
      <w:r w:rsidR="007543CC">
        <w:rPr>
          <w:rFonts w:ascii="굴림" w:eastAsia="굴림" w:hAnsi="굴림" w:hint="eastAsia"/>
        </w:rPr>
        <w:t>(주)는 개인정보보호법에 의거한 개인정보를 보호하기 위해, 개인정보의 수집과 이용에 대한 사항을 아래와 같이 설명합니다. 회사가 수집한 모든 개인정보는 인사관리를 위한 본인확인 및 입사지원자에 대한 평가와 공지사항 전달을 위한 목적 외에는 사용되지 않습니다.</w:t>
      </w:r>
    </w:p>
    <w:p w:rsidR="00DB2657" w:rsidRDefault="00DB2657" w:rsidP="00DB2657">
      <w:pPr>
        <w:spacing w:line="276" w:lineRule="auto"/>
        <w:rPr>
          <w:rFonts w:ascii="굴림" w:eastAsia="굴림" w:hAnsi="굴림"/>
        </w:rPr>
      </w:pPr>
    </w:p>
    <w:p w:rsidR="00740654" w:rsidRPr="007543CC" w:rsidRDefault="00740654" w:rsidP="00DB2657">
      <w:pPr>
        <w:spacing w:line="276" w:lineRule="auto"/>
        <w:rPr>
          <w:rFonts w:ascii="굴림" w:eastAsia="굴림" w:hAnsi="굴림"/>
        </w:rPr>
      </w:pPr>
    </w:p>
    <w:p w:rsidR="00C21760" w:rsidRPr="007543CC" w:rsidRDefault="00C21760" w:rsidP="00DB2657">
      <w:pPr>
        <w:spacing w:line="276" w:lineRule="auto"/>
        <w:rPr>
          <w:rFonts w:ascii="굴림" w:eastAsia="굴림" w:hAnsi="굴림"/>
          <w:b/>
          <w:szCs w:val="20"/>
        </w:rPr>
      </w:pPr>
      <w:r w:rsidRPr="007543CC">
        <w:rPr>
          <w:rFonts w:ascii="굴림" w:eastAsia="굴림" w:hAnsi="굴림" w:hint="eastAsia"/>
          <w:b/>
          <w:szCs w:val="20"/>
        </w:rPr>
        <w:t>1. 개인정보의 수집 및 이용 목적</w:t>
      </w:r>
    </w:p>
    <w:p w:rsidR="00C21760" w:rsidRDefault="008D27E1" w:rsidP="00DB2657">
      <w:pPr>
        <w:spacing w:line="276" w:lineRule="auto"/>
        <w:rPr>
          <w:rFonts w:ascii="굴림" w:eastAsia="굴림" w:hAnsi="굴림"/>
        </w:rPr>
      </w:pPr>
      <w:r>
        <w:rPr>
          <w:rFonts w:ascii="굴림" w:eastAsia="굴림" w:hAnsi="굴림" w:hint="eastAsia"/>
        </w:rPr>
        <w:t xml:space="preserve">  </w:t>
      </w:r>
    </w:p>
    <w:p w:rsidR="008D27E1" w:rsidRDefault="008D27E1" w:rsidP="00DB2657">
      <w:pPr>
        <w:spacing w:line="276" w:lineRule="auto"/>
        <w:rPr>
          <w:rFonts w:ascii="굴림" w:eastAsia="굴림" w:hAnsi="굴림"/>
        </w:rPr>
      </w:pPr>
      <w:r>
        <w:rPr>
          <w:rFonts w:ascii="굴림" w:eastAsia="굴림" w:hAnsi="굴림" w:hint="eastAsia"/>
        </w:rPr>
        <w:t xml:space="preserve">  1) 입사지원자의 본인확인</w:t>
      </w:r>
      <w:r w:rsidR="007543CC">
        <w:rPr>
          <w:rFonts w:ascii="굴림" w:eastAsia="굴림" w:hAnsi="굴림" w:hint="eastAsia"/>
        </w:rPr>
        <w:t>과 심사 및 공지사항 전달</w:t>
      </w:r>
    </w:p>
    <w:p w:rsidR="008D27E1" w:rsidRDefault="008D27E1" w:rsidP="00DB2657">
      <w:pPr>
        <w:spacing w:line="276" w:lineRule="auto"/>
        <w:rPr>
          <w:rFonts w:ascii="굴림" w:eastAsia="굴림" w:hAnsi="굴림"/>
        </w:rPr>
      </w:pPr>
      <w:r>
        <w:rPr>
          <w:rFonts w:ascii="굴림" w:eastAsia="굴림" w:hAnsi="굴림" w:hint="eastAsia"/>
        </w:rPr>
        <w:t xml:space="preserve">  2) 향후 채용을 위한 </w:t>
      </w:r>
      <w:r w:rsidR="00CE3A72">
        <w:rPr>
          <w:rFonts w:ascii="굴림" w:eastAsia="굴림" w:hAnsi="굴림" w:hint="eastAsia"/>
        </w:rPr>
        <w:t>인사</w:t>
      </w:r>
      <w:r>
        <w:rPr>
          <w:rFonts w:ascii="굴림" w:eastAsia="굴림" w:hAnsi="굴림" w:hint="eastAsia"/>
        </w:rPr>
        <w:t>시스템에 등록</w:t>
      </w:r>
    </w:p>
    <w:p w:rsidR="008D27E1" w:rsidRDefault="008D27E1"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8D27E1" w:rsidRDefault="008D27E1" w:rsidP="00DB2657">
      <w:pPr>
        <w:spacing w:line="276" w:lineRule="auto"/>
        <w:rPr>
          <w:rFonts w:ascii="굴림" w:eastAsia="굴림" w:hAnsi="굴림"/>
        </w:rPr>
      </w:pPr>
      <w:r w:rsidRPr="007543CC">
        <w:rPr>
          <w:rFonts w:ascii="굴림" w:eastAsia="굴림" w:hAnsi="굴림" w:hint="eastAsia"/>
          <w:b/>
          <w:szCs w:val="20"/>
        </w:rPr>
        <w:t xml:space="preserve">2. 수집하는 개인정보의 항목 </w:t>
      </w:r>
    </w:p>
    <w:p w:rsidR="008D27E1" w:rsidRDefault="008D27E1" w:rsidP="00DB2657">
      <w:pPr>
        <w:spacing w:line="276" w:lineRule="auto"/>
        <w:rPr>
          <w:rFonts w:ascii="굴림" w:eastAsia="굴림" w:hAnsi="굴림"/>
        </w:rPr>
      </w:pPr>
      <w:r>
        <w:rPr>
          <w:rFonts w:ascii="굴림" w:eastAsia="굴림" w:hAnsi="굴림" w:hint="eastAsia"/>
        </w:rPr>
        <w:t xml:space="preserve">  </w:t>
      </w:r>
    </w:p>
    <w:tbl>
      <w:tblPr>
        <w:tblStyle w:val="a6"/>
        <w:tblW w:w="0" w:type="auto"/>
        <w:jc w:val="center"/>
        <w:tblLook w:val="04A0" w:firstRow="1" w:lastRow="0" w:firstColumn="1" w:lastColumn="0" w:noHBand="0" w:noVBand="1"/>
      </w:tblPr>
      <w:tblGrid>
        <w:gridCol w:w="4728"/>
        <w:gridCol w:w="4728"/>
      </w:tblGrid>
      <w:tr w:rsidR="008D27E1" w:rsidTr="00930C5A">
        <w:trPr>
          <w:trHeight w:val="425"/>
          <w:jc w:val="center"/>
        </w:trPr>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r>
              <w:rPr>
                <w:rFonts w:ascii="굴림" w:eastAsia="굴림" w:hAnsi="굴림" w:hint="eastAsia"/>
              </w:rPr>
              <w:t>일반정보</w:t>
            </w:r>
          </w:p>
        </w:tc>
        <w:tc>
          <w:tcPr>
            <w:tcW w:w="4728" w:type="dxa"/>
            <w:shd w:val="clear" w:color="auto" w:fill="E5B8B7" w:themeFill="accent2" w:themeFillTint="66"/>
            <w:vAlign w:val="center"/>
          </w:tcPr>
          <w:p w:rsidR="008D27E1" w:rsidRDefault="008D27E1" w:rsidP="00740654">
            <w:pPr>
              <w:spacing w:line="276" w:lineRule="auto"/>
              <w:jc w:val="center"/>
              <w:rPr>
                <w:rFonts w:ascii="굴림" w:eastAsia="굴림" w:hAnsi="굴림"/>
              </w:rPr>
            </w:pPr>
            <w:proofErr w:type="spellStart"/>
            <w:r>
              <w:rPr>
                <w:rFonts w:ascii="굴림" w:eastAsia="굴림" w:hAnsi="굴림" w:hint="eastAsia"/>
              </w:rPr>
              <w:t>민감정보</w:t>
            </w:r>
            <w:proofErr w:type="spellEnd"/>
          </w:p>
        </w:tc>
      </w:tr>
      <w:tr w:rsidR="008D27E1" w:rsidTr="00740654">
        <w:trPr>
          <w:trHeight w:val="813"/>
          <w:jc w:val="center"/>
        </w:trPr>
        <w:tc>
          <w:tcPr>
            <w:tcW w:w="4728" w:type="dxa"/>
            <w:vAlign w:val="center"/>
          </w:tcPr>
          <w:p w:rsidR="00740654" w:rsidRDefault="008D27E1" w:rsidP="00740654">
            <w:pPr>
              <w:spacing w:line="276" w:lineRule="auto"/>
              <w:rPr>
                <w:rFonts w:ascii="굴림" w:eastAsia="굴림" w:hAnsi="굴림"/>
              </w:rPr>
            </w:pPr>
            <w:r>
              <w:rPr>
                <w:rFonts w:ascii="굴림" w:eastAsia="굴림" w:hAnsi="굴림" w:hint="eastAsia"/>
              </w:rPr>
              <w:t>성명, 생년월일, 주소, 연락</w:t>
            </w:r>
            <w:r w:rsidR="0075718C">
              <w:rPr>
                <w:rFonts w:ascii="굴림" w:eastAsia="굴림" w:hAnsi="굴림" w:hint="eastAsia"/>
              </w:rPr>
              <w:t>처, e-mail</w:t>
            </w:r>
            <w:r>
              <w:rPr>
                <w:rFonts w:ascii="굴림" w:eastAsia="굴림" w:hAnsi="굴림" w:hint="eastAsia"/>
              </w:rPr>
              <w:t>, 학</w:t>
            </w:r>
            <w:r w:rsidR="00CE3A72">
              <w:rPr>
                <w:rFonts w:ascii="굴림" w:eastAsia="굴림" w:hAnsi="굴림" w:hint="eastAsia"/>
              </w:rPr>
              <w:t xml:space="preserve">력, </w:t>
            </w:r>
          </w:p>
          <w:p w:rsidR="008D27E1" w:rsidRDefault="00CE3A72" w:rsidP="00740654">
            <w:pPr>
              <w:spacing w:line="276" w:lineRule="auto"/>
              <w:rPr>
                <w:rFonts w:ascii="굴림" w:eastAsia="굴림" w:hAnsi="굴림"/>
              </w:rPr>
            </w:pPr>
            <w:r>
              <w:rPr>
                <w:rFonts w:ascii="굴림" w:eastAsia="굴림" w:hAnsi="굴림" w:hint="eastAsia"/>
              </w:rPr>
              <w:t>경력, 자격, 병역</w:t>
            </w:r>
            <w:r w:rsidR="0075718C">
              <w:rPr>
                <w:rFonts w:ascii="굴림" w:eastAsia="굴림" w:hAnsi="굴림" w:hint="eastAsia"/>
              </w:rPr>
              <w:t>, 어학, 연수</w:t>
            </w:r>
            <w:r>
              <w:rPr>
                <w:rFonts w:ascii="굴림" w:eastAsia="굴림" w:hAnsi="굴림" w:hint="eastAsia"/>
              </w:rPr>
              <w:t>, 가족사항</w:t>
            </w:r>
          </w:p>
        </w:tc>
        <w:tc>
          <w:tcPr>
            <w:tcW w:w="4728" w:type="dxa"/>
            <w:vAlign w:val="center"/>
          </w:tcPr>
          <w:p w:rsidR="008D27E1" w:rsidRDefault="00CE3A72" w:rsidP="00740654">
            <w:pPr>
              <w:spacing w:line="276" w:lineRule="auto"/>
              <w:rPr>
                <w:rFonts w:ascii="굴림" w:eastAsia="굴림" w:hAnsi="굴림"/>
              </w:rPr>
            </w:pPr>
            <w:r>
              <w:rPr>
                <w:rFonts w:ascii="굴림" w:eastAsia="굴림" w:hAnsi="굴림" w:hint="eastAsia"/>
              </w:rPr>
              <w:t>장애 여부, 국가보훈대상 여부</w:t>
            </w:r>
          </w:p>
        </w:tc>
      </w:tr>
    </w:tbl>
    <w:p w:rsidR="008D27E1" w:rsidRDefault="008D27E1" w:rsidP="00DB2657">
      <w:pPr>
        <w:spacing w:line="276" w:lineRule="auto"/>
        <w:rPr>
          <w:rFonts w:ascii="굴림" w:eastAsia="굴림" w:hAnsi="굴림"/>
        </w:rPr>
      </w:pPr>
    </w:p>
    <w:p w:rsidR="00BD5BA3" w:rsidRDefault="00BD5BA3" w:rsidP="00DB2657">
      <w:pPr>
        <w:spacing w:line="276" w:lineRule="auto"/>
        <w:rPr>
          <w:rFonts w:ascii="굴림" w:eastAsia="굴림" w:hAnsi="굴림"/>
        </w:rPr>
      </w:pPr>
      <w:r>
        <w:rPr>
          <w:rFonts w:ascii="굴림" w:eastAsia="굴림" w:hAnsi="굴림" w:hint="eastAsia"/>
        </w:rPr>
        <w:t xml:space="preserve">  </w:t>
      </w: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3. 개인정보의 보유 및 이용기간</w:t>
      </w:r>
    </w:p>
    <w:p w:rsidR="0075718C" w:rsidRDefault="0075718C" w:rsidP="00DB2657">
      <w:pPr>
        <w:spacing w:line="276" w:lineRule="auto"/>
        <w:rPr>
          <w:rFonts w:ascii="굴림" w:eastAsia="굴림" w:hAnsi="굴림"/>
        </w:rPr>
      </w:pPr>
      <w:r>
        <w:rPr>
          <w:rFonts w:ascii="굴림" w:eastAsia="굴림" w:hAnsi="굴림" w:hint="eastAsia"/>
        </w:rPr>
        <w:t xml:space="preserve">   </w:t>
      </w:r>
    </w:p>
    <w:p w:rsidR="0075718C" w:rsidRDefault="0075718C" w:rsidP="00DB2657">
      <w:pPr>
        <w:spacing w:line="276" w:lineRule="auto"/>
        <w:rPr>
          <w:rFonts w:ascii="굴림" w:eastAsia="굴림" w:hAnsi="굴림"/>
        </w:rPr>
      </w:pPr>
      <w:r>
        <w:rPr>
          <w:rFonts w:ascii="굴림" w:eastAsia="굴림" w:hAnsi="굴림" w:hint="eastAsia"/>
        </w:rPr>
        <w:t xml:space="preserve">  입사지원서 제출 후 만 3년 또는 입사지원서 폐기 요청 시까지(수시채용을 위해 보유함)</w:t>
      </w:r>
    </w:p>
    <w:p w:rsidR="0075718C" w:rsidRDefault="0075718C"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75718C" w:rsidRPr="00DB2657" w:rsidRDefault="0075718C" w:rsidP="00DB2657">
      <w:pPr>
        <w:spacing w:line="276" w:lineRule="auto"/>
        <w:rPr>
          <w:rFonts w:ascii="굴림" w:eastAsia="굴림" w:hAnsi="굴림"/>
          <w:b/>
        </w:rPr>
      </w:pPr>
      <w:r w:rsidRPr="00DB2657">
        <w:rPr>
          <w:rFonts w:ascii="굴림" w:eastAsia="굴림" w:hAnsi="굴림" w:hint="eastAsia"/>
          <w:b/>
        </w:rPr>
        <w:t xml:space="preserve">4. </w:t>
      </w:r>
      <w:r w:rsidR="00DB2657" w:rsidRPr="00DB2657">
        <w:rPr>
          <w:rFonts w:ascii="굴림" w:eastAsia="굴림" w:hAnsi="굴림" w:hint="eastAsia"/>
          <w:b/>
        </w:rPr>
        <w:t>동의 거부 권리 및 동의 거부</w:t>
      </w:r>
      <w:r w:rsidR="003D1D6D">
        <w:rPr>
          <w:rFonts w:ascii="굴림" w:eastAsia="굴림" w:hAnsi="굴림" w:hint="eastAsia"/>
          <w:b/>
        </w:rPr>
        <w:t xml:space="preserve"> </w:t>
      </w:r>
      <w:r w:rsidR="00DB2657" w:rsidRPr="00DB2657">
        <w:rPr>
          <w:rFonts w:ascii="굴림" w:eastAsia="굴림" w:hAnsi="굴림" w:hint="eastAsia"/>
          <w:b/>
        </w:rPr>
        <w:t>시 불이익 내용</w:t>
      </w:r>
    </w:p>
    <w:p w:rsidR="00DB2657" w:rsidRDefault="00DB2657" w:rsidP="00DB2657">
      <w:pPr>
        <w:spacing w:line="276" w:lineRule="auto"/>
        <w:rPr>
          <w:rFonts w:ascii="굴림" w:eastAsia="굴림" w:hAnsi="굴림"/>
        </w:rPr>
      </w:pPr>
      <w:r>
        <w:rPr>
          <w:rFonts w:ascii="굴림" w:eastAsia="굴림" w:hAnsi="굴림" w:hint="eastAsia"/>
        </w:rPr>
        <w:t xml:space="preserve">   </w:t>
      </w:r>
    </w:p>
    <w:p w:rsidR="00DB2657" w:rsidRDefault="00DB2657" w:rsidP="00DB265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귀하는 위와 같은 개인정보 수집과 이용에 동의하지 않으실</w:t>
      </w:r>
      <w:proofErr w:type="gramEnd"/>
      <w:r>
        <w:rPr>
          <w:rFonts w:ascii="굴림" w:eastAsia="굴림" w:hAnsi="굴림" w:hint="eastAsia"/>
        </w:rPr>
        <w:t xml:space="preserve"> 수 있습니다.</w:t>
      </w:r>
    </w:p>
    <w:p w:rsidR="00DB2657" w:rsidRDefault="00DB2657" w:rsidP="00DB2657">
      <w:pPr>
        <w:spacing w:line="276" w:lineRule="auto"/>
        <w:rPr>
          <w:rFonts w:ascii="굴림" w:eastAsia="굴림" w:hAnsi="굴림"/>
        </w:rPr>
      </w:pPr>
      <w:r>
        <w:rPr>
          <w:rFonts w:ascii="굴림" w:eastAsia="굴림" w:hAnsi="굴림" w:hint="eastAsia"/>
        </w:rPr>
        <w:t xml:space="preserve">  </w:t>
      </w:r>
      <w:r w:rsidR="008C4AD5">
        <w:rPr>
          <w:rFonts w:ascii="굴림" w:eastAsia="굴림" w:hAnsi="굴림" w:hint="eastAsia"/>
        </w:rPr>
        <w:t>단</w:t>
      </w:r>
      <w:r>
        <w:rPr>
          <w:rFonts w:ascii="굴림" w:eastAsia="굴림" w:hAnsi="굴림" w:hint="eastAsia"/>
        </w:rPr>
        <w:t>, 동의하지 않는 경우에는 입사가 제한 될 수 있음을 알려드립니다.</w:t>
      </w:r>
    </w:p>
    <w:p w:rsidR="00740654" w:rsidRDefault="00740654" w:rsidP="00DB2657">
      <w:pPr>
        <w:spacing w:line="276" w:lineRule="auto"/>
        <w:rPr>
          <w:rFonts w:ascii="굴림" w:eastAsia="굴림" w:hAnsi="굴림"/>
        </w:rPr>
      </w:pPr>
    </w:p>
    <w:p w:rsidR="00740654" w:rsidRDefault="00740654" w:rsidP="00DB2657">
      <w:pPr>
        <w:spacing w:line="276" w:lineRule="auto"/>
        <w:rPr>
          <w:rFonts w:ascii="굴림" w:eastAsia="굴림" w:hAnsi="굴림"/>
        </w:rPr>
      </w:pPr>
    </w:p>
    <w:p w:rsidR="0021445A" w:rsidRDefault="0021445A" w:rsidP="00DB2657">
      <w:pPr>
        <w:spacing w:line="276" w:lineRule="auto"/>
        <w:rPr>
          <w:rFonts w:ascii="굴림" w:eastAsia="굴림" w:hAnsi="굴림"/>
        </w:rPr>
      </w:pPr>
      <w:r>
        <w:rPr>
          <w:rFonts w:ascii="굴림" w:eastAsia="굴림" w:hAnsi="굴림" w:hint="eastAsia"/>
        </w:rPr>
        <w:t>본인은 본 "개인정보의 수집 및 이용동의서"</w:t>
      </w:r>
      <w:proofErr w:type="spellStart"/>
      <w:r>
        <w:rPr>
          <w:rFonts w:ascii="굴림" w:eastAsia="굴림" w:hAnsi="굴림" w:hint="eastAsia"/>
        </w:rPr>
        <w:t>를</w:t>
      </w:r>
      <w:proofErr w:type="spellEnd"/>
      <w:r>
        <w:rPr>
          <w:rFonts w:ascii="굴림" w:eastAsia="굴림" w:hAnsi="굴림" w:hint="eastAsia"/>
        </w:rPr>
        <w:t xml:space="preserve"> 읽고 명확히 이해하였으며, 이에 동의합니다.</w:t>
      </w:r>
    </w:p>
    <w:p w:rsidR="00740654" w:rsidRDefault="00740654"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D1475F" w:rsidRDefault="00D1475F" w:rsidP="00DB2657">
      <w:pPr>
        <w:spacing w:line="276" w:lineRule="auto"/>
        <w:rPr>
          <w:rFonts w:ascii="굴림" w:eastAsia="굴림" w:hAnsi="굴림"/>
        </w:rPr>
      </w:pPr>
    </w:p>
    <w:p w:rsidR="00740654" w:rsidRDefault="0021445A" w:rsidP="0021445A">
      <w:pPr>
        <w:spacing w:line="276" w:lineRule="auto"/>
        <w:jc w:val="center"/>
        <w:rPr>
          <w:rFonts w:ascii="굴림" w:eastAsia="굴림" w:hAnsi="굴림"/>
        </w:rPr>
      </w:pPr>
      <w:r>
        <w:rPr>
          <w:rFonts w:ascii="굴림" w:eastAsia="굴림" w:hAnsi="굴림" w:hint="eastAsia"/>
        </w:rPr>
        <w:t>년   월   일</w:t>
      </w:r>
    </w:p>
    <w:p w:rsidR="0021445A" w:rsidRDefault="0021445A" w:rsidP="0021445A">
      <w:pPr>
        <w:spacing w:line="276" w:lineRule="auto"/>
        <w:jc w:val="center"/>
        <w:rPr>
          <w:rFonts w:ascii="굴림" w:eastAsia="굴림" w:hAnsi="굴림"/>
        </w:rPr>
      </w:pPr>
    </w:p>
    <w:p w:rsidR="0021445A" w:rsidRDefault="0021445A" w:rsidP="001020FB">
      <w:pPr>
        <w:spacing w:line="276" w:lineRule="auto"/>
        <w:jc w:val="right"/>
        <w:rPr>
          <w:rFonts w:ascii="굴림" w:eastAsia="굴림" w:hAnsi="굴림"/>
        </w:rPr>
      </w:pPr>
      <w:r>
        <w:rPr>
          <w:rFonts w:ascii="굴림" w:eastAsia="굴림" w:hAnsi="굴림" w:hint="eastAsia"/>
        </w:rPr>
        <w:t>지원자</w:t>
      </w:r>
      <w:r w:rsidR="008C4AD5">
        <w:rPr>
          <w:rFonts w:ascii="굴림" w:eastAsia="굴림" w:hAnsi="굴림" w:hint="eastAsia"/>
        </w:rPr>
        <w:t xml:space="preserve"> 성명</w:t>
      </w:r>
      <w:r>
        <w:rPr>
          <w:rFonts w:ascii="굴림" w:eastAsia="굴림" w:hAnsi="굴림" w:hint="eastAsia"/>
        </w:rPr>
        <w:t xml:space="preserve">  </w:t>
      </w:r>
      <w:r w:rsidRPr="0021445A">
        <w:rPr>
          <w:rFonts w:ascii="굴림" w:eastAsia="굴림" w:hAnsi="굴림" w:hint="eastAsia"/>
          <w:u w:val="single"/>
        </w:rPr>
        <w:t xml:space="preserve">        </w:t>
      </w:r>
      <w:r>
        <w:rPr>
          <w:rFonts w:ascii="굴림" w:eastAsia="굴림" w:hAnsi="굴림" w:hint="eastAsia"/>
        </w:rPr>
        <w:t xml:space="preserve"> </w:t>
      </w:r>
      <w:r w:rsidR="001020FB">
        <w:rPr>
          <w:rFonts w:ascii="굴림" w:eastAsia="굴림" w:hAnsi="굴림" w:hint="eastAsia"/>
        </w:rPr>
        <w:t xml:space="preserve"> </w:t>
      </w:r>
      <w:r>
        <w:rPr>
          <w:rFonts w:ascii="굴림" w:eastAsia="굴림" w:hAnsi="굴림" w:hint="eastAsia"/>
        </w:rPr>
        <w:t>(</w:t>
      </w:r>
      <w:r w:rsidR="00FB409F">
        <w:rPr>
          <w:rFonts w:ascii="굴림" w:eastAsia="굴림" w:hAnsi="굴림" w:hint="eastAsia"/>
        </w:rPr>
        <w:t>인 또는 서명</w:t>
      </w:r>
      <w:r w:rsidR="001020FB">
        <w:rPr>
          <w:rFonts w:ascii="굴림" w:eastAsia="굴림" w:hAnsi="굴림" w:hint="eastAsia"/>
        </w:rPr>
        <w:t>)</w:t>
      </w:r>
    </w:p>
    <w:p w:rsidR="001020FB" w:rsidRDefault="001020FB" w:rsidP="001020FB">
      <w:pPr>
        <w:spacing w:line="276" w:lineRule="auto"/>
        <w:jc w:val="right"/>
        <w:rPr>
          <w:rFonts w:ascii="굴림" w:eastAsia="굴림" w:hAnsi="굴림"/>
        </w:rPr>
      </w:pPr>
    </w:p>
    <w:p w:rsidR="00D1475F" w:rsidRDefault="00D1475F" w:rsidP="001020FB">
      <w:pPr>
        <w:spacing w:line="276" w:lineRule="auto"/>
        <w:jc w:val="right"/>
        <w:rPr>
          <w:rFonts w:ascii="굴림" w:eastAsia="굴림" w:hAnsi="굴림"/>
        </w:rPr>
      </w:pPr>
    </w:p>
    <w:p w:rsidR="00740654" w:rsidRDefault="001020FB" w:rsidP="00DB2657">
      <w:pPr>
        <w:spacing w:line="276" w:lineRule="auto"/>
        <w:rPr>
          <w:rFonts w:ascii="굴림" w:eastAsia="굴림" w:hAnsi="굴림"/>
        </w:rPr>
      </w:pPr>
      <w:r>
        <w:rPr>
          <w:rFonts w:ascii="굴림" w:eastAsia="굴림" w:hAnsi="굴림" w:hint="eastAsia"/>
        </w:rPr>
        <w:t>* 입사지원자께서는 본 개인정보 수집 및 이용동의서와 입사지원서를 반드시 함께 제출해야 합니다.</w:t>
      </w:r>
    </w:p>
    <w:p w:rsidR="008C4AD5" w:rsidRDefault="008C4AD5" w:rsidP="00DB2657">
      <w:pPr>
        <w:spacing w:line="276" w:lineRule="auto"/>
        <w:rPr>
          <w:rFonts w:ascii="굴림" w:eastAsia="굴림" w:hAnsi="굴림"/>
        </w:rPr>
      </w:pPr>
      <w:r>
        <w:rPr>
          <w:rFonts w:ascii="굴림" w:eastAsia="굴림" w:hAnsi="굴림" w:hint="eastAsia"/>
        </w:rPr>
        <w:t>* 지원자 성명만 적으시고, 서명란은 기재하지 마십시오.</w:t>
      </w:r>
    </w:p>
    <w:p w:rsidR="00F82C6E" w:rsidRDefault="00CE1571" w:rsidP="00CE1571">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lastRenderedPageBreak/>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1701"/>
        <w:gridCol w:w="1701"/>
        <w:gridCol w:w="1417"/>
        <w:gridCol w:w="2268"/>
        <w:gridCol w:w="2069"/>
        <w:gridCol w:w="2268"/>
      </w:tblGrid>
      <w:tr w:rsidR="00EF6A56" w:rsidTr="005E0C16">
        <w:trPr>
          <w:gridAfter w:val="1"/>
          <w:wAfter w:w="2268" w:type="dxa"/>
          <w:trHeight w:val="354"/>
        </w:trPr>
        <w:tc>
          <w:tcPr>
            <w:tcW w:w="6345" w:type="dxa"/>
            <w:gridSpan w:val="4"/>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xml:space="preserve">▣ 기본 </w:t>
            </w:r>
            <w:proofErr w:type="spellStart"/>
            <w:r w:rsidRPr="00EF6A56">
              <w:rPr>
                <w:rFonts w:ascii="굴림" w:eastAsia="굴림" w:hAnsi="굴림" w:hint="eastAsia"/>
                <w:b/>
              </w:rPr>
              <w:t>인적사항</w:t>
            </w:r>
            <w:proofErr w:type="spellEnd"/>
          </w:p>
        </w:tc>
        <w:tc>
          <w:tcPr>
            <w:tcW w:w="2268" w:type="dxa"/>
            <w:shd w:val="clear" w:color="auto" w:fill="E5B8B7" w:themeFill="accent2" w:themeFillTint="66"/>
            <w:vAlign w:val="center"/>
          </w:tcPr>
          <w:p w:rsidR="00EF6A56" w:rsidRDefault="002C7EE8" w:rsidP="00451696">
            <w:pPr>
              <w:spacing w:line="276" w:lineRule="auto"/>
              <w:jc w:val="center"/>
              <w:rPr>
                <w:rFonts w:ascii="굴림" w:eastAsia="굴림" w:hAnsi="굴림"/>
              </w:rPr>
            </w:pPr>
            <w:r>
              <w:rPr>
                <w:rFonts w:ascii="굴림" w:eastAsia="굴림" w:hAnsi="굴림" w:hint="eastAsia"/>
              </w:rPr>
              <w:t>지원분야</w:t>
            </w:r>
          </w:p>
        </w:tc>
        <w:tc>
          <w:tcPr>
            <w:tcW w:w="2069"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930C5A">
        <w:trPr>
          <w:gridAfter w:val="1"/>
          <w:wAfter w:w="2268" w:type="dxa"/>
          <w:trHeight w:val="385"/>
        </w:trPr>
        <w:tc>
          <w:tcPr>
            <w:tcW w:w="1526" w:type="dxa"/>
            <w:vMerge w:val="restart"/>
            <w:shd w:val="clear" w:color="auto" w:fill="E5B8B7" w:themeFill="accent2" w:themeFillTint="66"/>
            <w:vAlign w:val="center"/>
          </w:tcPr>
          <w:p w:rsidR="002C7EE8" w:rsidRDefault="002C7EE8" w:rsidP="009B1215">
            <w:pPr>
              <w:spacing w:line="276" w:lineRule="auto"/>
              <w:jc w:val="center"/>
              <w:rPr>
                <w:rFonts w:ascii="굴림" w:eastAsia="굴림" w:hAnsi="굴림"/>
              </w:rPr>
            </w:pPr>
            <w:r>
              <w:rPr>
                <w:rFonts w:ascii="굴림" w:eastAsia="굴림" w:hAnsi="굴림" w:hint="eastAsia"/>
              </w:rPr>
              <w:t>성명</w:t>
            </w:r>
          </w:p>
        </w:tc>
        <w:tc>
          <w:tcPr>
            <w:tcW w:w="4819" w:type="dxa"/>
            <w:gridSpan w:val="3"/>
            <w:shd w:val="clear" w:color="auto" w:fill="auto"/>
            <w:vAlign w:val="center"/>
          </w:tcPr>
          <w:p>
            <w:r>
              <w:t>이서연</w:t>
            </w:r>
          </w:p>
        </w:tc>
        <w:tc>
          <w:tcPr>
            <w:tcW w:w="2268" w:type="dxa"/>
            <w:shd w:val="clear" w:color="auto" w:fill="E5B8B7" w:themeFill="accent2" w:themeFillTint="66"/>
            <w:vAlign w:val="center"/>
          </w:tcPr>
          <w:p w:rsidR="002C7EE8" w:rsidRDefault="002C7EE8" w:rsidP="00DF1761">
            <w:pPr>
              <w:spacing w:line="276" w:lineRule="auto"/>
              <w:jc w:val="center"/>
              <w:rPr>
                <w:rFonts w:ascii="굴림" w:eastAsia="굴림" w:hAnsi="굴림"/>
              </w:rPr>
            </w:pPr>
            <w:r>
              <w:rPr>
                <w:rFonts w:ascii="굴림" w:eastAsia="굴림" w:hAnsi="굴림" w:hint="eastAsia"/>
              </w:rPr>
              <w:t>희망연봉</w:t>
            </w:r>
          </w:p>
        </w:tc>
        <w:tc>
          <w:tcPr>
            <w:tcW w:w="2069" w:type="dxa"/>
            <w:shd w:val="clear" w:color="auto" w:fill="auto"/>
            <w:vAlign w:val="center"/>
          </w:tcPr>
          <w:p>
            <w:r>
              <w:t>3200만원</w:t>
            </w:r>
          </w:p>
        </w:tc>
      </w:tr>
      <w:tr w:rsidR="002C7EE8" w:rsidTr="00930C5A">
        <w:trPr>
          <w:gridAfter w:val="1"/>
          <w:wAfter w:w="2268" w:type="dxa"/>
          <w:trHeight w:val="391"/>
        </w:trPr>
        <w:tc>
          <w:tcPr>
            <w:tcW w:w="1526" w:type="dxa"/>
            <w:vMerge/>
            <w:shd w:val="clear" w:color="auto" w:fill="E5B8B7" w:themeFill="accent2" w:themeFillTint="66"/>
            <w:vAlign w:val="center"/>
          </w:tcPr>
          <w:p w:rsidR="002C7EE8" w:rsidRDefault="002C7EE8" w:rsidP="009B1215">
            <w:pPr>
              <w:spacing w:line="276" w:lineRule="auto"/>
              <w:jc w:val="center"/>
              <w:rPr>
                <w:rFonts w:ascii="굴림" w:eastAsia="굴림" w:hAnsi="굴림"/>
              </w:rPr>
            </w:pPr>
          </w:p>
        </w:tc>
        <w:tc>
          <w:tcPr>
            <w:tcW w:w="7087" w:type="dxa"/>
            <w:gridSpan w:val="4"/>
            <w:shd w:val="clear" w:color="auto" w:fill="auto"/>
            <w:vAlign w:val="center"/>
          </w:tcPr>
          <w:p>
            <w:r>
              <w:t>Seoyeon Lee</w:t>
            </w:r>
          </w:p>
        </w:tc>
        <w:tc>
          <w:tcPr>
            <w:tcW w:w="2069"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2C1EA5">
        <w:trPr>
          <w:trHeight w:val="411"/>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생년월일</w:t>
            </w:r>
          </w:p>
        </w:tc>
        <w:tc>
          <w:tcPr>
            <w:tcW w:w="3402" w:type="dxa"/>
            <w:gridSpan w:val="2"/>
            <w:shd w:val="clear" w:color="auto" w:fill="auto"/>
            <w:vAlign w:val="center"/>
          </w:tcPr>
          <w:p>
            <w:r>
              <w:t>1996.07.12</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e-mail</w:t>
            </w:r>
          </w:p>
        </w:tc>
        <w:tc>
          <w:tcPr>
            <w:tcW w:w="2268" w:type="dxa"/>
            <w:shd w:val="clear" w:color="auto" w:fill="auto"/>
            <w:vAlign w:val="center"/>
          </w:tcPr>
          <w:p>
            <w:r>
              <w:t>seoyeon.lee@gmail.com</w:t>
            </w:r>
          </w:p>
        </w:tc>
        <w:tc>
          <w:tcPr>
            <w:tcW w:w="2069"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2C1EA5">
        <w:trPr>
          <w:gridAfter w:val="1"/>
          <w:wAfter w:w="2268" w:type="dxa"/>
          <w:trHeight w:val="463"/>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현주소</w:t>
            </w:r>
          </w:p>
        </w:tc>
        <w:tc>
          <w:tcPr>
            <w:tcW w:w="7087" w:type="dxa"/>
            <w:gridSpan w:val="4"/>
            <w:shd w:val="clear" w:color="auto" w:fill="auto"/>
            <w:vAlign w:val="center"/>
          </w:tcPr>
          <w:p>
            <w:r>
              <w:t>경기도 성남시 분당구 정자동 45</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555"/>
        </w:trPr>
        <w:tc>
          <w:tcPr>
            <w:tcW w:w="1526"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자택전화</w:t>
            </w:r>
          </w:p>
        </w:tc>
        <w:tc>
          <w:tcPr>
            <w:tcW w:w="3402" w:type="dxa"/>
            <w:gridSpan w:val="2"/>
            <w:shd w:val="clear" w:color="auto" w:fill="auto"/>
            <w:vAlign w:val="center"/>
          </w:tcPr>
          <w:p>
            <w:r>
              <w:t>02-4567-8910</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보훈대상</w:t>
            </w:r>
          </w:p>
        </w:tc>
        <w:tc>
          <w:tcPr>
            <w:tcW w:w="2268" w:type="dxa"/>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393"/>
        </w:trPr>
        <w:tc>
          <w:tcPr>
            <w:tcW w:w="1526"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이동전화</w:t>
            </w:r>
          </w:p>
        </w:tc>
        <w:tc>
          <w:tcPr>
            <w:tcW w:w="3402" w:type="dxa"/>
            <w:gridSpan w:val="2"/>
            <w:tcBorders>
              <w:bottom w:val="single" w:sz="4" w:space="0" w:color="auto"/>
            </w:tcBorders>
            <w:shd w:val="clear" w:color="auto" w:fill="auto"/>
            <w:vAlign w:val="center"/>
          </w:tcPr>
          <w:p>
            <w:r>
              <w:t>010-9876-5432</w:t>
            </w:r>
          </w:p>
        </w:tc>
        <w:tc>
          <w:tcPr>
            <w:tcW w:w="1417" w:type="dxa"/>
            <w:tcBorders>
              <w:bottom w:val="single" w:sz="4" w:space="0" w:color="auto"/>
            </w:tcBorders>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장애인정</w:t>
            </w:r>
          </w:p>
        </w:tc>
        <w:tc>
          <w:tcPr>
            <w:tcW w:w="2268" w:type="dxa"/>
            <w:tcBorders>
              <w:bottom w:val="single" w:sz="4" w:space="0" w:color="auto"/>
            </w:tcBorders>
            <w:shd w:val="clear" w:color="auto" w:fill="auto"/>
            <w:vAlign w:val="center"/>
          </w:tcPr>
          <w:p w:rsidR="00E90DB7" w:rsidRDefault="00E90DB7" w:rsidP="002C1EA5">
            <w:pPr>
              <w:spacing w:line="276" w:lineRule="auto"/>
              <w:jc w:val="center"/>
              <w:rPr>
                <w:rFonts w:ascii="굴림" w:eastAsia="굴림" w:hAnsi="굴림"/>
              </w:rPr>
            </w:pPr>
            <w:r>
              <w:rPr>
                <w:rFonts w:ascii="굴림" w:eastAsia="굴림" w:hAnsi="굴림" w:hint="eastAsia"/>
              </w:rPr>
              <w:t>대상/비대상</w:t>
            </w:r>
          </w:p>
        </w:tc>
        <w:tc>
          <w:tcPr>
            <w:tcW w:w="2069"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r w:rsidR="00E90DB7" w:rsidTr="002C1EA5">
        <w:trPr>
          <w:gridAfter w:val="1"/>
          <w:wAfter w:w="2268" w:type="dxa"/>
          <w:trHeight w:val="298"/>
        </w:trPr>
        <w:tc>
          <w:tcPr>
            <w:tcW w:w="1526" w:type="dxa"/>
            <w:vMerge w:val="restart"/>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병역사항</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군필여부</w:t>
            </w:r>
            <w:proofErr w:type="spellEnd"/>
            <w:r>
              <w:rPr>
                <w:rFonts w:ascii="굴림" w:eastAsia="굴림" w:hAnsi="굴림" w:hint="eastAsia"/>
              </w:rPr>
              <w:t>/종류</w:t>
            </w:r>
          </w:p>
        </w:tc>
        <w:tc>
          <w:tcPr>
            <w:tcW w:w="1701"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면제사유</w:t>
            </w:r>
          </w:p>
        </w:tc>
        <w:tc>
          <w:tcPr>
            <w:tcW w:w="1417"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r>
              <w:rPr>
                <w:rFonts w:ascii="굴림" w:eastAsia="굴림" w:hAnsi="굴림" w:hint="eastAsia"/>
              </w:rPr>
              <w:t>계급</w:t>
            </w:r>
          </w:p>
        </w:tc>
        <w:tc>
          <w:tcPr>
            <w:tcW w:w="2268" w:type="dxa"/>
            <w:shd w:val="clear" w:color="auto" w:fill="E5B8B7" w:themeFill="accent2" w:themeFillTint="66"/>
            <w:vAlign w:val="center"/>
          </w:tcPr>
          <w:p w:rsidR="00E90DB7" w:rsidRDefault="00E90DB7" w:rsidP="002C1EA5">
            <w:pPr>
              <w:spacing w:line="276" w:lineRule="auto"/>
              <w:jc w:val="center"/>
              <w:rPr>
                <w:rFonts w:ascii="굴림" w:eastAsia="굴림" w:hAnsi="굴림"/>
              </w:rPr>
            </w:pPr>
            <w:proofErr w:type="spellStart"/>
            <w:r>
              <w:rPr>
                <w:rFonts w:ascii="굴림" w:eastAsia="굴림" w:hAnsi="굴림" w:hint="eastAsia"/>
              </w:rPr>
              <w:t>입대년월</w:t>
            </w:r>
            <w:proofErr w:type="spellEnd"/>
          </w:p>
        </w:tc>
        <w:tc>
          <w:tcPr>
            <w:tcW w:w="2069" w:type="dxa"/>
            <w:shd w:val="clear" w:color="auto" w:fill="E5B8B7" w:themeFill="accent2" w:themeFillTint="66"/>
            <w:vAlign w:val="center"/>
          </w:tcPr>
          <w:p w:rsidR="00E90DB7" w:rsidRDefault="00E90DB7" w:rsidP="0048358E">
            <w:pPr>
              <w:spacing w:line="276" w:lineRule="auto"/>
              <w:jc w:val="center"/>
              <w:rPr>
                <w:rFonts w:ascii="굴림" w:eastAsia="굴림" w:hAnsi="굴림"/>
              </w:rPr>
            </w:pPr>
            <w:proofErr w:type="spellStart"/>
            <w:r>
              <w:rPr>
                <w:rFonts w:ascii="굴림" w:eastAsia="굴림" w:hAnsi="굴림" w:hint="eastAsia"/>
              </w:rPr>
              <w:t>제대년월</w:t>
            </w:r>
            <w:proofErr w:type="spellEnd"/>
          </w:p>
        </w:tc>
      </w:tr>
      <w:tr w:rsidR="00E90DB7" w:rsidTr="002C1EA5">
        <w:trPr>
          <w:gridAfter w:val="1"/>
          <w:wAfter w:w="2268" w:type="dxa"/>
          <w:trHeight w:val="261"/>
        </w:trPr>
        <w:tc>
          <w:tcPr>
            <w:tcW w:w="1526" w:type="dxa"/>
            <w:vMerge/>
            <w:shd w:val="clear" w:color="auto" w:fill="E5B8B7" w:themeFill="accent2" w:themeFillTint="66"/>
            <w:vAlign w:val="center"/>
          </w:tcPr>
          <w:p w:rsidR="00E90DB7" w:rsidRDefault="00E90DB7" w:rsidP="002C1EA5">
            <w:pPr>
              <w:spacing w:line="276" w:lineRule="auto"/>
              <w:jc w:val="center"/>
              <w:rPr>
                <w:rFonts w:ascii="굴림" w:eastAsia="굴림" w:hAnsi="굴림"/>
              </w:rPr>
            </w:pPr>
          </w:p>
        </w:tc>
        <w:tc>
          <w:tcPr>
            <w:tcW w:w="1701" w:type="dxa"/>
            <w:shd w:val="clear" w:color="auto" w:fill="auto"/>
            <w:vAlign w:val="center"/>
          </w:tcPr>
          <w:p>
            <w:r>
              <w:t>해당없음</w:t>
            </w:r>
          </w:p>
        </w:tc>
        <w:tc>
          <w:tcPr>
            <w:tcW w:w="1701" w:type="dxa"/>
            <w:shd w:val="clear" w:color="auto" w:fill="auto"/>
            <w:vAlign w:val="center"/>
          </w:tcPr>
          <w:p>
            <w:r/>
          </w:p>
        </w:tc>
        <w:tc>
          <w:tcPr>
            <w:tcW w:w="1417" w:type="dxa"/>
            <w:shd w:val="clear" w:color="auto" w:fill="auto"/>
            <w:vAlign w:val="center"/>
          </w:tcPr>
          <w:p>
            <w:r/>
          </w:p>
        </w:tc>
        <w:tc>
          <w:tcPr>
            <w:tcW w:w="2268" w:type="dxa"/>
            <w:shd w:val="clear" w:color="auto" w:fill="auto"/>
            <w:vAlign w:val="center"/>
          </w:tcPr>
          <w:p>
            <w:r/>
          </w:p>
        </w:tc>
        <w:tc>
          <w:tcPr>
            <w:tcW w:w="2069" w:type="dxa"/>
            <w:shd w:val="clear" w:color="auto" w:fill="auto"/>
            <w:vAlign w:val="center"/>
          </w:tcPr>
          <w:p>
            <w: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930C5A">
        <w:trPr>
          <w:trHeight w:val="188"/>
        </w:trPr>
        <w:tc>
          <w:tcPr>
            <w:tcW w:w="1242"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입학년월</w:t>
            </w:r>
            <w:proofErr w:type="spellEnd"/>
          </w:p>
        </w:tc>
        <w:tc>
          <w:tcPr>
            <w:tcW w:w="1276"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proofErr w:type="spellStart"/>
            <w:r>
              <w:rPr>
                <w:rFonts w:ascii="굴림" w:eastAsia="굴림" w:hAnsi="굴림" w:hint="eastAsia"/>
              </w:rPr>
              <w:t>졸업년월</w:t>
            </w:r>
            <w:proofErr w:type="spellEnd"/>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학교명</w:t>
            </w:r>
          </w:p>
        </w:tc>
        <w:tc>
          <w:tcPr>
            <w:tcW w:w="2410"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전공</w:t>
            </w:r>
          </w:p>
        </w:tc>
        <w:tc>
          <w:tcPr>
            <w:tcW w:w="1275"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학점</w:t>
            </w:r>
          </w:p>
        </w:tc>
        <w:tc>
          <w:tcPr>
            <w:tcW w:w="993"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소재지</w:t>
            </w:r>
          </w:p>
        </w:tc>
        <w:tc>
          <w:tcPr>
            <w:tcW w:w="1058" w:type="dxa"/>
            <w:shd w:val="clear" w:color="auto" w:fill="E5B8B7" w:themeFill="accent2" w:themeFillTint="66"/>
            <w:vAlign w:val="center"/>
          </w:tcPr>
          <w:p w:rsidR="002043AF" w:rsidRDefault="002043AF" w:rsidP="004A0F27">
            <w:pPr>
              <w:spacing w:line="276" w:lineRule="auto"/>
              <w:jc w:val="center"/>
              <w:rPr>
                <w:rFonts w:ascii="굴림" w:eastAsia="굴림" w:hAnsi="굴림"/>
              </w:rPr>
            </w:pPr>
            <w:r>
              <w:rPr>
                <w:rFonts w:ascii="굴림" w:eastAsia="굴림" w:hAnsi="굴림" w:hint="eastAsia"/>
              </w:rPr>
              <w:t>졸업구분</w:t>
            </w:r>
          </w:p>
        </w:tc>
      </w:tr>
      <w:tr w:rsidR="002043AF" w:rsidTr="00AB349D">
        <w:trPr>
          <w:trHeight w:val="420"/>
        </w:trPr>
        <w:tc>
          <w:tcPr>
            <w:tcW w:w="1242" w:type="dxa"/>
            <w:vAlign w:val="center"/>
          </w:tcPr>
          <w:p>
            <w:r>
              <w:t>2015.03</w:t>
            </w:r>
          </w:p>
        </w:tc>
        <w:tc>
          <w:tcPr>
            <w:tcW w:w="1276" w:type="dxa"/>
            <w:vAlign w:val="center"/>
          </w:tcPr>
          <w:p>
            <w:r>
              <w:t>2019.02</w:t>
            </w:r>
          </w:p>
        </w:tc>
        <w:tc>
          <w:tcPr>
            <w:tcW w:w="2410" w:type="dxa"/>
            <w:vAlign w:val="center"/>
          </w:tcPr>
          <w:p>
            <w:r>
              <w:t>부경대학교</w:t>
            </w:r>
          </w:p>
        </w:tc>
        <w:tc>
          <w:tcPr>
            <w:tcW w:w="2410" w:type="dxa"/>
            <w:vAlign w:val="center"/>
          </w:tcPr>
          <w:p>
            <w:r>
              <w:t>화학과</w:t>
            </w:r>
          </w:p>
        </w:tc>
        <w:tc>
          <w:tcPr>
            <w:tcW w:w="1275" w:type="dxa"/>
            <w:vAlign w:val="center"/>
          </w:tcPr>
          <w:p>
            <w:r>
              <w:t>3.72/4.5</w:t>
            </w:r>
          </w:p>
        </w:tc>
        <w:tc>
          <w:tcPr>
            <w:tcW w:w="993" w:type="dxa"/>
            <w:vAlign w:val="center"/>
          </w:tcPr>
          <w:p>
            <w:r>
              <w:t>부산광역시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p>
        </w:tc>
      </w:tr>
      <w:tr w:rsidR="006D7989" w:rsidTr="00687610">
        <w:trPr>
          <w:trHeight w:val="249"/>
        </w:trPr>
        <w:tc>
          <w:tcPr>
            <w:tcW w:w="1242"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23513" w:rsidRDefault="00DA072A" w:rsidP="00886504">
            <w:pPr>
              <w:spacing w:line="276" w:lineRule="auto"/>
              <w:jc w:val="center"/>
              <w:rPr>
                <w:rFonts w:ascii="굴림" w:eastAsia="굴림" w:hAnsi="굴림"/>
              </w:rPr>
            </w:pPr>
            <w:r>
              <w:rPr>
                <w:rFonts w:ascii="굴림" w:eastAsia="굴림" w:hAnsi="굴림" w:hint="eastAsia"/>
              </w:rPr>
              <w:t>회사</w:t>
            </w:r>
            <w:r w:rsidR="00B23513">
              <w:rPr>
                <w:rFonts w:ascii="굴림" w:eastAsia="굴림" w:hAnsi="굴림" w:hint="eastAsia"/>
              </w:rPr>
              <w:t>명</w:t>
            </w:r>
          </w:p>
        </w:tc>
        <w:tc>
          <w:tcPr>
            <w:tcW w:w="1523"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23513" w:rsidRDefault="00B23513" w:rsidP="00886504">
            <w:pPr>
              <w:spacing w:line="276" w:lineRule="auto"/>
              <w:jc w:val="center"/>
              <w:rPr>
                <w:rFonts w:ascii="굴림" w:eastAsia="굴림" w:hAnsi="굴림"/>
              </w:rPr>
            </w:pPr>
            <w:r>
              <w:rPr>
                <w:rFonts w:ascii="굴림" w:eastAsia="굴림" w:hAnsi="굴림" w:hint="eastAsia"/>
              </w:rPr>
              <w:t>이직사유</w:t>
            </w:r>
          </w:p>
        </w:tc>
      </w:tr>
      <w:tr w:rsidR="006D7989" w:rsidTr="00AB349D">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신우금속</w:t>
            </w:r>
          </w:p>
        </w:tc>
        <w:tc>
          <w:tcPr>
            <w:tcW w:w="1523" w:type="dxa"/>
            <w:shd w:val="clear" w:color="auto" w:fill="auto"/>
            <w:vAlign w:val="center"/>
          </w:tcPr>
          <w:p>
            <w:r>
              <w:t>제조팀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6D7989" w:rsidTr="00AB349D">
        <w:trPr>
          <w:trHeight w:val="406"/>
        </w:trPr>
        <w:tc>
          <w:tcPr>
            <w:tcW w:w="1242" w:type="dxa"/>
            <w:shd w:val="clear" w:color="auto" w:fill="auto"/>
            <w:vAlign w:val="center"/>
          </w:tcPr>
          <w:p>
            <w:r>
              <w:t>2019.03</w:t>
            </w:r>
          </w:p>
        </w:tc>
        <w:tc>
          <w:tcPr>
            <w:tcW w:w="1276" w:type="dxa"/>
            <w:shd w:val="clear" w:color="auto" w:fill="auto"/>
            <w:vAlign w:val="center"/>
          </w:tcPr>
          <w:p>
            <w:r>
              <w:t>2021.12</w:t>
            </w:r>
          </w:p>
        </w:tc>
        <w:tc>
          <w:tcPr>
            <w:tcW w:w="2051" w:type="dxa"/>
            <w:shd w:val="clear" w:color="auto" w:fill="auto"/>
            <w:vAlign w:val="center"/>
          </w:tcPr>
          <w:p>
            <w:r>
              <w:t>세광산업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87610">
        <w:trPr>
          <w:trHeight w:val="251"/>
        </w:trPr>
        <w:tc>
          <w:tcPr>
            <w:tcW w:w="1777"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어학종류(명)</w:t>
            </w:r>
          </w:p>
        </w:tc>
        <w:tc>
          <w:tcPr>
            <w:tcW w:w="1777" w:type="dxa"/>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점수/등급</w:t>
            </w:r>
          </w:p>
        </w:tc>
        <w:tc>
          <w:tcPr>
            <w:tcW w:w="1778" w:type="dxa"/>
            <w:tcBorders>
              <w:right w:val="double" w:sz="4" w:space="0" w:color="auto"/>
            </w:tcBorders>
            <w:shd w:val="clear" w:color="auto" w:fill="E5B8B7" w:themeFill="accent2" w:themeFillTint="66"/>
            <w:vAlign w:val="center"/>
          </w:tcPr>
          <w:p w:rsidR="00D9559B" w:rsidRDefault="00DE6E89" w:rsidP="00BD58C5">
            <w:pPr>
              <w:spacing w:line="276" w:lineRule="auto"/>
              <w:jc w:val="center"/>
              <w:rPr>
                <w:rFonts w:ascii="굴림" w:eastAsia="굴림" w:hAnsi="굴림"/>
              </w:rPr>
            </w:pPr>
            <w:r>
              <w:rPr>
                <w:rFonts w:ascii="굴림" w:eastAsia="굴림" w:hAnsi="굴림" w:hint="eastAsia"/>
              </w:rPr>
              <w:t>취득일자</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proofErr w:type="spellStart"/>
            <w:r>
              <w:rPr>
                <w:rFonts w:ascii="굴림" w:eastAsia="굴림" w:hAnsi="굴림" w:hint="eastAsia"/>
              </w:rPr>
              <w:t>자격명</w:t>
            </w:r>
            <w:proofErr w:type="spellEnd"/>
          </w:p>
        </w:tc>
        <w:tc>
          <w:tcPr>
            <w:tcW w:w="1777" w:type="dxa"/>
            <w:tcBorders>
              <w:left w:val="single" w:sz="4" w:space="0" w:color="auto"/>
            </w:tcBorders>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등급</w:t>
            </w:r>
          </w:p>
        </w:tc>
        <w:tc>
          <w:tcPr>
            <w:tcW w:w="1778" w:type="dxa"/>
            <w:shd w:val="clear" w:color="auto" w:fill="E5B8B7" w:themeFill="accent2" w:themeFillTint="66"/>
            <w:vAlign w:val="center"/>
          </w:tcPr>
          <w:p w:rsidR="00D9559B" w:rsidRDefault="00406FA8" w:rsidP="00BD58C5">
            <w:pPr>
              <w:spacing w:line="276" w:lineRule="auto"/>
              <w:jc w:val="center"/>
              <w:rPr>
                <w:rFonts w:ascii="굴림" w:eastAsia="굴림" w:hAnsi="굴림"/>
              </w:rPr>
            </w:pPr>
            <w:r>
              <w:rPr>
                <w:rFonts w:ascii="굴림" w:eastAsia="굴림" w:hAnsi="굴림" w:hint="eastAsia"/>
              </w:rPr>
              <w:t>발행기관</w:t>
            </w:r>
          </w:p>
        </w:tc>
      </w:tr>
      <w:tr w:rsidR="00D9559B" w:rsidTr="00AB349D">
        <w:trPr>
          <w:trHeight w:val="352"/>
        </w:trPr>
        <w:tc>
          <w:tcPr>
            <w:tcW w:w="1777" w:type="dxa"/>
            <w:shd w:val="clear" w:color="auto" w:fill="auto"/>
            <w:vAlign w:val="center"/>
          </w:tcPr>
          <w:p>
            <w:r>
              <w:t>TEPS</w:t>
            </w:r>
          </w:p>
        </w:tc>
        <w:tc>
          <w:tcPr>
            <w:tcW w:w="1777" w:type="dxa"/>
            <w:shd w:val="clear" w:color="auto" w:fill="auto"/>
            <w:vAlign w:val="center"/>
          </w:tcPr>
          <w:p>
            <w:r>
              <w:t>950</w:t>
            </w:r>
          </w:p>
        </w:tc>
        <w:tc>
          <w:tcPr>
            <w:tcW w:w="1778" w:type="dxa"/>
            <w:tcBorders>
              <w:right w:val="double" w:sz="4" w:space="0" w:color="auto"/>
            </w:tcBorders>
            <w:shd w:val="clear" w:color="auto" w:fill="auto"/>
            <w:vAlign w:val="center"/>
          </w:tcPr>
          <w:p>
            <w:r>
              <w:t>2021.12</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tcBorders>
            <w:shd w:val="clear" w:color="auto" w:fill="auto"/>
            <w:vAlign w:val="center"/>
          </w:tcPr>
          <w:p>
            <w:r>
              <w:t>990점</w:t>
            </w:r>
          </w:p>
        </w:tc>
        <w:tc>
          <w:tcPr>
            <w:tcW w:w="1778" w:type="dxa"/>
            <w:shd w:val="clear" w:color="auto" w:fill="auto"/>
            <w:vAlign w:val="center"/>
          </w:tcPr>
          <w:p>
            <w:r>
              <w:t>대한상공회의소</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토플</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ETS</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화학기사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대한상공회의소</w:t>
            </w:r>
          </w:p>
        </w:tc>
      </w:tr>
      <w:tr w:rsidR="001D5A55" w:rsidTr="00687610">
        <w:trPr>
          <w:trHeight w:val="251"/>
        </w:trPr>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해외연수국가</w:t>
            </w:r>
          </w:p>
        </w:tc>
        <w:tc>
          <w:tcPr>
            <w:tcW w:w="1777" w:type="dxa"/>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거주기간</w:t>
            </w:r>
          </w:p>
        </w:tc>
        <w:tc>
          <w:tcPr>
            <w:tcW w:w="1778" w:type="dxa"/>
            <w:tcBorders>
              <w:right w:val="double" w:sz="4" w:space="0" w:color="auto"/>
            </w:tcBorders>
            <w:shd w:val="clear" w:color="auto" w:fill="E5B8B7" w:themeFill="accent2" w:themeFillTint="66"/>
            <w:vAlign w:val="center"/>
          </w:tcPr>
          <w:p w:rsidR="001D5A55" w:rsidRDefault="001D5A55" w:rsidP="00BD58C5">
            <w:pPr>
              <w:spacing w:line="276" w:lineRule="auto"/>
              <w:jc w:val="center"/>
              <w:rPr>
                <w:rFonts w:ascii="굴림" w:eastAsia="굴림" w:hAnsi="굴림"/>
              </w:rPr>
            </w:pPr>
            <w:r>
              <w:rPr>
                <w:rFonts w:ascii="굴림" w:eastAsia="굴림" w:hAnsi="굴림" w:hint="eastAsia"/>
              </w:rPr>
              <w:t>거주목적</w:t>
            </w:r>
          </w:p>
        </w:tc>
        <w:tc>
          <w:tcPr>
            <w:tcW w:w="1777" w:type="dxa"/>
            <w:tcBorders>
              <w:top w:val="single" w:sz="4" w:space="0" w:color="auto"/>
              <w:left w:val="double" w:sz="4" w:space="0" w:color="auto"/>
              <w:bottom w:val="single" w:sz="4" w:space="0" w:color="auto"/>
              <w:righ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proofErr w:type="spellStart"/>
            <w:r>
              <w:rPr>
                <w:rFonts w:ascii="굴림" w:eastAsia="굴림" w:hAnsi="굴림" w:hint="eastAsia"/>
              </w:rPr>
              <w:t>수상명</w:t>
            </w:r>
            <w:proofErr w:type="spellEnd"/>
          </w:p>
        </w:tc>
        <w:tc>
          <w:tcPr>
            <w:tcW w:w="1777" w:type="dxa"/>
            <w:tcBorders>
              <w:left w:val="single" w:sz="4" w:space="0" w:color="auto"/>
            </w:tcBorders>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수상기관</w:t>
            </w:r>
          </w:p>
        </w:tc>
        <w:tc>
          <w:tcPr>
            <w:tcW w:w="1778" w:type="dxa"/>
            <w:shd w:val="clear" w:color="auto" w:fill="E5B8B7" w:themeFill="accent2" w:themeFillTint="66"/>
            <w:vAlign w:val="center"/>
          </w:tcPr>
          <w:p w:rsidR="001D5A55" w:rsidRDefault="001D5A55" w:rsidP="00886504">
            <w:pPr>
              <w:spacing w:line="276" w:lineRule="auto"/>
              <w:jc w:val="center"/>
              <w:rPr>
                <w:rFonts w:ascii="굴림" w:eastAsia="굴림" w:hAnsi="굴림"/>
              </w:rPr>
            </w:pPr>
            <w:r>
              <w:rPr>
                <w:rFonts w:ascii="굴림" w:eastAsia="굴림" w:hAnsi="굴림" w:hint="eastAsia"/>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687610">
        <w:trPr>
          <w:trHeight w:val="396"/>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자기소개</w:t>
            </w:r>
          </w:p>
          <w:p w:rsidR="00160A18" w:rsidRDefault="00160A1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자동차 산업의 핵심 부품을 생산하며 높은 품질과 신뢰성을 자랑하는 LS오토모티브는 저의 경력과 전문성을 더욱 발전시킬 수 있는 이상적인 환경이라 생각합니다. 저는 신우금속 제조팀에서 주임으로 근무하며 프레스 설비 운영, 금형 셋업, 품질 관리 등 생산 공정 전반에 대한 실무 경험을 쌓았습니다. 특히, 세부적인 공정 관리와 자주검사를 통해 제품 불량률을 줄이고 생산성을 높이는 데 기여한 바 있습니다.  </w:t>
              <w:br/>
              <w:br/>
              <w:t>LS오토모티브에서 제가 가진 기술적 역량과 현장 경험을 바탕으로 PRESS 분야에서 안정적이고 효율적인 양산 공정을 운영하며, 귀사의 품질 경쟁력을 강화하는 데 기여하고 싶습니다. 입사 후에는 신기술과 공정 개선에 대한 학습을 지속하며, 글로벌 자동차 시장에서 LS오토모티브의 입지를 더욱 공고히 하는 데 힘쓰겠습니다. 감사합니다.</w:t>
            </w:r>
          </w:p>
        </w:tc>
      </w:tr>
      <w:tr w:rsidR="008A3755" w:rsidTr="00687610">
        <w:trPr>
          <w:trHeight w:val="37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지원동기</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 xml:space="preserve">어린 시절부터 기계와 기술에 대한 호기심이 많았던 저는 항상 사물의 작동 원리에 대해 탐구하며 성장해왔습니다. 이러한 관심은 자연스럽게 제조 및 생산 관리 분야로 이어졌고, 신우금속과 세광산업에서의 경험을 통해 실무 역량을 쌓는 계기가 되었습니다.  </w:t>
              <w:br/>
              <w:br/>
              <w:t xml:space="preserve">신우금속 제조팀 주임으로 재직하며 금형셋업, 타발 업무, 자주검사 등 현장 중심의 생산 프로세스를 체계적으로 관리한 경험은 저의 가장 큰 강점입니다. 특히, 일반 프레스 설비 운영과 금형 셋업 업무에서 높은 효율성을 달성하며 공정 개선에 기여한 경험은 LS오토모티브의 PRESS 분야에서도 충분히 활용할 수 있을 것입니다.  </w:t>
              <w:br/>
              <w:br/>
              <w:t xml:space="preserve">또한, 세광산업 생산관리팀에서는 생산 일정 조율과 품질 관리를 통해 협업의 중요성을 배우고, 문제 해결 능력을 향상시켰습니다. 이러한 경험을 바탕으로, 저는 룸램프와 터미널 등의 정밀 부품 생산에서도 높은 품질과 효율을 보장할 자신이 있습니다.  </w:t>
              <w:br/>
              <w:br/>
              <w:t>끊임없이 성장하고자 하는 열정과 현장에서 다져진 실무 역량을 바탕으로, LS오토모티브가 추구하는 혁신과 품질 향상에 기여하는 인재가 되겠습니다.</w:t>
            </w:r>
          </w:p>
        </w:tc>
      </w:tr>
      <w:tr w:rsidR="008A3755" w:rsidTr="00687610">
        <w:trPr>
          <w:trHeight w:val="394"/>
        </w:trPr>
        <w:tc>
          <w:tcPr>
            <w:tcW w:w="1384" w:type="dxa"/>
            <w:vMerge w:val="restart"/>
            <w:shd w:val="clear" w:color="auto" w:fill="E5B8B7" w:themeFill="accent2" w:themeFillTint="66"/>
            <w:vAlign w:val="center"/>
          </w:tcPr>
          <w:p w:rsidR="008A3755" w:rsidRDefault="001B6207" w:rsidP="00B04DD8">
            <w:pPr>
              <w:spacing w:line="276" w:lineRule="auto"/>
              <w:jc w:val="center"/>
              <w:rPr>
                <w:rFonts w:ascii="굴림" w:eastAsia="굴림" w:hAnsi="굴림"/>
                <w:szCs w:val="20"/>
              </w:rPr>
            </w:pPr>
            <w:r>
              <w:rPr>
                <w:rFonts w:ascii="굴림" w:eastAsia="굴림" w:hAnsi="굴림" w:hint="eastAsia"/>
                <w:szCs w:val="20"/>
              </w:rPr>
              <w:t>성과목표</w:t>
            </w:r>
          </w:p>
          <w:p w:rsidR="001B6207" w:rsidRDefault="001B6207" w:rsidP="00B04DD8">
            <w:pPr>
              <w:spacing w:line="276" w:lineRule="auto"/>
              <w:jc w:val="center"/>
              <w:rPr>
                <w:rFonts w:ascii="굴림" w:eastAsia="굴림" w:hAnsi="굴림"/>
                <w:szCs w:val="20"/>
              </w:rPr>
            </w:pPr>
            <w:r>
              <w:rPr>
                <w:rFonts w:ascii="굴림" w:eastAsia="굴림" w:hAnsi="굴림" w:hint="eastAsia"/>
                <w:szCs w:val="20"/>
              </w:rPr>
              <w:t>달성경험</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87610">
        <w:tc>
          <w:tcPr>
            <w:tcW w:w="1384" w:type="dxa"/>
            <w:vMerge/>
            <w:shd w:val="clear" w:color="auto" w:fill="E5B8B7" w:themeFill="accent2" w:themeFillTint="66"/>
            <w:vAlign w:val="center"/>
          </w:tcPr>
          <w:p w:rsidR="008A3755" w:rsidRDefault="008A3755" w:rsidP="00B04DD8">
            <w:pPr>
              <w:spacing w:line="276" w:lineRule="auto"/>
              <w:jc w:val="center"/>
              <w:rPr>
                <w:rFonts w:ascii="굴림" w:eastAsia="굴림" w:hAnsi="굴림"/>
                <w:szCs w:val="20"/>
              </w:rPr>
            </w:pPr>
          </w:p>
        </w:tc>
        <w:tc>
          <w:tcPr>
            <w:tcW w:w="9280" w:type="dxa"/>
            <w:tcBorders>
              <w:bottom w:val="single" w:sz="4" w:space="0" w:color="auto"/>
            </w:tcBorders>
          </w:tcPr>
          <w:p>
            <w:r>
              <w:t>제조 및 생산관리 분야에서 쌓아온 경험은 저에게 협업의 중요성과 리더십의 가치를 깊이 깨닫게 해주었습니다. 신우금속 제조팀 주임으로 근무하며 다양한 설비 운영과 생산 공정을 관리하는 과정에서 팀원들과의 원활한 소통과 협력을 통해 생산성을 높이고 품질을 유지할 수 있었습니다. 특히, 긴급한 설비 문제나 양산 일정 조정이 필요한 상황에서도 팀원들의 의견을 경청하고 솔선수범하여 문제를 해결한 경험은 저의 리더십을 더욱 견고하게 만들었습니다.</w:t>
              <w:br/>
              <w:br/>
              <w:t>세광산업 생산관리팀에서 근무하던 시기에는 여러 부서 간의 협업이 필수적이었고, 저는 이를 조율하며 효율적인 생산 계획을 수립하고 실행하는 역할을 담당했습니다. 이러한 경험은 PRESS 분야의 설비 운영과 금형셋업, 품질검사 등 다양한 업무를 효과적으로 수행하는 데 필요한 협업 능력과 문제 해결 역량을 키울 수 있게 했습니다.</w:t>
              <w:br/>
              <w:br/>
              <w:t>LS오토모티브 부품생산팀에서의 업무는 정밀성과 팀워크가 중요한 분야라고 생각합니다. 저는 협업을 통해 시너지를 창출하고, 리더십을 통해 팀의 목표를 달성하는 데 기여할 자신이 있습니다. 자동차 인터페이스 부품의 품질과 신뢰성을 책임질 수 있는 인재로서 성장하고자 합니다.</w:t>
            </w:r>
          </w:p>
        </w:tc>
      </w:tr>
      <w:tr w:rsidR="008A3755" w:rsidTr="00687610">
        <w:trPr>
          <w:trHeight w:val="400"/>
        </w:trPr>
        <w:tc>
          <w:tcPr>
            <w:tcW w:w="1384" w:type="dxa"/>
            <w:vMerge w:val="restart"/>
            <w:shd w:val="clear" w:color="auto" w:fill="E5B8B7" w:themeFill="accent2" w:themeFillTint="66"/>
            <w:vAlign w:val="center"/>
          </w:tcPr>
          <w:p w:rsidR="008A3755" w:rsidRDefault="00A46161" w:rsidP="00B04DD8">
            <w:pPr>
              <w:spacing w:line="276" w:lineRule="auto"/>
              <w:jc w:val="center"/>
              <w:rPr>
                <w:rFonts w:ascii="굴림" w:eastAsia="굴림" w:hAnsi="굴림"/>
                <w:szCs w:val="20"/>
              </w:rPr>
            </w:pPr>
            <w:r>
              <w:rPr>
                <w:rFonts w:ascii="굴림" w:eastAsia="굴림" w:hAnsi="굴림" w:hint="eastAsia"/>
                <w:szCs w:val="20"/>
              </w:rPr>
              <w:t>장래포부</w:t>
            </w:r>
          </w:p>
          <w:p w:rsidR="00B04DD8" w:rsidRDefault="00B04DD8" w:rsidP="00B04DD8">
            <w:pPr>
              <w:spacing w:line="276" w:lineRule="auto"/>
              <w:jc w:val="center"/>
              <w:rPr>
                <w:rFonts w:ascii="굴림" w:eastAsia="굴림" w:hAnsi="굴림"/>
                <w:szCs w:val="20"/>
              </w:rPr>
            </w:pPr>
            <w:r>
              <w:rPr>
                <w:rFonts w:ascii="굴림" w:eastAsia="굴림" w:hAnsi="굴림" w:hint="eastAsia"/>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687610">
        <w:tc>
          <w:tcPr>
            <w:tcW w:w="1384" w:type="dxa"/>
            <w:vMerge/>
            <w:shd w:val="clear" w:color="auto" w:fill="E5B8B7" w:themeFill="accent2" w:themeFillTint="66"/>
          </w:tcPr>
          <w:p w:rsidR="008A3755" w:rsidRDefault="008A3755" w:rsidP="008A3755">
            <w:pPr>
              <w:spacing w:line="276" w:lineRule="auto"/>
              <w:rPr>
                <w:rFonts w:ascii="굴림" w:eastAsia="굴림" w:hAnsi="굴림"/>
                <w:szCs w:val="20"/>
              </w:rPr>
            </w:pPr>
          </w:p>
        </w:tc>
        <w:tc>
          <w:tcPr>
            <w:tcW w:w="9280" w:type="dxa"/>
          </w:tcPr>
          <w:p>
            <w:r>
              <w:t xml:space="preserve">자동차 부품 제조 분야에서 쌓아온 경험과 역량을 바탕으로 LS오토모티브의 발전에 기여하고자 합니다. 신우금속 제조팀에서 프레스 설비 운영과 생산 공정을 관리하며, 금형 셋업 및 자주검사 업무를 수행해왔습니다. 특히, 40~80톤급 프레스 장비를 다루며 정밀성과 품질을 최우선으로 고려한 작업을 통해 안정적인 생산성을 유지하는 데 기여했습니다.  </w:t>
              <w:br/>
              <w:br/>
              <w:t xml:space="preserve">이전 세광산업 생산관리팀에서는 생산 일정 관리와 품질 점검을 통해 제조 공정의 효율을 높이고 불량률을 감소시키는 데 주력했습니다. 이러한 경험은 자동차 부품 제조의 전반적인 흐름과 품질 관리의 중요성을 깊이 이해하게 만들었습니다.  </w:t>
              <w:br/>
              <w:br/>
              <w:t>현장에서의 실무 경험과 문제 해결 능력을 토대로 LS오토모티브의 PRESS 분야에서 품질 중심의 생산을 실현하며, 회사와 함께 성장하는 인재가 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 xml:space="preserve">경 </w:t>
      </w:r>
      <w:proofErr w:type="spellStart"/>
      <w:r>
        <w:rPr>
          <w:rFonts w:ascii="굴림" w:eastAsia="굴림" w:hAnsi="굴림" w:hint="eastAsia"/>
          <w:b/>
          <w:sz w:val="40"/>
          <w:szCs w:val="40"/>
          <w:u w:val="single"/>
        </w:rPr>
        <w:t>력</w:t>
      </w:r>
      <w:proofErr w:type="spellEnd"/>
      <w:r>
        <w:rPr>
          <w:rFonts w:ascii="굴림" w:eastAsia="굴림" w:hAnsi="굴림" w:hint="eastAsia"/>
          <w:b/>
          <w:sz w:val="40"/>
          <w:szCs w:val="40"/>
          <w:u w:val="single"/>
        </w:rPr>
        <w:t xml:space="preserve">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Default="00B2458D" w:rsidP="00B2458D">
            <w:pPr>
              <w:spacing w:line="276" w:lineRule="auto"/>
              <w:rPr>
                <w:rFonts w:ascii="굴림" w:eastAsia="굴림" w:hAnsi="굴림"/>
              </w:rPr>
            </w:pPr>
            <w:r>
              <w:rPr>
                <w:rFonts w:ascii="굴림" w:eastAsia="굴림" w:hAnsi="굴림" w:hint="eastAsia"/>
              </w:rPr>
              <w:t>▣ 경력기술(최근 경력 순으로 기재)</w:t>
            </w:r>
          </w:p>
        </w:tc>
      </w:tr>
      <w:tr w:rsidR="00DC37E5" w:rsidTr="00687610">
        <w:trPr>
          <w:trHeight w:val="249"/>
        </w:trPr>
        <w:tc>
          <w:tcPr>
            <w:tcW w:w="1242"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886504">
        <w:trPr>
          <w:trHeight w:val="344"/>
        </w:trPr>
        <w:tc>
          <w:tcPr>
            <w:tcW w:w="1242" w:type="dxa"/>
            <w:shd w:val="clear" w:color="auto" w:fill="auto"/>
            <w:vAlign w:val="center"/>
          </w:tcPr>
          <w:p>
            <w:r>
              <w:t>2022.01</w:t>
            </w:r>
          </w:p>
        </w:tc>
        <w:tc>
          <w:tcPr>
            <w:tcW w:w="1276" w:type="dxa"/>
            <w:shd w:val="clear" w:color="auto" w:fill="auto"/>
            <w:vAlign w:val="center"/>
          </w:tcPr>
          <w:p>
            <w:r>
              <w:t>재직중</w:t>
            </w:r>
          </w:p>
        </w:tc>
        <w:tc>
          <w:tcPr>
            <w:tcW w:w="2051" w:type="dxa"/>
            <w:shd w:val="clear" w:color="auto" w:fill="auto"/>
            <w:vAlign w:val="center"/>
          </w:tcPr>
          <w:p>
            <w:r>
              <w:t>신우금속</w:t>
            </w:r>
          </w:p>
        </w:tc>
        <w:tc>
          <w:tcPr>
            <w:tcW w:w="1523" w:type="dxa"/>
            <w:shd w:val="clear" w:color="auto" w:fill="auto"/>
            <w:vAlign w:val="center"/>
          </w:tcPr>
          <w:p>
            <w:r>
              <w:t>제조팀</w:t>
            </w:r>
          </w:p>
        </w:tc>
        <w:tc>
          <w:tcPr>
            <w:tcW w:w="1104" w:type="dxa"/>
            <w:shd w:val="clear" w:color="auto" w:fill="auto"/>
            <w:vAlign w:val="center"/>
          </w:tcPr>
          <w:p>
            <w:r>
              <w:t>주임</w:t>
            </w:r>
          </w:p>
        </w:tc>
        <w:tc>
          <w:tcPr>
            <w:tcW w:w="1417" w:type="dxa"/>
            <w:shd w:val="clear" w:color="auto" w:fill="auto"/>
            <w:vAlign w:val="center"/>
          </w:tcPr>
          <w:p>
            <w:r>
              <w:t>3200만원</w:t>
            </w:r>
          </w:p>
        </w:tc>
        <w:tc>
          <w:tcPr>
            <w:tcW w:w="2051" w:type="dxa"/>
            <w:shd w:val="clear" w:color="auto" w:fill="auto"/>
            <w:vAlign w:val="center"/>
          </w:tcPr>
          <w:p>
            <w:r>
              <w:t>전직희망</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제조 공정 관리 및 생산성 향상을 주요 업무로 하여 금속 제품 제조 프로세스를 총괄적으로 운영했습니다. 생산 계획 수립부터 자재 관리, 품질 검수까지 전반적인 제조 과정의 효율화를 도모하며, 생산성 증대와 비용 절감을 위해 지속적으로 개선 활동을 수행했습니다. 특히, 생산 라인에서 발생하는 불량률을 분석하고 원인을 파악하여 공정 개선 프로젝트를 주도, 불량률을 15% 이상 감소시키는 성과를 거두었습니다. </w:t>
              <w:br/>
              <w:br/>
              <w:t>또한, ERP 시스템을 활용해 생산 데이터를 체계적으로 관리하고, 이를 기반으로 실시간 재고 및 생산 현황 보고서를 작성하여 경영진의 의사결정에 기여했습니다. 팀 내 협업을 통해 신규 장비 도입 및 운영 프로세스를 최적화하였으며, 작업자 교육 및 업무 매뉴얼 제작을 통해 팀의 전문성을 강화했습니다. 이러한 경험을 통해 제조 공정 분석, 품질 관리, 데이터 기반 문제 해결 능력을 습득하며 제조업 전반에 대한 전문성을 확보했습니다.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2019.03</w:t>
            </w:r>
          </w:p>
        </w:tc>
        <w:tc>
          <w:tcPr>
            <w:tcW w:w="1276" w:type="dxa"/>
            <w:shd w:val="clear" w:color="auto" w:fill="auto"/>
            <w:vAlign w:val="center"/>
          </w:tcPr>
          <w:p>
            <w:r>
              <w:t>2021.12</w:t>
            </w:r>
          </w:p>
        </w:tc>
        <w:tc>
          <w:tcPr>
            <w:tcW w:w="2051" w:type="dxa"/>
            <w:shd w:val="clear" w:color="auto" w:fill="auto"/>
            <w:vAlign w:val="center"/>
          </w:tcPr>
          <w:p>
            <w:r>
              <w:t>세광산업</w:t>
            </w:r>
          </w:p>
        </w:tc>
        <w:tc>
          <w:tcPr>
            <w:tcW w:w="1523" w:type="dxa"/>
            <w:shd w:val="clear" w:color="auto" w:fill="auto"/>
            <w:vAlign w:val="center"/>
          </w:tcPr>
          <w:p>
            <w:r>
              <w:t>생산관리팀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이직</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생산관리팀의 일원으로서 공정 전반의 효율성을 높이고 생산성을 극대화하는 데 기여하였습니다. 주요 업무로는 생산 일정 수립 및 공정 관리, 자재 수급 계획 수립, 생산 현장의 문제 해결 및 개선 활동을 수행하였습니다. 특히, 생산 공정의 병목 구간을 분석하고 개선 방안을 도출하여 생산 리드타임을 평균 15% 단축하는 성과를 달성하였습니다.  </w:t>
              <w:br/>
              <w:br/>
              <w:t xml:space="preserve">또한, ERP 시스템을 활용해 자재 관리 및 생산 실적을 체계적으로 분석하여, 재고 과잉 및 부족 문제를 사전에 방지하였습니다. 담당했던 프로젝트로는 신규 제품 출시를 위한 생산 라인 구축 프로젝트가 있으며, 공정 설계 및 작업 표준화를 통해 초기 생산 안정화를 성공적으로 이끌었습니다.  </w:t>
              <w:br/>
              <w:br/>
              <w:t>이 과정에서 데이터 분석 능력, 문제 해결 역량, 커뮤니케이션 스킬을 강화하였으며, 특히 생산성과를 높이기 위한 프로세스 개선에 전문성을 갖추게 되었습니다. 이러한 경험을 바탕으로 체계적인 생산 관리와 효율적인 공정 운영에 기여할 수 있는 역량을 보유하고 있습니다.</w:t>
            </w: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87610">
        <w:trPr>
          <w:trHeight w:val="249"/>
        </w:trPr>
        <w:tc>
          <w:tcPr>
            <w:tcW w:w="1242"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shd w:val="clear" w:color="auto" w:fill="E5B8B7" w:themeFill="accent2" w:themeFillTint="66"/>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DC37E5" w:rsidRPr="00BE09AE" w:rsidRDefault="00DC37E5" w:rsidP="00B04DD8">
      <w:pPr>
        <w:spacing w:line="276" w:lineRule="auto"/>
        <w:rPr>
          <w:rFonts w:ascii="굴림" w:eastAsia="굴림" w:hAnsi="굴림"/>
          <w:szCs w:val="20"/>
        </w:rPr>
      </w:pPr>
    </w:p>
    <w:sectPr w:rsidR="00DC37E5" w:rsidRPr="00BE09AE"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571B0" w:rsidRDefault="00A571B0" w:rsidP="004C4F43">
      <w:r>
        <w:separator/>
      </w:r>
    </w:p>
  </w:endnote>
  <w:endnote w:type="continuationSeparator" w:id="0">
    <w:p w:rsidR="00A571B0" w:rsidRDefault="00A571B0"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571B0" w:rsidRDefault="00A571B0" w:rsidP="004C4F43">
      <w:r>
        <w:separator/>
      </w:r>
    </w:p>
  </w:footnote>
  <w:footnote w:type="continuationSeparator" w:id="0">
    <w:p w:rsidR="00A571B0" w:rsidRDefault="00A571B0" w:rsidP="004C4F4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E5365F6-7B26-4258-8D17-DC5AF0DA1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294</Words>
  <Characters>1682</Characters>
  <Application>Microsoft Office Word</Application>
  <DocSecurity>0</DocSecurity>
  <Lines>14</Lines>
  <Paragraphs>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Windows User</cp:lastModifiedBy>
  <cp:revision>3</cp:revision>
  <cp:lastPrinted>2022-05-09T23:37:00Z</cp:lastPrinted>
  <dcterms:created xsi:type="dcterms:W3CDTF">2022-05-09T23:40:00Z</dcterms:created>
  <dcterms:modified xsi:type="dcterms:W3CDTF">2022-05-09T23:41:00Z</dcterms:modified>
</cp:coreProperties>
</file>