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2015.03</w:t>
            </w:r>
          </w:p>
        </w:tc>
        <w:tc>
          <w:tcPr>
            <w:tcW w:w="1276" w:type="dxa"/>
            <w:shd w:val="clear" w:color="auto" w:fill="auto"/>
            <w:vAlign w:val="center"/>
          </w:tcPr>
          <w:p>
            <w:r>
              <w:t>2018.05</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2018.07</w:t>
            </w:r>
          </w:p>
        </w:tc>
        <w:tc>
          <w:tcPr>
            <w:tcW w:w="1276" w:type="dxa"/>
            <w:shd w:val="clear" w:color="auto" w:fill="auto"/>
            <w:vAlign w:val="center"/>
          </w:tcPr>
          <w:p>
            <w:r>
              <w:t>2023.09</w:t>
            </w:r>
          </w:p>
        </w:tc>
        <w:tc>
          <w:tcPr>
            <w:tcW w:w="2051" w:type="dxa"/>
            <w:shd w:val="clear" w:color="auto" w:fill="auto"/>
            <w:vAlign w:val="center"/>
          </w:tcPr>
          <w:p>
            <w:r>
              <w:t>만도</w:t>
            </w:r>
          </w:p>
        </w:tc>
        <w:tc>
          <w:tcPr>
            <w:tcW w:w="1523" w:type="dxa"/>
            <w:shd w:val="clear" w:color="auto" w:fill="auto"/>
            <w:vAlign w:val="center"/>
          </w:tcPr>
          <w:p>
            <w:r>
              <w:t>프레스로봇운영팀</w:t>
            </w:r>
          </w:p>
        </w:tc>
        <w:tc>
          <w:tcPr>
            <w:tcW w:w="1104" w:type="dxa"/>
            <w:shd w:val="clear" w:color="auto" w:fill="auto"/>
            <w:vAlign w:val="center"/>
          </w:tcPr>
          <w:p>
            <w:r>
              <w:t>대리</w:t>
            </w:r>
          </w:p>
        </w:tc>
        <w:tc>
          <w:tcPr>
            <w:tcW w:w="1417" w:type="dxa"/>
            <w:shd w:val="clear" w:color="auto" w:fill="auto"/>
            <w:vAlign w:val="center"/>
          </w:tcPr>
          <w:p>
            <w:r>
              <w:t>4200만원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2023.10</w:t>
            </w:r>
          </w:p>
        </w:tc>
        <w:tc>
          <w:tcPr>
            <w:tcW w:w="1276" w:type="dxa"/>
            <w:shd w:val="clear" w:color="auto" w:fill="auto"/>
            <w:vAlign w:val="center"/>
          </w:tcPr>
          <w:p>
            <w:r>
              <w:t>재직중</w:t>
            </w:r>
          </w:p>
        </w:tc>
        <w:tc>
          <w:tcPr>
            <w:tcW w:w="2051" w:type="dxa"/>
            <w:shd w:val="clear" w:color="auto" w:fill="auto"/>
            <w:vAlign w:val="center"/>
          </w:tcPr>
          <w:p>
            <w:r>
              <w:t>두산공작기계</w:t>
            </w:r>
          </w:p>
        </w:tc>
        <w:tc>
          <w:tcPr>
            <w:tcW w:w="1523" w:type="dxa"/>
            <w:shd w:val="clear" w:color="auto" w:fill="auto"/>
            <w:vAlign w:val="center"/>
          </w:tcPr>
          <w:p>
            <w:r>
              <w:t>금형제작팀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제조 분야에서 쌓아온 8년 이상의 경험은 저를 LS오토모티브의 부품생산팀 PRESS 분야에 적합한 인재로 만들어주었습니다. 현대모비스에서의 부품 생산 경험을 시작으로, 만도에서는 프레스 설비 운영과 금형 셋업 업무를 통해 전문성을 키웠으며, 현재 두산공작기계 금형제작팀에서의 경력을 통해 정밀성과 품질 관리의 중요성을 깊이 체득하였습니다. 이러한 경험은 LS오토모티브가 추구하는 혁신적이고 신뢰성 높은 제품 생산에 기여할 수 있는 탄탄한 기반이 될 것입니다.</w:t>
              <w:br/>
              <w:br/>
              <w:t>입사 후, 설비 운영 및 금형 셋업의 효율성을 높이기 위해 기존의 경험을 바탕으로 체계적인 프로세스를 도입하고, 지속적인 학습을 통해 최신 기술 동향을 반영한 생산 방식을 제안하겠습니다. 또한, 품질 관리와 생산성 향상을 동시에 달성하며 고객이 신뢰할 수 있는 제품을 만드는 데 기여하겠습니다. LS오토모티브의 성장과 함께 제 경력을 더욱 발전시키며 회사의 핵심 인재로 자리매김하고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설비에 관심이 많았던 저는, 항상 사물의 작동 원리를 탐구하며 성장해왔습니다. 이러한 호기심은 자연스럽게 공학 분야로의 진로를 이끌었고, 이후 다양한 경험을 통해 전문성을 쌓아왔습니다. 현대모비스에서 부품생산팀 사원으로 첫발을 내디디며 생산 공정과 품질 관리를 경험하였고, 만도 프레스로봇운영팀에서는 프레스 설비의 효율적인 운영과 문제 해결 능력을 키웠습니다. 현재 두산공작기계 금형제작팀에서 금형 관리와 제작 업무를 맡으며 정밀성과 책임감을 바탕으로 성과를 내고 있습니다.</w:t>
              <w:br/>
              <w:br/>
              <w:t>저의 강점은 다양한 제조 환경에서 쌓은 실무 경험과 문제 해결 능력입니다. 특히, 프레스 설비와 금형 셋업, 양산 운영에 대한 깊은 이해를 바탕으로 생산성을 극대화하는 데 기여할 수 있습니다. 또한, 업무 과정에서 팀원들과의 소통과 협업을 중시하며, 문제 상황에서도 신속히 대안을 제시하고 실행하는 능력을 갖추고 있습니다. LS오토모티브의 PRESS 분야에서 저의 경험과 역량을 활용해 품질과 생산성을 높이는 데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현대모비스 부품생산팀에서 첫 사회생활을 시작하며, 자동차 부품 양산의 기본과 협업의 중요성을 배웠습니다. 이후 만도 프레스로봇운영팀에서 대리로 근무하며, 다양한 프레스 설비의 운영 및 금형 셋업을 주도적으로 수행하였습니다. 특히, 팀원들과의 원활한 소통과 협력을 통해 설비 효율성을 극대화하고, 예상치 못한 문제를 신속히 해결하며 생산성을 높인 경험이 있습니다. 현재 두산공작기계 금형제작팀에서는 금형 설계와 제작 과정에서 기술적 난관을 해결하며, 팀의 성과를 이끄는 데 기여하고 있습니다.</w:t>
              <w:br/>
              <w:br/>
              <w:t>업무를 수행하며 쌓아온 경험 중 가장 중요한 가치는 ‘팀워크’와 ‘리더십’이라고 생각합니다. 협업 환경에서 각 구성원의 강점을 파악하고 이를 조화롭게 연결하며, 필요할 때는 과감히 리더 역할을 수행해 목표를 달성해왔습니다. LS오토모티브에서도 전문성과 함께 협업 중심의 리더십으로 조직에 기여하며, 고객이 신뢰할 수 있는 고품질의 자동차 인터페이스 생산에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 쌓아온 8년 이상의 경력은 저를 LS오토모티브 부품생산팀 PRESS 분야에 적합한 인재로 만들어 주었습니다. 현대모비스에서의 첫 업무 경험은 부품 생산 공정의 기본기를 다지는 계기가 되었고, 만도 프레스로봇운영팀에서는 프레스 설비 운영과 금형 셋업, 품질 검사 등 다양한 실무를 통해 전문성을 높였습니다. 특히, 프레스 설비(40~80톤) 양산 운영에 있어 안정적인 생산성과 품질을 달성한 경험은 지금도 제 업무의 핵심 자산으로 자리잡고 있습니다.</w:t>
              <w:br/>
              <w:br/>
              <w:t>최근 두산공작기계 금형제작팀에서의 경험은 금형 제작 및 유지보수에 대한 심화된 기술을 익히는 기회가 되었으며, 이는 금형 셋업 및 타발 작업의 효율성을 극대화하는 데 큰 도움이 될 것입니다. 또한, 자주검사와 품질 관리에 대한 책임감을 바탕으로, 최종 포장까지 세심하게 신경 쓰며 고객사에 신뢰를 제공해왔습니다.</w:t>
              <w:br/>
              <w:br/>
              <w:t>이와 같은 전문성과 현장 경험을 바탕으로 LS오토모티브에서 요구하는 수준 높은 생산성과 품질 기준을 충족하며, 지속 가능한 성과를 창출하겠습니다. 자동차 인터페이스 분야의 선두 기업인 LS오토모티브와 함께 성장하며, 귀사의 가치 실현에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2015.03</w:t>
            </w:r>
          </w:p>
        </w:tc>
        <w:tc>
          <w:tcPr>
            <w:tcW w:w="1276" w:type="dxa"/>
            <w:shd w:val="clear" w:color="auto" w:fill="auto"/>
            <w:vAlign w:val="center"/>
          </w:tcPr>
          <w:p>
            <w:r>
              <w:t>2018.05</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부품생산팀에서 자동차 부품 생산 및 품질 관리 전반을 담당하며 생산 효율성과 품질 향상을 목표로 업무를 수행했습니다. 주된 업무는 생산 라인의 운영 관리, 작업 공정 개선, 부품 품질 검사 및 불량률 분석이었으며, 이를 통해 생산성 증대와 비용 절감을 도모했습니다. 다양한 부품 생산 프로젝트에 참여하여 생산 공정 최적화를 위한 프로세스를 설계하고, 공정 간소화로 작업 시간을 약 15% 단축하는 성과를 달성했습니다. 또한, 품질 관리 시스템을 개선하여 불량률을 기존 대비 10% 이상 감소시키는 데 기여했습니다. 이 과정에서 생산 관리 소프트웨어 활용 능력과 공정 개선에 대한 전문성을 습득하였으며, 문제 해결 능력과 협업 능력을 강화했습니다. 특히, 특정 부품의 생산 중 발생한 품질 문제를 분석하여 원인을 규명하고 개선책을 제시함으로써 생산 중단 위기를 해결한 경험이 있습니다. 이러한 경험을 통해 자동차 부품 생산 및 품질 관리에 대한 실무적 역량과 책임감을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2018.07</w:t>
            </w:r>
          </w:p>
        </w:tc>
        <w:tc>
          <w:tcPr>
            <w:tcW w:w="1276" w:type="dxa"/>
            <w:shd w:val="clear" w:color="auto" w:fill="auto"/>
            <w:vAlign w:val="center"/>
          </w:tcPr>
          <w:p>
            <w:r>
              <w:t>2023.09</w:t>
            </w:r>
          </w:p>
        </w:tc>
        <w:tc>
          <w:tcPr>
            <w:tcW w:w="2051" w:type="dxa"/>
            <w:shd w:val="clear" w:color="auto" w:fill="auto"/>
            <w:vAlign w:val="center"/>
          </w:tcPr>
          <w:p>
            <w:r>
              <w:t>만도</w:t>
            </w:r>
          </w:p>
        </w:tc>
        <w:tc>
          <w:tcPr>
            <w:tcW w:w="1523" w:type="dxa"/>
            <w:shd w:val="clear" w:color="auto" w:fill="auto"/>
            <w:vAlign w:val="center"/>
          </w:tcPr>
          <w:p>
            <w:r>
              <w:t>프레스로봇운영팀</w:t>
            </w:r>
          </w:p>
        </w:tc>
        <w:tc>
          <w:tcPr>
            <w:tcW w:w="1104" w:type="dxa"/>
            <w:shd w:val="clear" w:color="auto" w:fill="auto"/>
            <w:vAlign w:val="center"/>
          </w:tcPr>
          <w:p>
            <w:r>
              <w:t>대리</w:t>
            </w:r>
          </w:p>
        </w:tc>
        <w:tc>
          <w:tcPr>
            <w:tcW w:w="1417" w:type="dxa"/>
            <w:shd w:val="clear" w:color="auto" w:fill="auto"/>
            <w:vAlign w:val="center"/>
          </w:tcPr>
          <w:p>
            <w:r>
              <w:t>4200만원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프레스로봇운영팀에서 대리로 근무하며 자동차 부품 생산 공정의 자동화 및 효율화에 기여했습니다. 주요 업무로는 프레스 설비 및 로봇 시스템의 운영과 유지보수를 담당하였으며, 생산 라인의 안정적인 가동을 위해 설비 점검 및 개선 작업을 주도했습니다. 특히, 생산 공정의 작업 속도 최적화 프로젝트를 성공적으로 수행하여 생산성 15% 향상이라는 성과를 달성하였습니다. </w:t>
              <w:br/>
              <w:br/>
              <w:t xml:space="preserve">또한, 설비 장애 발생 시 원인 분석 및 신속한 조치를 통해 가동 중단 시간을 최소화했으며, 고장 데이터를 기반으로 한 예방정비 시스템을 구축하여 설비 안정성을 크게 개선하였습니다. 이 과정에서 PLC 프로그래밍 및 로봇 제어 기술, 설비 리포트 분석 능력을 심화시켰으며, 제조 공정 개선 및 품질 보증 업무에 대한 높은 전문성을 확보했습니다. </w:t>
              <w:br/>
              <w:br/>
              <w:t>구체적으로, 신규 설비 도입 시 초기 셋업 및 시험 가동을 주도하며, 설비 공급 업체와 협력해 문제 해결 및 최적화를 완료한 경험이 있습니다. 이러한 업무를 통해 자동화 설비 운영 및 유지보수 전반에 걸친 실무 역량을 강화하였고, 생산 효율화와 품질 개선에 기여한 성과를 인정받았습니다.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2023.10</w:t>
            </w:r>
          </w:p>
        </w:tc>
        <w:tc>
          <w:tcPr>
            <w:tcW w:w="1276" w:type="dxa"/>
            <w:shd w:val="clear" w:color="auto" w:fill="auto"/>
            <w:vAlign w:val="center"/>
          </w:tcPr>
          <w:p>
            <w:r>
              <w:t>재직중</w:t>
            </w:r>
          </w:p>
        </w:tc>
        <w:tc>
          <w:tcPr>
            <w:tcW w:w="2051" w:type="dxa"/>
            <w:shd w:val="clear" w:color="auto" w:fill="auto"/>
            <w:vAlign w:val="center"/>
          </w:tcPr>
          <w:p>
            <w:r>
              <w:t>두산공작기계</w:t>
            </w:r>
          </w:p>
        </w:tc>
        <w:tc>
          <w:tcPr>
            <w:tcW w:w="1523" w:type="dxa"/>
            <w:shd w:val="clear" w:color="auto" w:fill="auto"/>
            <w:vAlign w:val="center"/>
          </w:tcPr>
          <w:p>
            <w:r>
              <w:t>금형제작팀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금형 설계 및 제작 전문가로서, 공작기계 제조에 필요한 금형 설계부터 가공, 품질 검토까지의 전 과정을 총괄하며 고품질 금형 생산을 주도하였습니다. 주요 업무로는 금형 설계 도면 해석 및 제작 프로세스 최적화, 가공 공정 관리, 그리고 최종 품질 개선을 위한 기술적 해결 방안 제시가 포함되었습니다. </w:t>
              <w:br/>
              <w:br/>
              <w:t>특히, 대형 공작기계 부품 생산을 위한 금형 개발 프로젝트를 성공적으로 수행하며 생산 효율성을 15% 향상시키고 불량률을 10% 감소시키는 성과를 달성하였습니다. 이를 위해 설계 및 제작 과정에서 CAD/CAM 소프트웨어를 활용한 정밀한 설계와 공정 데이터를 기반으로 한 문제 분석 및 개선안을 도출하였습니다.</w:t>
              <w:br/>
              <w:br/>
              <w:t>또한, 협력업체와의 협업을 통해 원자재 조달 및 생산 일정을 최적화하였으며, 품질 관리 기준을 강화하여 제품 신뢰성을 확보하였습니다. 이 과정에서 금형 설계 및 제작 관련 전문성을 심화하고, 프로젝트 관리 능력 및 팀워크를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