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82C6E" w:rsidRDefault="00CE1571" w:rsidP="009A48DD">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3147"/>
        <w:gridCol w:w="1418"/>
        <w:gridCol w:w="2268"/>
        <w:gridCol w:w="2323"/>
        <w:gridCol w:w="2268"/>
      </w:tblGrid>
      <w:tr w:rsidR="00EF6A56" w:rsidTr="006F03B4">
        <w:trPr>
          <w:gridAfter w:val="1"/>
          <w:wAfter w:w="2268" w:type="dxa"/>
          <w:trHeight w:val="354"/>
        </w:trPr>
        <w:tc>
          <w:tcPr>
            <w:tcW w:w="6091" w:type="dxa"/>
            <w:gridSpan w:val="3"/>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기본 인적사항</w:t>
            </w:r>
          </w:p>
        </w:tc>
        <w:tc>
          <w:tcPr>
            <w:tcW w:w="2268" w:type="dxa"/>
            <w:tcBorders>
              <w:bottom w:val="single" w:sz="4" w:space="0" w:color="FFFFFF" w:themeColor="background1"/>
            </w:tcBorders>
            <w:shd w:val="clear" w:color="auto" w:fill="002060"/>
            <w:vAlign w:val="center"/>
          </w:tcPr>
          <w:p w:rsidR="00EF6A56" w:rsidRPr="00644123" w:rsidRDefault="002C7EE8" w:rsidP="00451696">
            <w:pPr>
              <w:spacing w:line="276" w:lineRule="auto"/>
              <w:jc w:val="center"/>
              <w:rPr>
                <w:rFonts w:ascii="굴림" w:eastAsia="굴림" w:hAnsi="굴림"/>
                <w:b/>
              </w:rPr>
            </w:pPr>
            <w:r w:rsidRPr="00644123">
              <w:rPr>
                <w:rFonts w:ascii="굴림" w:eastAsia="굴림" w:hAnsi="굴림" w:hint="eastAsia"/>
                <w:b/>
              </w:rPr>
              <w:t>지원분야</w:t>
            </w:r>
          </w:p>
        </w:tc>
        <w:tc>
          <w:tcPr>
            <w:tcW w:w="2323"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6F03B4">
        <w:trPr>
          <w:gridAfter w:val="1"/>
          <w:wAfter w:w="2268" w:type="dxa"/>
          <w:trHeight w:val="385"/>
        </w:trPr>
        <w:tc>
          <w:tcPr>
            <w:tcW w:w="1526" w:type="dxa"/>
            <w:vMerge w:val="restart"/>
            <w:shd w:val="clear" w:color="auto" w:fill="002060"/>
            <w:vAlign w:val="center"/>
          </w:tcPr>
          <w:p w:rsidR="002C7EE8" w:rsidRPr="00644123" w:rsidRDefault="002C7EE8" w:rsidP="009B1215">
            <w:pPr>
              <w:spacing w:line="276" w:lineRule="auto"/>
              <w:jc w:val="center"/>
              <w:rPr>
                <w:rFonts w:ascii="굴림" w:eastAsia="굴림" w:hAnsi="굴림"/>
                <w:b/>
              </w:rPr>
            </w:pPr>
            <w:r w:rsidRPr="00644123">
              <w:rPr>
                <w:rFonts w:ascii="굴림" w:eastAsia="굴림" w:hAnsi="굴림" w:hint="eastAsia"/>
                <w:b/>
              </w:rPr>
              <w:t>성</w:t>
            </w:r>
            <w:r w:rsidR="00644123" w:rsidRPr="00644123">
              <w:rPr>
                <w:rFonts w:ascii="굴림" w:eastAsia="굴림" w:hAnsi="굴림" w:hint="eastAsia"/>
                <w:b/>
              </w:rPr>
              <w:t xml:space="preserve"> </w:t>
            </w:r>
            <w:r w:rsidR="00644123" w:rsidRPr="00644123">
              <w:rPr>
                <w:rFonts w:ascii="굴림" w:eastAsia="굴림" w:hAnsi="굴림"/>
                <w:b/>
              </w:rPr>
              <w:t xml:space="preserve">  </w:t>
            </w:r>
            <w:r w:rsidRPr="00644123">
              <w:rPr>
                <w:rFonts w:ascii="굴림" w:eastAsia="굴림" w:hAnsi="굴림" w:hint="eastAsia"/>
                <w:b/>
              </w:rPr>
              <w:t>명</w:t>
            </w:r>
          </w:p>
        </w:tc>
        <w:tc>
          <w:tcPr>
            <w:tcW w:w="4565" w:type="dxa"/>
            <w:gridSpan w:val="2"/>
            <w:shd w:val="clear" w:color="auto" w:fill="auto"/>
            <w:vAlign w:val="center"/>
          </w:tcPr>
          <w:p>
            <w:r>
              <w:t>이도현</w:t>
            </w:r>
          </w:p>
        </w:tc>
        <w:tc>
          <w:tcPr>
            <w:tcW w:w="2268" w:type="dxa"/>
            <w:tcBorders>
              <w:top w:val="single" w:sz="4" w:space="0" w:color="FFFFFF" w:themeColor="background1"/>
            </w:tcBorders>
            <w:shd w:val="clear" w:color="auto" w:fill="002060"/>
            <w:vAlign w:val="center"/>
          </w:tcPr>
          <w:p w:rsidR="002C7EE8" w:rsidRPr="00644123" w:rsidRDefault="002C7EE8" w:rsidP="00DF1761">
            <w:pPr>
              <w:spacing w:line="276" w:lineRule="auto"/>
              <w:jc w:val="center"/>
              <w:rPr>
                <w:rFonts w:ascii="굴림" w:eastAsia="굴림" w:hAnsi="굴림"/>
                <w:b/>
              </w:rPr>
            </w:pPr>
            <w:r w:rsidRPr="00644123">
              <w:rPr>
                <w:rFonts w:ascii="굴림" w:eastAsia="굴림" w:hAnsi="굴림" w:hint="eastAsia"/>
                <w:b/>
              </w:rPr>
              <w:t>희망연봉</w:t>
            </w:r>
          </w:p>
        </w:tc>
        <w:tc>
          <w:tcPr>
            <w:tcW w:w="2323" w:type="dxa"/>
            <w:shd w:val="clear" w:color="auto" w:fill="auto"/>
            <w:vAlign w:val="center"/>
          </w:tcPr>
          <w:p w:rsidR="002C7EE8" w:rsidRDefault="002C7EE8" w:rsidP="00DF1761">
            <w:pPr>
              <w:spacing w:line="276" w:lineRule="auto"/>
              <w:jc w:val="right"/>
              <w:rPr>
                <w:rFonts w:ascii="굴림" w:eastAsia="굴림" w:hAnsi="굴림"/>
              </w:rPr>
            </w:pPr>
            <w:r>
              <w:rPr>
                <w:rFonts w:ascii="굴림" w:eastAsia="굴림" w:hAnsi="굴림" w:hint="eastAsia"/>
              </w:rPr>
              <w:t xml:space="preserve"> (만원)</w:t>
            </w:r>
          </w:p>
        </w:tc>
      </w:tr>
      <w:tr w:rsidR="002C7EE8" w:rsidTr="006F03B4">
        <w:trPr>
          <w:gridAfter w:val="1"/>
          <w:wAfter w:w="2268" w:type="dxa"/>
          <w:trHeight w:val="391"/>
        </w:trPr>
        <w:tc>
          <w:tcPr>
            <w:tcW w:w="1526" w:type="dxa"/>
            <w:vMerge/>
            <w:tcBorders>
              <w:bottom w:val="single" w:sz="4" w:space="0" w:color="FFFFFF" w:themeColor="background1"/>
            </w:tcBorders>
            <w:shd w:val="clear" w:color="auto" w:fill="002060"/>
            <w:vAlign w:val="center"/>
          </w:tcPr>
          <w:p w:rsidR="002C7EE8" w:rsidRPr="00644123" w:rsidRDefault="002C7EE8" w:rsidP="009B1215">
            <w:pPr>
              <w:spacing w:line="276" w:lineRule="auto"/>
              <w:jc w:val="center"/>
              <w:rPr>
                <w:rFonts w:ascii="굴림" w:eastAsia="굴림" w:hAnsi="굴림"/>
                <w:b/>
              </w:rPr>
            </w:pPr>
          </w:p>
        </w:tc>
        <w:tc>
          <w:tcPr>
            <w:tcW w:w="6833" w:type="dxa"/>
            <w:gridSpan w:val="3"/>
            <w:shd w:val="clear" w:color="auto" w:fill="auto"/>
            <w:vAlign w:val="center"/>
          </w:tcPr>
          <w:p>
            <w:r>
              <w:t>Dohyun Lee</w:t>
            </w:r>
          </w:p>
        </w:tc>
        <w:tc>
          <w:tcPr>
            <w:tcW w:w="2323"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6F03B4">
        <w:trPr>
          <w:trHeight w:val="411"/>
        </w:trPr>
        <w:tc>
          <w:tcPr>
            <w:tcW w:w="1526" w:type="dxa"/>
            <w:tcBorders>
              <w:top w:val="single" w:sz="4" w:space="0" w:color="FFFFFF" w:themeColor="background1"/>
              <w:bottom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생년월일</w:t>
            </w:r>
          </w:p>
        </w:tc>
        <w:tc>
          <w:tcPr>
            <w:tcW w:w="3147" w:type="dxa"/>
            <w:shd w:val="clear" w:color="auto" w:fill="auto"/>
            <w:vAlign w:val="center"/>
          </w:tcPr>
          <w:p>
            <w:r>
              <w:t>1992.06.21</w:t>
            </w:r>
          </w:p>
        </w:tc>
        <w:tc>
          <w:tcPr>
            <w:tcW w:w="1418" w:type="dxa"/>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e-mail</w:t>
            </w:r>
          </w:p>
        </w:tc>
        <w:tc>
          <w:tcPr>
            <w:tcW w:w="2268" w:type="dxa"/>
            <w:shd w:val="clear" w:color="auto" w:fill="auto"/>
            <w:vAlign w:val="center"/>
          </w:tcPr>
          <w:p>
            <w:r>
              <w:t>dohyun.lee@gmail.com</w:t>
            </w:r>
          </w:p>
        </w:tc>
        <w:tc>
          <w:tcPr>
            <w:tcW w:w="2323"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6F03B4">
        <w:trPr>
          <w:gridAfter w:val="1"/>
          <w:wAfter w:w="2268" w:type="dxa"/>
          <w:trHeight w:val="463"/>
        </w:trPr>
        <w:tc>
          <w:tcPr>
            <w:tcW w:w="1526" w:type="dxa"/>
            <w:tcBorders>
              <w:top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현</w:t>
            </w:r>
            <w:r w:rsidR="00644123" w:rsidRPr="00644123">
              <w:rPr>
                <w:rFonts w:ascii="굴림" w:eastAsia="굴림" w:hAnsi="굴림" w:hint="eastAsia"/>
                <w:b/>
              </w:rPr>
              <w:t xml:space="preserve"> </w:t>
            </w:r>
            <w:r w:rsidRPr="00644123">
              <w:rPr>
                <w:rFonts w:ascii="굴림" w:eastAsia="굴림" w:hAnsi="굴림" w:hint="eastAsia"/>
                <w:b/>
              </w:rPr>
              <w:t>주</w:t>
            </w:r>
            <w:r w:rsidR="00644123" w:rsidRPr="00644123">
              <w:rPr>
                <w:rFonts w:ascii="굴림" w:eastAsia="굴림" w:hAnsi="굴림" w:hint="eastAsia"/>
                <w:b/>
              </w:rPr>
              <w:t xml:space="preserve"> </w:t>
            </w:r>
            <w:r w:rsidRPr="00644123">
              <w:rPr>
                <w:rFonts w:ascii="굴림" w:eastAsia="굴림" w:hAnsi="굴림" w:hint="eastAsia"/>
                <w:b/>
              </w:rPr>
              <w:t>소</w:t>
            </w:r>
          </w:p>
        </w:tc>
        <w:tc>
          <w:tcPr>
            <w:tcW w:w="6833" w:type="dxa"/>
            <w:gridSpan w:val="3"/>
            <w:shd w:val="clear" w:color="auto" w:fill="auto"/>
            <w:vAlign w:val="center"/>
          </w:tcPr>
          <w:p>
            <w:r>
              <w:t>경기도 성남시 분당구 수내동 123-45</w:t>
            </w:r>
          </w:p>
        </w:tc>
        <w:tc>
          <w:tcPr>
            <w:tcW w:w="2323" w:type="dxa"/>
            <w:vMerge/>
            <w:shd w:val="clear" w:color="auto" w:fill="auto"/>
          </w:tcPr>
          <w:p w:rsidR="00E90DB7" w:rsidRDefault="00E90DB7" w:rsidP="00DB2657">
            <w:pPr>
              <w:spacing w:line="276" w:lineRule="auto"/>
              <w:rPr>
                <w:rFonts w:ascii="굴림" w:eastAsia="굴림" w:hAnsi="굴림"/>
              </w:rPr>
            </w:pPr>
          </w:p>
        </w:tc>
      </w:tr>
      <w:tr w:rsidR="00E90DB7" w:rsidTr="006F03B4">
        <w:trPr>
          <w:gridAfter w:val="1"/>
          <w:wAfter w:w="2268" w:type="dxa"/>
          <w:trHeight w:val="555"/>
        </w:trPr>
        <w:tc>
          <w:tcPr>
            <w:tcW w:w="1526" w:type="dxa"/>
            <w:tcBorders>
              <w:bottom w:val="single" w:sz="4" w:space="0" w:color="FFFFFF" w:themeColor="background1"/>
            </w:tcBorders>
            <w:shd w:val="clear" w:color="auto" w:fill="002060"/>
            <w:vAlign w:val="center"/>
          </w:tcPr>
          <w:p w:rsidR="00E90DB7" w:rsidRPr="00644123" w:rsidRDefault="00D174A8" w:rsidP="002C1EA5">
            <w:pPr>
              <w:spacing w:line="276" w:lineRule="auto"/>
              <w:jc w:val="center"/>
              <w:rPr>
                <w:rFonts w:ascii="굴림" w:eastAsia="굴림" w:hAnsi="굴림"/>
                <w:b/>
              </w:rPr>
            </w:pPr>
            <w:r w:rsidRPr="00644123">
              <w:rPr>
                <w:rFonts w:ascii="굴림" w:eastAsia="굴림" w:hAnsi="굴림" w:hint="eastAsia"/>
                <w:b/>
              </w:rPr>
              <w:t>연</w:t>
            </w:r>
            <w:r w:rsidR="00644123" w:rsidRPr="00644123">
              <w:rPr>
                <w:rFonts w:ascii="굴림" w:eastAsia="굴림" w:hAnsi="굴림" w:hint="eastAsia"/>
                <w:b/>
              </w:rPr>
              <w:t xml:space="preserve"> </w:t>
            </w:r>
            <w:proofErr w:type="spellStart"/>
            <w:r w:rsidRPr="00644123">
              <w:rPr>
                <w:rFonts w:ascii="굴림" w:eastAsia="굴림" w:hAnsi="굴림" w:hint="eastAsia"/>
                <w:b/>
              </w:rPr>
              <w:t>락</w:t>
            </w:r>
            <w:proofErr w:type="spellEnd"/>
            <w:r w:rsidR="00644123" w:rsidRPr="00644123">
              <w:rPr>
                <w:rFonts w:ascii="굴림" w:eastAsia="굴림" w:hAnsi="굴림" w:hint="eastAsia"/>
                <w:b/>
              </w:rPr>
              <w:t xml:space="preserve"> </w:t>
            </w:r>
            <w:r w:rsidRPr="00644123">
              <w:rPr>
                <w:rFonts w:ascii="굴림" w:eastAsia="굴림" w:hAnsi="굴림" w:hint="eastAsia"/>
                <w:b/>
              </w:rPr>
              <w:t>처</w:t>
            </w:r>
          </w:p>
        </w:tc>
        <w:tc>
          <w:tcPr>
            <w:tcW w:w="3147" w:type="dxa"/>
            <w:shd w:val="clear" w:color="auto" w:fill="auto"/>
            <w:vAlign w:val="center"/>
          </w:tcPr>
          <w:p>
            <w:r>
              <w:t>010-5678-1234</w:t>
            </w:r>
          </w:p>
        </w:tc>
        <w:tc>
          <w:tcPr>
            <w:tcW w:w="1418" w:type="dxa"/>
            <w:tcBorders>
              <w:bottom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보훈대상</w:t>
            </w:r>
          </w:p>
        </w:tc>
        <w:tc>
          <w:tcPr>
            <w:tcW w:w="2268" w:type="dxa"/>
            <w:shd w:val="clear" w:color="auto" w:fill="auto"/>
            <w:vAlign w:val="center"/>
          </w:tcPr>
          <w:p w:rsidR="00E90DB7" w:rsidRPr="00D174A8" w:rsidRDefault="00E90DB7" w:rsidP="002C1EA5">
            <w:pPr>
              <w:spacing w:line="276" w:lineRule="auto"/>
              <w:jc w:val="center"/>
              <w:rPr>
                <w:rFonts w:ascii="굴림" w:eastAsia="굴림" w:hAnsi="굴림"/>
                <w:color w:val="A6A6A6" w:themeColor="background1" w:themeShade="A6"/>
              </w:rPr>
            </w:pPr>
            <w:r w:rsidRPr="00D174A8">
              <w:rPr>
                <w:rFonts w:ascii="굴림" w:eastAsia="굴림" w:hAnsi="굴림" w:hint="eastAsia"/>
                <w:color w:val="A6A6A6" w:themeColor="background1" w:themeShade="A6"/>
              </w:rPr>
              <w:t>대상/비대상</w:t>
            </w:r>
          </w:p>
        </w:tc>
        <w:tc>
          <w:tcPr>
            <w:tcW w:w="2323" w:type="dxa"/>
            <w:vMerge/>
            <w:shd w:val="clear" w:color="auto" w:fill="auto"/>
          </w:tcPr>
          <w:p w:rsidR="00E90DB7" w:rsidRDefault="00E90DB7" w:rsidP="00DB2657">
            <w:pPr>
              <w:spacing w:line="276" w:lineRule="auto"/>
              <w:rPr>
                <w:rFonts w:ascii="굴림" w:eastAsia="굴림" w:hAnsi="굴림"/>
              </w:rPr>
            </w:pPr>
          </w:p>
        </w:tc>
      </w:tr>
      <w:tr w:rsidR="00E90DB7" w:rsidTr="006F03B4">
        <w:trPr>
          <w:gridAfter w:val="1"/>
          <w:wAfter w:w="2268" w:type="dxa"/>
          <w:trHeight w:val="393"/>
        </w:trPr>
        <w:tc>
          <w:tcPr>
            <w:tcW w:w="1526" w:type="dxa"/>
            <w:tcBorders>
              <w:top w:val="single" w:sz="4" w:space="0" w:color="FFFFFF" w:themeColor="background1"/>
              <w:bottom w:val="single" w:sz="4" w:space="0" w:color="auto"/>
            </w:tcBorders>
            <w:shd w:val="clear" w:color="auto" w:fill="002060"/>
            <w:vAlign w:val="center"/>
          </w:tcPr>
          <w:p w:rsidR="00E90DB7" w:rsidRPr="00644123" w:rsidRDefault="00D174A8" w:rsidP="002C1EA5">
            <w:pPr>
              <w:spacing w:line="276" w:lineRule="auto"/>
              <w:jc w:val="center"/>
              <w:rPr>
                <w:rFonts w:ascii="굴림" w:eastAsia="굴림" w:hAnsi="굴림"/>
                <w:b/>
              </w:rPr>
            </w:pPr>
            <w:r w:rsidRPr="00644123">
              <w:rPr>
                <w:rFonts w:ascii="굴림" w:eastAsia="굴림" w:hAnsi="굴림" w:hint="eastAsia"/>
                <w:b/>
              </w:rPr>
              <w:t>병역사항</w:t>
            </w:r>
          </w:p>
        </w:tc>
        <w:tc>
          <w:tcPr>
            <w:tcW w:w="3147" w:type="dxa"/>
            <w:tcBorders>
              <w:bottom w:val="single" w:sz="4" w:space="0" w:color="auto"/>
            </w:tcBorders>
            <w:shd w:val="clear" w:color="auto" w:fill="auto"/>
            <w:vAlign w:val="center"/>
          </w:tcPr>
          <w:p>
            <w:r>
              <w:t>현역</w:t>
            </w:r>
          </w:p>
        </w:tc>
        <w:tc>
          <w:tcPr>
            <w:tcW w:w="1418" w:type="dxa"/>
            <w:tcBorders>
              <w:top w:val="single" w:sz="4" w:space="0" w:color="FFFFFF" w:themeColor="background1"/>
              <w:bottom w:val="single" w:sz="4" w:space="0" w:color="auto"/>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장애</w:t>
            </w:r>
            <w:r w:rsidR="00644123" w:rsidRPr="00644123">
              <w:rPr>
                <w:rFonts w:ascii="굴림" w:eastAsia="굴림" w:hAnsi="굴림" w:hint="eastAsia"/>
                <w:b/>
              </w:rPr>
              <w:t>여부</w:t>
            </w:r>
          </w:p>
        </w:tc>
        <w:tc>
          <w:tcPr>
            <w:tcW w:w="2268" w:type="dxa"/>
            <w:tcBorders>
              <w:bottom w:val="single" w:sz="4" w:space="0" w:color="auto"/>
            </w:tcBorders>
            <w:shd w:val="clear" w:color="auto" w:fill="auto"/>
            <w:vAlign w:val="center"/>
          </w:tcPr>
          <w:p w:rsidR="00E90DB7" w:rsidRPr="00D174A8" w:rsidRDefault="00E90DB7" w:rsidP="002C1EA5">
            <w:pPr>
              <w:spacing w:line="276" w:lineRule="auto"/>
              <w:jc w:val="center"/>
              <w:rPr>
                <w:rFonts w:ascii="굴림" w:eastAsia="굴림" w:hAnsi="굴림"/>
                <w:color w:val="A6A6A6" w:themeColor="background1" w:themeShade="A6"/>
              </w:rPr>
            </w:pPr>
            <w:r w:rsidRPr="00D174A8">
              <w:rPr>
                <w:rFonts w:ascii="굴림" w:eastAsia="굴림" w:hAnsi="굴림" w:hint="eastAsia"/>
                <w:color w:val="A6A6A6" w:themeColor="background1" w:themeShade="A6"/>
              </w:rPr>
              <w:t>대상/비대상</w:t>
            </w:r>
          </w:p>
        </w:tc>
        <w:tc>
          <w:tcPr>
            <w:tcW w:w="2323"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6F03B4">
        <w:trPr>
          <w:trHeight w:val="188"/>
        </w:trPr>
        <w:tc>
          <w:tcPr>
            <w:tcW w:w="1242" w:type="dxa"/>
            <w:tcBorders>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proofErr w:type="spellStart"/>
            <w:r w:rsidRPr="00644123">
              <w:rPr>
                <w:rFonts w:ascii="굴림" w:eastAsia="굴림" w:hAnsi="굴림" w:hint="eastAsia"/>
                <w:b/>
              </w:rPr>
              <w:t>입학년월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proofErr w:type="spellStart"/>
            <w:r w:rsidRPr="00644123">
              <w:rPr>
                <w:rFonts w:ascii="굴림" w:eastAsia="굴림" w:hAnsi="굴림" w:hint="eastAsia"/>
                <w:b/>
              </w:rPr>
              <w:t>졸업년월</w:t>
            </w:r>
            <w:proofErr w:type="spellEnd"/>
          </w:p>
        </w:tc>
        <w:tc>
          <w:tcPr>
            <w:tcW w:w="2410"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학교명</w:t>
            </w:r>
          </w:p>
        </w:tc>
        <w:tc>
          <w:tcPr>
            <w:tcW w:w="2410"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전공</w:t>
            </w:r>
          </w:p>
        </w:tc>
        <w:tc>
          <w:tcPr>
            <w:tcW w:w="1275"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학점</w:t>
            </w:r>
          </w:p>
        </w:tc>
        <w:tc>
          <w:tcPr>
            <w:tcW w:w="993"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소재지</w:t>
            </w:r>
          </w:p>
        </w:tc>
        <w:tc>
          <w:tcPr>
            <w:tcW w:w="1058" w:type="dxa"/>
            <w:tcBorders>
              <w:lef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졸업구분</w:t>
            </w:r>
          </w:p>
        </w:tc>
      </w:tr>
      <w:tr w:rsidR="002043AF" w:rsidTr="00AB349D">
        <w:trPr>
          <w:trHeight w:val="420"/>
        </w:trPr>
        <w:tc>
          <w:tcPr>
            <w:tcW w:w="1242" w:type="dxa"/>
            <w:vAlign w:val="center"/>
          </w:tcPr>
          <w:p>
            <w:r>
              <w:t>2011.03</w:t>
            </w:r>
          </w:p>
        </w:tc>
        <w:tc>
          <w:tcPr>
            <w:tcW w:w="1276" w:type="dxa"/>
            <w:vAlign w:val="center"/>
          </w:tcPr>
          <w:p>
            <w:r>
              <w:t>2015.02</w:t>
            </w:r>
          </w:p>
        </w:tc>
        <w:tc>
          <w:tcPr>
            <w:tcW w:w="2410" w:type="dxa"/>
            <w:vAlign w:val="center"/>
          </w:tcPr>
          <w:p>
            <w:r>
              <w:t>한양대학교</w:t>
            </w:r>
          </w:p>
        </w:tc>
        <w:tc>
          <w:tcPr>
            <w:tcW w:w="2410" w:type="dxa"/>
            <w:vAlign w:val="center"/>
          </w:tcPr>
          <w:p>
            <w:r>
              <w:t>경영학과</w:t>
            </w:r>
          </w:p>
        </w:tc>
        <w:tc>
          <w:tcPr>
            <w:tcW w:w="1275" w:type="dxa"/>
            <w:vAlign w:val="center"/>
          </w:tcPr>
          <w:p>
            <w:r>
              <w:t>3.75/4.5</w:t>
            </w:r>
          </w:p>
        </w:tc>
        <w:tc>
          <w:tcPr>
            <w:tcW w:w="993" w:type="dxa"/>
            <w:vAlign w:val="center"/>
          </w:tcPr>
          <w:p>
            <w:r>
              <w:t>서울특별시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w:t>
            </w:r>
            <w:r w:rsidR="00251194">
              <w:rPr>
                <w:rFonts w:ascii="굴림" w:eastAsia="굴림" w:hAnsi="굴림" w:hint="eastAsia"/>
              </w:rPr>
              <w:t>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hint="eastAsia"/>
              </w:rPr>
            </w:pPr>
            <w:r>
              <w:rPr>
                <w:rFonts w:ascii="굴림" w:eastAsia="굴림" w:hAnsi="굴림" w:hint="eastAsia"/>
              </w:rPr>
              <w:t>대학</w:t>
            </w:r>
            <w:r w:rsidR="00251194">
              <w:rPr>
                <w:rFonts w:ascii="굴림" w:eastAsia="굴림" w:hAnsi="굴림" w:hint="eastAsia"/>
              </w:rPr>
              <w:t>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51194" w:rsidP="00045840">
            <w:pPr>
              <w:spacing w:line="276" w:lineRule="auto"/>
              <w:jc w:val="right"/>
              <w:rPr>
                <w:rFonts w:ascii="굴림" w:eastAsia="굴림" w:hAnsi="굴림"/>
              </w:rPr>
            </w:pPr>
            <w:r>
              <w:rPr>
                <w:rFonts w:ascii="굴림" w:eastAsia="굴림" w:hAnsi="굴림" w:hint="eastAsia"/>
              </w:rPr>
              <w:t>고등학교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bookmarkStart w:id="0" w:name="_GoBack"/>
        <w:bookmarkEnd w:id="0"/>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r w:rsidR="006F03B4">
              <w:rPr>
                <w:rFonts w:ascii="굴림" w:eastAsia="굴림" w:hAnsi="굴림" w:hint="eastAsia"/>
                <w:b/>
              </w:rPr>
              <w:t xml:space="preserve"> </w:t>
            </w:r>
            <w:r w:rsidR="006F03B4">
              <w:rPr>
                <w:rFonts w:ascii="굴림" w:eastAsia="굴림" w:hAnsi="굴림"/>
                <w:b/>
              </w:rPr>
              <w:t>(</w:t>
            </w:r>
            <w:r w:rsidR="006F03B4">
              <w:rPr>
                <w:rFonts w:ascii="굴림" w:eastAsia="굴림" w:hAnsi="굴림" w:hint="eastAsia"/>
                <w:b/>
              </w:rPr>
              <w:t xml:space="preserve">총 </w:t>
            </w:r>
            <w:r w:rsidR="006F03B4">
              <w:rPr>
                <w:rFonts w:ascii="굴림" w:eastAsia="굴림" w:hAnsi="굴림"/>
                <w:b/>
              </w:rPr>
              <w:t>0</w:t>
            </w:r>
            <w:r w:rsidR="006F03B4">
              <w:rPr>
                <w:rFonts w:ascii="굴림" w:eastAsia="굴림" w:hAnsi="굴림" w:hint="eastAsia"/>
                <w:b/>
              </w:rPr>
              <w:t xml:space="preserve">년0개월) </w:t>
            </w:r>
          </w:p>
        </w:tc>
      </w:tr>
      <w:tr w:rsidR="006D7989" w:rsidTr="006F03B4">
        <w:trPr>
          <w:trHeight w:val="249"/>
        </w:trPr>
        <w:tc>
          <w:tcPr>
            <w:tcW w:w="1242" w:type="dxa"/>
            <w:tcBorders>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proofErr w:type="spellStart"/>
            <w:r w:rsidRPr="00644123">
              <w:rPr>
                <w:rFonts w:ascii="굴림" w:eastAsia="굴림" w:hAnsi="굴림" w:hint="eastAsia"/>
                <w:b/>
              </w:rPr>
              <w:t>입사년월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proofErr w:type="spellStart"/>
            <w:r w:rsidRPr="00644123">
              <w:rPr>
                <w:rFonts w:ascii="굴림" w:eastAsia="굴림" w:hAnsi="굴림" w:hint="eastAsia"/>
                <w:b/>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23513" w:rsidRPr="00644123" w:rsidRDefault="00DA072A" w:rsidP="00886504">
            <w:pPr>
              <w:spacing w:line="276" w:lineRule="auto"/>
              <w:jc w:val="center"/>
              <w:rPr>
                <w:rFonts w:ascii="굴림" w:eastAsia="굴림" w:hAnsi="굴림"/>
                <w:b/>
              </w:rPr>
            </w:pPr>
            <w:r w:rsidRPr="00644123">
              <w:rPr>
                <w:rFonts w:ascii="굴림" w:eastAsia="굴림" w:hAnsi="굴림" w:hint="eastAsia"/>
                <w:b/>
              </w:rPr>
              <w:t>회사</w:t>
            </w:r>
            <w:r w:rsidR="00B23513" w:rsidRPr="00644123">
              <w:rPr>
                <w:rFonts w:ascii="굴림" w:eastAsia="굴림" w:hAnsi="굴림" w:hint="eastAsia"/>
                <w:b/>
              </w:rPr>
              <w:t>명</w:t>
            </w:r>
          </w:p>
        </w:tc>
        <w:tc>
          <w:tcPr>
            <w:tcW w:w="1523"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연봉</w:t>
            </w:r>
          </w:p>
        </w:tc>
        <w:tc>
          <w:tcPr>
            <w:tcW w:w="2051" w:type="dxa"/>
            <w:tcBorders>
              <w:left w:val="single" w:sz="4" w:space="0" w:color="FFFFFF" w:themeColor="background1"/>
              <w:right w:val="single" w:sz="4" w:space="0" w:color="auto"/>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이직사유</w:t>
            </w:r>
          </w:p>
        </w:tc>
      </w:tr>
      <w:tr w:rsidR="006D7989" w:rsidTr="006F03B4">
        <w:trPr>
          <w:trHeight w:val="344"/>
        </w:trPr>
        <w:tc>
          <w:tcPr>
            <w:tcW w:w="1242" w:type="dxa"/>
            <w:shd w:val="clear" w:color="auto" w:fill="auto"/>
            <w:vAlign w:val="center"/>
          </w:tcPr>
          <w:p>
            <w:r>
              <w:t>2018.03</w:t>
            </w:r>
          </w:p>
        </w:tc>
        <w:tc>
          <w:tcPr>
            <w:tcW w:w="1276" w:type="dxa"/>
            <w:shd w:val="clear" w:color="auto" w:fill="auto"/>
            <w:vAlign w:val="center"/>
          </w:tcPr>
          <w:p>
            <w:r>
              <w:t>2023.08</w:t>
            </w:r>
          </w:p>
        </w:tc>
        <w:tc>
          <w:tcPr>
            <w:tcW w:w="2051" w:type="dxa"/>
            <w:shd w:val="clear" w:color="auto" w:fill="auto"/>
            <w:vAlign w:val="center"/>
          </w:tcPr>
          <w:p>
            <w:r>
              <w:t>LG화학</w:t>
            </w:r>
          </w:p>
        </w:tc>
        <w:tc>
          <w:tcPr>
            <w:tcW w:w="1523" w:type="dxa"/>
            <w:shd w:val="clear" w:color="auto" w:fill="auto"/>
            <w:vAlign w:val="center"/>
          </w:tcPr>
          <w:p>
            <w:r>
              <w:t>회계팀</w:t>
            </w:r>
          </w:p>
        </w:tc>
        <w:tc>
          <w:tcPr>
            <w:tcW w:w="1104" w:type="dxa"/>
            <w:shd w:val="clear" w:color="auto" w:fill="auto"/>
            <w:vAlign w:val="center"/>
          </w:tcPr>
          <w:p>
            <w:r>
              <w:t>대리</w:t>
            </w:r>
          </w:p>
        </w:tc>
        <w:tc>
          <w:tcPr>
            <w:tcW w:w="1417" w:type="dxa"/>
            <w:shd w:val="clear" w:color="auto" w:fill="auto"/>
            <w:vAlign w:val="center"/>
          </w:tcPr>
          <w:p>
            <w:r>
              <w:t>4500만원</w:t>
            </w:r>
          </w:p>
        </w:tc>
        <w:tc>
          <w:tcPr>
            <w:tcW w:w="2051" w:type="dxa"/>
            <w:tcBorders>
              <w:right w:val="single" w:sz="4" w:space="0" w:color="auto"/>
            </w:tcBorders>
            <w:shd w:val="clear" w:color="auto" w:fill="auto"/>
            <w:vAlign w:val="center"/>
          </w:tcPr>
          <w:p>
            <w:r>
              <w:t>이직</w:t>
            </w:r>
          </w:p>
        </w:tc>
      </w:tr>
      <w:tr w:rsidR="006D7989" w:rsidTr="00AB349D">
        <w:trPr>
          <w:trHeight w:val="406"/>
        </w:trPr>
        <w:tc>
          <w:tcPr>
            <w:tcW w:w="1242" w:type="dxa"/>
            <w:shd w:val="clear" w:color="auto" w:fill="auto"/>
            <w:vAlign w:val="center"/>
          </w:tcPr>
          <w:p>
            <w:r>
              <w:t>2015.03</w:t>
            </w:r>
          </w:p>
        </w:tc>
        <w:tc>
          <w:tcPr>
            <w:tcW w:w="1276" w:type="dxa"/>
            <w:shd w:val="clear" w:color="auto" w:fill="auto"/>
            <w:vAlign w:val="center"/>
          </w:tcPr>
          <w:p>
            <w:r>
              <w:t>2018.02</w:t>
            </w:r>
          </w:p>
        </w:tc>
        <w:tc>
          <w:tcPr>
            <w:tcW w:w="2051" w:type="dxa"/>
            <w:shd w:val="clear" w:color="auto" w:fill="auto"/>
            <w:vAlign w:val="center"/>
          </w:tcPr>
          <w:p>
            <w:r>
              <w:t>삼성생명</w:t>
            </w:r>
          </w:p>
        </w:tc>
        <w:tc>
          <w:tcPr>
            <w:tcW w:w="1523" w:type="dxa"/>
            <w:shd w:val="clear" w:color="auto" w:fill="auto"/>
            <w:vAlign w:val="center"/>
          </w:tcPr>
          <w:p>
            <w:r>
              <w:t>인사팀</w:t>
            </w:r>
          </w:p>
        </w:tc>
        <w:tc>
          <w:tcPr>
            <w:tcW w:w="1104" w:type="dxa"/>
            <w:shd w:val="clear" w:color="auto" w:fill="auto"/>
            <w:vAlign w:val="center"/>
          </w:tcPr>
          <w:p>
            <w:r>
              <w:t>사원</w:t>
            </w:r>
          </w:p>
        </w:tc>
        <w:tc>
          <w:tcPr>
            <w:tcW w:w="1417" w:type="dxa"/>
            <w:shd w:val="clear" w:color="auto" w:fill="auto"/>
            <w:vAlign w:val="center"/>
          </w:tcPr>
          <w:p>
            <w:r>
              <w:t>3200만원</w:t>
            </w:r>
          </w:p>
        </w:tc>
        <w:tc>
          <w:tcPr>
            <w:tcW w:w="2051" w:type="dxa"/>
            <w:shd w:val="clear" w:color="auto" w:fill="auto"/>
            <w:vAlign w:val="center"/>
          </w:tcPr>
          <w:p>
            <w:r>
              <w:t>전직희망</w:t>
            </w: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r w:rsidR="00D174A8" w:rsidTr="00AB349D">
        <w:trPr>
          <w:trHeight w:val="404"/>
        </w:trPr>
        <w:tc>
          <w:tcPr>
            <w:tcW w:w="1242" w:type="dxa"/>
            <w:shd w:val="clear" w:color="auto" w:fill="auto"/>
            <w:vAlign w:val="center"/>
          </w:tcPr>
          <w:p w:rsidR="00D174A8" w:rsidRDefault="00D174A8" w:rsidP="00DE6D32">
            <w:pPr>
              <w:spacing w:line="276" w:lineRule="auto"/>
              <w:jc w:val="center"/>
              <w:rPr>
                <w:rFonts w:ascii="굴림" w:eastAsia="굴림" w:hAnsi="굴림"/>
              </w:rPr>
            </w:pPr>
          </w:p>
        </w:tc>
        <w:tc>
          <w:tcPr>
            <w:tcW w:w="1276" w:type="dxa"/>
            <w:shd w:val="clear" w:color="auto" w:fill="auto"/>
            <w:vAlign w:val="center"/>
          </w:tcPr>
          <w:p w:rsidR="00D174A8" w:rsidRDefault="00D174A8" w:rsidP="00DE6D32">
            <w:pPr>
              <w:spacing w:line="276" w:lineRule="auto"/>
              <w:jc w:val="center"/>
              <w:rPr>
                <w:rFonts w:ascii="굴림" w:eastAsia="굴림" w:hAnsi="굴림"/>
              </w:rPr>
            </w:pPr>
          </w:p>
        </w:tc>
        <w:tc>
          <w:tcPr>
            <w:tcW w:w="2051" w:type="dxa"/>
            <w:shd w:val="clear" w:color="auto" w:fill="auto"/>
            <w:vAlign w:val="center"/>
          </w:tcPr>
          <w:p w:rsidR="00D174A8" w:rsidRDefault="00D174A8" w:rsidP="00DE6D32">
            <w:pPr>
              <w:spacing w:line="276" w:lineRule="auto"/>
              <w:jc w:val="center"/>
              <w:rPr>
                <w:rFonts w:ascii="굴림" w:eastAsia="굴림" w:hAnsi="굴림"/>
              </w:rPr>
            </w:pPr>
          </w:p>
        </w:tc>
        <w:tc>
          <w:tcPr>
            <w:tcW w:w="1523" w:type="dxa"/>
            <w:shd w:val="clear" w:color="auto" w:fill="auto"/>
            <w:vAlign w:val="center"/>
          </w:tcPr>
          <w:p w:rsidR="00D174A8" w:rsidRDefault="00D174A8" w:rsidP="00DE6D32">
            <w:pPr>
              <w:spacing w:line="276" w:lineRule="auto"/>
              <w:jc w:val="center"/>
              <w:rPr>
                <w:rFonts w:ascii="굴림" w:eastAsia="굴림" w:hAnsi="굴림"/>
              </w:rPr>
            </w:pPr>
          </w:p>
        </w:tc>
        <w:tc>
          <w:tcPr>
            <w:tcW w:w="1104" w:type="dxa"/>
            <w:shd w:val="clear" w:color="auto" w:fill="auto"/>
            <w:vAlign w:val="center"/>
          </w:tcPr>
          <w:p w:rsidR="00D174A8" w:rsidRDefault="00D174A8" w:rsidP="00DE6D32">
            <w:pPr>
              <w:spacing w:line="276" w:lineRule="auto"/>
              <w:jc w:val="center"/>
              <w:rPr>
                <w:rFonts w:ascii="굴림" w:eastAsia="굴림" w:hAnsi="굴림"/>
              </w:rPr>
            </w:pPr>
          </w:p>
        </w:tc>
        <w:tc>
          <w:tcPr>
            <w:tcW w:w="1417" w:type="dxa"/>
            <w:shd w:val="clear" w:color="auto" w:fill="auto"/>
            <w:vAlign w:val="center"/>
          </w:tcPr>
          <w:p w:rsidR="00D174A8" w:rsidRDefault="00D174A8" w:rsidP="00DE6D32">
            <w:pPr>
              <w:spacing w:line="276" w:lineRule="auto"/>
              <w:jc w:val="center"/>
              <w:rPr>
                <w:rFonts w:ascii="굴림" w:eastAsia="굴림" w:hAnsi="굴림"/>
              </w:rPr>
            </w:pPr>
          </w:p>
        </w:tc>
        <w:tc>
          <w:tcPr>
            <w:tcW w:w="2051" w:type="dxa"/>
            <w:shd w:val="clear" w:color="auto" w:fill="auto"/>
            <w:vAlign w:val="center"/>
          </w:tcPr>
          <w:p w:rsidR="00D174A8" w:rsidRDefault="00D174A8"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F03B4">
        <w:trPr>
          <w:trHeight w:val="251"/>
        </w:trPr>
        <w:tc>
          <w:tcPr>
            <w:tcW w:w="1777" w:type="dxa"/>
            <w:tcBorders>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어학종류(명)</w:t>
            </w:r>
          </w:p>
        </w:tc>
        <w:tc>
          <w:tcPr>
            <w:tcW w:w="1777" w:type="dxa"/>
            <w:tcBorders>
              <w:left w:val="single" w:sz="4" w:space="0" w:color="FFFFFF" w:themeColor="background1"/>
              <w:right w:val="single" w:sz="4" w:space="0" w:color="FFFFFF" w:themeColor="background1"/>
            </w:tcBorders>
            <w:shd w:val="clear" w:color="auto" w:fill="002060"/>
            <w:vAlign w:val="center"/>
          </w:tcPr>
          <w:p w:rsidR="00D9559B" w:rsidRPr="00644123" w:rsidRDefault="00DE6E89" w:rsidP="00BD58C5">
            <w:pPr>
              <w:spacing w:line="276" w:lineRule="auto"/>
              <w:jc w:val="center"/>
              <w:rPr>
                <w:rFonts w:ascii="굴림" w:eastAsia="굴림" w:hAnsi="굴림"/>
                <w:b/>
              </w:rPr>
            </w:pPr>
            <w:r w:rsidRPr="00644123">
              <w:rPr>
                <w:rFonts w:ascii="굴림" w:eastAsia="굴림" w:hAnsi="굴림" w:hint="eastAsia"/>
                <w:b/>
              </w:rPr>
              <w:t>점수/등급</w:t>
            </w:r>
          </w:p>
        </w:tc>
        <w:tc>
          <w:tcPr>
            <w:tcW w:w="1778" w:type="dxa"/>
            <w:tcBorders>
              <w:left w:val="single" w:sz="4" w:space="0" w:color="FFFFFF" w:themeColor="background1"/>
              <w:right w:val="double" w:sz="4" w:space="0" w:color="auto"/>
            </w:tcBorders>
            <w:shd w:val="clear" w:color="auto" w:fill="002060"/>
            <w:vAlign w:val="center"/>
          </w:tcPr>
          <w:p w:rsidR="00D9559B" w:rsidRPr="00644123" w:rsidRDefault="00DE6E89" w:rsidP="00BD58C5">
            <w:pPr>
              <w:spacing w:line="276" w:lineRule="auto"/>
              <w:jc w:val="center"/>
              <w:rPr>
                <w:rFonts w:ascii="굴림" w:eastAsia="굴림" w:hAnsi="굴림"/>
                <w:b/>
              </w:rPr>
            </w:pPr>
            <w:r w:rsidRPr="00644123">
              <w:rPr>
                <w:rFonts w:ascii="굴림" w:eastAsia="굴림" w:hAnsi="굴림" w:hint="eastAsia"/>
                <w:b/>
              </w:rPr>
              <w:t>취득일자</w:t>
            </w:r>
          </w:p>
        </w:tc>
        <w:tc>
          <w:tcPr>
            <w:tcW w:w="1777" w:type="dxa"/>
            <w:tcBorders>
              <w:top w:val="single" w:sz="4" w:space="0" w:color="auto"/>
              <w:left w:val="double" w:sz="4" w:space="0" w:color="auto"/>
              <w:bottom w:val="single" w:sz="4" w:space="0" w:color="auto"/>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proofErr w:type="spellStart"/>
            <w:r w:rsidRPr="00644123">
              <w:rPr>
                <w:rFonts w:ascii="굴림" w:eastAsia="굴림" w:hAnsi="굴림" w:hint="eastAsia"/>
                <w:b/>
              </w:rPr>
              <w:t>자격명</w:t>
            </w:r>
            <w:proofErr w:type="spellEnd"/>
          </w:p>
        </w:tc>
        <w:tc>
          <w:tcPr>
            <w:tcW w:w="1777" w:type="dxa"/>
            <w:tcBorders>
              <w:left w:val="single" w:sz="4" w:space="0" w:color="FFFFFF" w:themeColor="background1"/>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등급</w:t>
            </w:r>
          </w:p>
        </w:tc>
        <w:tc>
          <w:tcPr>
            <w:tcW w:w="1778" w:type="dxa"/>
            <w:tcBorders>
              <w:left w:val="single" w:sz="4" w:space="0" w:color="FFFFFF" w:themeColor="background1"/>
              <w:right w:val="single" w:sz="4" w:space="0" w:color="auto"/>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발행기관</w:t>
            </w:r>
          </w:p>
        </w:tc>
      </w:tr>
      <w:tr w:rsidR="00D9559B" w:rsidTr="006F03B4">
        <w:trPr>
          <w:trHeight w:val="352"/>
        </w:trPr>
        <w:tc>
          <w:tcPr>
            <w:tcW w:w="1777" w:type="dxa"/>
            <w:shd w:val="clear" w:color="auto" w:fill="auto"/>
            <w:vAlign w:val="center"/>
          </w:tcPr>
          <w:p>
            <w:r>
              <w:t>OPIc</w:t>
            </w:r>
          </w:p>
        </w:tc>
        <w:tc>
          <w:tcPr>
            <w:tcW w:w="1777" w:type="dxa"/>
            <w:shd w:val="clear" w:color="auto" w:fill="auto"/>
            <w:vAlign w:val="center"/>
          </w:tcPr>
          <w:p>
            <w:r>
              <w:t>AL</w:t>
            </w:r>
          </w:p>
        </w:tc>
        <w:tc>
          <w:tcPr>
            <w:tcW w:w="1778" w:type="dxa"/>
            <w:tcBorders>
              <w:right w:val="double" w:sz="4" w:space="0" w:color="auto"/>
            </w:tcBorders>
            <w:shd w:val="clear" w:color="auto" w:fill="auto"/>
            <w:vAlign w:val="center"/>
          </w:tcPr>
          <w:p>
            <w:r>
              <w:t>2020.09</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정보처리기사</w:t>
            </w:r>
          </w:p>
        </w:tc>
        <w:tc>
          <w:tcPr>
            <w:tcW w:w="1777" w:type="dxa"/>
            <w:tcBorders>
              <w:left w:val="single" w:sz="4" w:space="0" w:color="auto"/>
            </w:tcBorders>
            <w:shd w:val="clear" w:color="auto" w:fill="auto"/>
            <w:vAlign w:val="center"/>
          </w:tcPr>
          <w:p>
            <w:r>
              <w:t>850점</w:t>
            </w:r>
          </w:p>
        </w:tc>
        <w:tc>
          <w:tcPr>
            <w:tcW w:w="1778" w:type="dxa"/>
            <w:tcBorders>
              <w:right w:val="single" w:sz="4" w:space="0" w:color="auto"/>
            </w:tcBorders>
            <w:shd w:val="clear" w:color="auto" w:fill="auto"/>
            <w:vAlign w:val="center"/>
          </w:tcPr>
          <w:p>
            <w:r>
              <w:t>한국어능력시험원</w:t>
            </w:r>
          </w:p>
        </w:tc>
      </w:tr>
      <w:tr w:rsidR="00D9559B" w:rsidTr="008B2216">
        <w:trPr>
          <w:trHeight w:val="414"/>
        </w:trPr>
        <w:tc>
          <w:tcPr>
            <w:tcW w:w="1777" w:type="dxa"/>
            <w:tcBorders>
              <w:bottom w:val="single" w:sz="4" w:space="0" w:color="auto"/>
            </w:tcBorders>
            <w:shd w:val="clear" w:color="auto" w:fill="auto"/>
            <w:vAlign w:val="center"/>
          </w:tcPr>
          <w:p>
            <w:r>
              <w:t>DELE</w:t>
            </w:r>
          </w:p>
        </w:tc>
        <w:tc>
          <w:tcPr>
            <w:tcW w:w="1777" w:type="dxa"/>
            <w:tcBorders>
              <w:bottom w:val="single" w:sz="4" w:space="0" w:color="auto"/>
            </w:tcBorders>
            <w:shd w:val="clear" w:color="auto" w:fill="auto"/>
            <w:vAlign w:val="center"/>
          </w:tcPr>
          <w:p>
            <w:r>
              <w:t>A</w:t>
            </w:r>
          </w:p>
        </w:tc>
        <w:tc>
          <w:tcPr>
            <w:tcW w:w="1778" w:type="dxa"/>
            <w:tcBorders>
              <w:bottom w:val="single" w:sz="4" w:space="0" w:color="auto"/>
              <w:right w:val="double" w:sz="4" w:space="0" w:color="auto"/>
            </w:tcBorders>
            <w:shd w:val="clear" w:color="auto" w:fill="auto"/>
            <w:vAlign w:val="center"/>
          </w:tcPr>
          <w:p>
            <w:r>
              <w:t>2024.12</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r>
      <w:tr w:rsidR="00B05D57" w:rsidTr="008B2216">
        <w:trPr>
          <w:trHeight w:val="414"/>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r w:rsidR="001D5A55" w:rsidTr="006F03B4">
        <w:trPr>
          <w:trHeight w:val="251"/>
        </w:trPr>
        <w:tc>
          <w:tcPr>
            <w:tcW w:w="1777" w:type="dxa"/>
            <w:tcBorders>
              <w:right w:val="single" w:sz="4" w:space="0" w:color="FFFFFF" w:themeColor="background1"/>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해외연수국가</w:t>
            </w:r>
          </w:p>
        </w:tc>
        <w:tc>
          <w:tcPr>
            <w:tcW w:w="1777" w:type="dxa"/>
            <w:tcBorders>
              <w:left w:val="single" w:sz="4" w:space="0" w:color="FFFFFF" w:themeColor="background1"/>
              <w:right w:val="single" w:sz="4" w:space="0" w:color="FFFFFF" w:themeColor="background1"/>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거주기간</w:t>
            </w:r>
          </w:p>
        </w:tc>
        <w:tc>
          <w:tcPr>
            <w:tcW w:w="1778" w:type="dxa"/>
            <w:tcBorders>
              <w:left w:val="single" w:sz="4" w:space="0" w:color="FFFFFF" w:themeColor="background1"/>
              <w:right w:val="double" w:sz="4" w:space="0" w:color="auto"/>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거주목적</w:t>
            </w:r>
          </w:p>
        </w:tc>
        <w:tc>
          <w:tcPr>
            <w:tcW w:w="1777" w:type="dxa"/>
            <w:tcBorders>
              <w:top w:val="single" w:sz="4" w:space="0" w:color="auto"/>
              <w:left w:val="double" w:sz="4" w:space="0" w:color="auto"/>
              <w:bottom w:val="single" w:sz="4" w:space="0" w:color="auto"/>
              <w:righ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proofErr w:type="spellStart"/>
            <w:r w:rsidRPr="00644123">
              <w:rPr>
                <w:rFonts w:ascii="굴림" w:eastAsia="굴림" w:hAnsi="굴림" w:hint="eastAsia"/>
                <w:b/>
              </w:rPr>
              <w:t>수상명</w:t>
            </w:r>
            <w:proofErr w:type="spellEnd"/>
          </w:p>
        </w:tc>
        <w:tc>
          <w:tcPr>
            <w:tcW w:w="1777" w:type="dxa"/>
            <w:tcBorders>
              <w:left w:val="single" w:sz="4" w:space="0" w:color="FFFFFF" w:themeColor="background1"/>
              <w:righ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r w:rsidRPr="00644123">
              <w:rPr>
                <w:rFonts w:ascii="굴림" w:eastAsia="굴림" w:hAnsi="굴림" w:hint="eastAsia"/>
                <w:b/>
              </w:rPr>
              <w:t>수상기관</w:t>
            </w:r>
          </w:p>
        </w:tc>
        <w:tc>
          <w:tcPr>
            <w:tcW w:w="1778" w:type="dxa"/>
            <w:tcBorders>
              <w:lef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r w:rsidRPr="00644123">
              <w:rPr>
                <w:rFonts w:ascii="굴림" w:eastAsia="굴림" w:hAnsi="굴림" w:hint="eastAsia"/>
                <w:b/>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7851F7">
        <w:trPr>
          <w:trHeight w:val="396"/>
        </w:trPr>
        <w:tc>
          <w:tcPr>
            <w:tcW w:w="1384" w:type="dxa"/>
            <w:vMerge w:val="restart"/>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자기소개</w:t>
            </w:r>
          </w:p>
          <w:p w:rsidR="00160A18" w:rsidRPr="00644123" w:rsidRDefault="00160A1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LS오토모티브의 혁신적인 자동차 인터페이스 기술이 사람들의 일상에 편리함을 더한다는 점에서 깊은 인상을 받았습니다. 저는 이를 뒷받침하는 시설관리 분야에서 제 경험을 활용해 기여하고자 지원하게 되었습니다. LG화학 회계팀과 삼성생명 인사팀에서 근무하며 쌓아온 협력사 관리, 내부 프로세스 개선, 그리고 문제 해결 능력은 LS오토모티브의 사업장 운영 최적화에 실질적인 도움을 줄 수 있으리라 확신합니다.</w:t>
              <w:br/>
              <w:br/>
              <w:t>입사 후에는 사업장의 설비 점검과 유지보수, 안전관리 시스템을 체계적으로 운영하며 안정적인 업무 환경을 조성하는 데 중점을 두겠습니다. 또한, 협력사와의 원활한 소통과 협업을 통해 효율적인 관리 체계를 구축하고, LS오토모티브가 더욱 신뢰받는 글로벌 기업으로 성장하는 데 기여하겠습니다. 조직의 성장과 함께 개인적으로도 지속적으로 발전하는 모습을 보여드리겠습니다.</w:t>
            </w:r>
          </w:p>
        </w:tc>
      </w:tr>
      <w:tr w:rsidR="008A3755" w:rsidTr="006F03B4">
        <w:trPr>
          <w:trHeight w:val="374"/>
        </w:trPr>
        <w:tc>
          <w:tcPr>
            <w:tcW w:w="1384" w:type="dxa"/>
            <w:vMerge w:val="restart"/>
            <w:tcBorders>
              <w:top w:val="single" w:sz="4" w:space="0" w:color="FFFFFF" w:themeColor="background1"/>
            </w:tcBorders>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지원동기</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어린 시절부터 사소한 문제라도 원인을 분석하고 해결책을 찾는 과정을 즐겼습니다. 이러한 성향은 경력을 쌓는 동안 더욱 발전했고, 책임감과 체계적인 업무 수행 능력으로 이어졌습니다. LG화학 회계팀에서 다양한 프로젝트를 관리하며, 정확성과 세밀함이 요구되는 환경에서도 안정적으로 업무를 수행했습니다. 또한, 삼성생명 인사팀에서는 협력사와의 커뮤니케이션을 통해 유연한 협조 체계를 구축하며 대인관계 능력을 키웠습니다.</w:t>
              <w:br/>
              <w:br/>
              <w:t>저의 강점은 문제를 체계적으로 분석하고, 우선순위를 설정해 최적의 해결책을 찾아내는 능력입니다. 특히, 시설 및 설비와 같은 정확성과 지속적 관리가 중요한 업무에 있어 신뢰를 쌓을 수 있는 성실함과 꼼꼼함을 갖추고 있습니다. LS오토모티브의 첨단 자동차 인터페이스 제조와 같은 혁신적인 환경에서 설비 관리와 안전 관리를 통해 안정적인 운영을 지원하며, 회사의 성장에 기여하고자 합니다.</w:t>
            </w:r>
          </w:p>
        </w:tc>
      </w:tr>
      <w:tr w:rsidR="008A3755" w:rsidTr="006F03B4">
        <w:trPr>
          <w:trHeight w:val="394"/>
        </w:trPr>
        <w:tc>
          <w:tcPr>
            <w:tcW w:w="1384" w:type="dxa"/>
            <w:vMerge w:val="restart"/>
            <w:tcBorders>
              <w:top w:val="single" w:sz="4" w:space="0" w:color="FFFFFF" w:themeColor="background1"/>
            </w:tcBorders>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성과목표</w:t>
            </w:r>
          </w:p>
          <w:p w:rsidR="001B6207"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달성경험</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LG화학 회계팀과 삼성생명 인사팀에서 쌓은 경험은 저에게 협업과 리더십의 중요성을 깊이 깨닫게 해주었습니다. LG화학에서는 다양한 부서와의 재무 협의를 통해 문제를 분석하고 해결책을 도출하며 팀워크의 가치를 실감했습니다. 특히, 프로젝트 리더로서 긴밀한 협업을 이끌며 효율적인 프로세스를 구축한 경험은 제 리더십을 한층 성장시켰습니다.</w:t>
              <w:br/>
              <w:br/>
              <w:t>삼성생명 인사팀에서는 직원 복지를 개선하는 프로젝트를 진행하며 타 부서 및 외부 협력사와의 소통과 조율을 통해 목표를 성공적으로 달성했습니다. 이 과정에서 얻은 협력사 관리와 대인관계 역량은 시설관리 분야에서도 큰 자산이 될 것입니다.</w:t>
              <w:br/>
              <w:br/>
              <w:t>LS오토모티브가 추구하는 안전하고 효율적인 사업장 관리를 위해, 저는 부서 간 소통과 협력사와의 신뢰 구축을 기반으로 최적의 설비 유지와 관리 체계를 제안하고 실행할 자신이 있습니다. 제 경험과 역량을 바탕으로 귀사의 성장과 안정에 기여하겠습니다.</w:t>
            </w:r>
          </w:p>
        </w:tc>
      </w:tr>
      <w:tr w:rsidR="008A3755" w:rsidTr="006F03B4">
        <w:trPr>
          <w:trHeight w:val="400"/>
        </w:trPr>
        <w:tc>
          <w:tcPr>
            <w:tcW w:w="1384" w:type="dxa"/>
            <w:vMerge w:val="restart"/>
            <w:tcBorders>
              <w:top w:val="single" w:sz="4" w:space="0" w:color="FFFFFF" w:themeColor="background1"/>
            </w:tcBorders>
            <w:shd w:val="clear" w:color="auto" w:fill="002060"/>
            <w:vAlign w:val="center"/>
          </w:tcPr>
          <w:p w:rsidR="008A3755" w:rsidRPr="00644123" w:rsidRDefault="00A46161" w:rsidP="00B04DD8">
            <w:pPr>
              <w:spacing w:line="276" w:lineRule="auto"/>
              <w:jc w:val="center"/>
              <w:rPr>
                <w:rFonts w:ascii="굴림" w:eastAsia="굴림" w:hAnsi="굴림"/>
                <w:b/>
                <w:szCs w:val="20"/>
              </w:rPr>
            </w:pPr>
            <w:r w:rsidRPr="00644123">
              <w:rPr>
                <w:rFonts w:ascii="굴림" w:eastAsia="굴림" w:hAnsi="굴림" w:hint="eastAsia"/>
                <w:b/>
                <w:szCs w:val="20"/>
              </w:rPr>
              <w:t>장래포부</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7851F7">
        <w:tc>
          <w:tcPr>
            <w:tcW w:w="1384" w:type="dxa"/>
            <w:vMerge/>
            <w:shd w:val="clear" w:color="auto" w:fill="002060"/>
          </w:tcPr>
          <w:p w:rsidR="008A3755" w:rsidRDefault="008A3755" w:rsidP="008A3755">
            <w:pPr>
              <w:spacing w:line="276" w:lineRule="auto"/>
              <w:rPr>
                <w:rFonts w:ascii="굴림" w:eastAsia="굴림" w:hAnsi="굴림"/>
                <w:szCs w:val="20"/>
              </w:rPr>
            </w:pPr>
          </w:p>
        </w:tc>
        <w:tc>
          <w:tcPr>
            <w:tcW w:w="9280" w:type="dxa"/>
          </w:tcPr>
          <w:p>
            <w:r>
              <w:t xml:space="preserve">안녕하세요, 이도현입니다. 저는 8년간의 직무 경험을 통해 체계적인 관리 능력과 문제 해결 역량을 키워왔습니다. LG화학 회계팀에서는 예산 관리와 비용 분석을 통해 사업장 운영의 효율성을 높이는 데 기여했으며, 삼성생명 인사팀에서는 조직 내 프로세스 개선과 협력사 관리 업무를 수행하며 소통의 중요성을 배웠습니다.  </w:t>
              <w:br/>
              <w:br/>
              <w:t>이 경험들은 시설관리 분야에서도 실질적인 가치를 제공할 수 있다고 확신합니다. 특히, 데이터 기반의 분석 및 관리 능력과 다양한 부서 및 협력사와의 원활한 커뮤니케이션 역량은 설비 점검, 유지보수, 안전관리 등에서 신뢰받는 성과를 창출할 수 있는 강점이라고 생각합니다. LS오토모티브의 안정적이고 효율적인 사업장 운영에 기여하며 성장하는 인재가 되고 싶습니다. 감사합니다.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경 력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Pr="00007D4E" w:rsidRDefault="00B2458D" w:rsidP="00B2458D">
            <w:pPr>
              <w:spacing w:line="276" w:lineRule="auto"/>
              <w:rPr>
                <w:rFonts w:ascii="굴림" w:eastAsia="굴림" w:hAnsi="굴림"/>
                <w:b/>
              </w:rPr>
            </w:pPr>
            <w:r w:rsidRPr="00007D4E">
              <w:rPr>
                <w:rFonts w:ascii="굴림" w:eastAsia="굴림" w:hAnsi="굴림" w:hint="eastAsia"/>
                <w:b/>
              </w:rPr>
              <w:t>▣ 경력기술</w:t>
            </w:r>
            <w:r w:rsidR="00007D4E">
              <w:rPr>
                <w:rFonts w:ascii="굴림" w:eastAsia="굴림" w:hAnsi="굴림" w:hint="eastAsia"/>
                <w:b/>
              </w:rPr>
              <w:t xml:space="preserve"> </w:t>
            </w:r>
            <w:r w:rsidRPr="00007D4E">
              <w:rPr>
                <w:rFonts w:ascii="굴림" w:eastAsia="굴림" w:hAnsi="굴림" w:hint="eastAsia"/>
                <w:b/>
              </w:rPr>
              <w:t>(최근 경력 순으로 기재)</w:t>
            </w:r>
          </w:p>
        </w:tc>
      </w:tr>
      <w:tr w:rsidR="00DC37E5" w:rsidTr="006F03B4">
        <w:trPr>
          <w:trHeight w:val="249"/>
        </w:trPr>
        <w:tc>
          <w:tcPr>
            <w:tcW w:w="1242" w:type="dxa"/>
            <w:tcBorders>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right w:val="single" w:sz="4" w:space="0" w:color="auto"/>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6F03B4">
        <w:trPr>
          <w:trHeight w:val="344"/>
        </w:trPr>
        <w:tc>
          <w:tcPr>
            <w:tcW w:w="1242" w:type="dxa"/>
            <w:shd w:val="clear" w:color="auto" w:fill="auto"/>
            <w:vAlign w:val="center"/>
          </w:tcPr>
          <w:p>
            <w:r>
              <w:t>2018.03</w:t>
            </w:r>
          </w:p>
        </w:tc>
        <w:tc>
          <w:tcPr>
            <w:tcW w:w="1276" w:type="dxa"/>
            <w:shd w:val="clear" w:color="auto" w:fill="auto"/>
            <w:vAlign w:val="center"/>
          </w:tcPr>
          <w:p>
            <w:r>
              <w:t>2023.08</w:t>
            </w:r>
          </w:p>
        </w:tc>
        <w:tc>
          <w:tcPr>
            <w:tcW w:w="2051" w:type="dxa"/>
            <w:shd w:val="clear" w:color="auto" w:fill="auto"/>
            <w:vAlign w:val="center"/>
          </w:tcPr>
          <w:p>
            <w:r>
              <w:t>LG화학</w:t>
            </w:r>
          </w:p>
        </w:tc>
        <w:tc>
          <w:tcPr>
            <w:tcW w:w="1523" w:type="dxa"/>
            <w:shd w:val="clear" w:color="auto" w:fill="auto"/>
            <w:vAlign w:val="center"/>
          </w:tcPr>
          <w:p>
            <w:r>
              <w:t>회계팀</w:t>
            </w:r>
          </w:p>
        </w:tc>
        <w:tc>
          <w:tcPr>
            <w:tcW w:w="1104" w:type="dxa"/>
            <w:shd w:val="clear" w:color="auto" w:fill="auto"/>
            <w:vAlign w:val="center"/>
          </w:tcPr>
          <w:p>
            <w:r>
              <w:t>대리</w:t>
            </w:r>
          </w:p>
        </w:tc>
        <w:tc>
          <w:tcPr>
            <w:tcW w:w="1417" w:type="dxa"/>
            <w:shd w:val="clear" w:color="auto" w:fill="auto"/>
            <w:vAlign w:val="center"/>
          </w:tcPr>
          <w:p>
            <w:r>
              <w:t>4500만원</w:t>
            </w:r>
          </w:p>
        </w:tc>
        <w:tc>
          <w:tcPr>
            <w:tcW w:w="2051" w:type="dxa"/>
            <w:tcBorders>
              <w:right w:val="single" w:sz="4" w:space="0" w:color="auto"/>
            </w:tcBorders>
            <w:shd w:val="clear" w:color="auto" w:fill="auto"/>
            <w:vAlign w:val="center"/>
          </w:tcPr>
          <w:p>
            <w:r>
              <w:t>이직</w:t>
            </w: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회계팀에서 대리로 근무하며 재무제표 작성, 월별/분기별 결산, 예산 관리 및 세무 신고 등의 핵심 회계 업무를 담당하였습니다. 특히, ERP 시스템을 활용한 정확한 데이터 분석과 보고서를 기반으로 회사의 재무 상태를 체계적으로 관리하였습니다. 내부 프로세스 개선 프로젝트에 주도적으로 참여하여 결산 소요 시간을 20% 단축하였으며, 이를 통해 업무 효율성을 증대시킨 성과를 거두었습니다.  </w:t>
              <w:br/>
              <w:br/>
              <w:t xml:space="preserve">또한, 법인세 및 부가가치세 신고 업무를 수행하면서 최신 세법에 대한 지속적인 학습과 적용을 통해 세무 리스크를 사전에 예방하였습니다. 다양한 부서와 협업하여 예산 수립 및 관리 프로세스를 최적화하였으며, 이를 통해 비용 절감 및 자금 흐름의 효율성을 증대시켰습니다.  </w:t>
              <w:br/>
              <w:br/>
              <w:t>이와 더불어, 복잡한 회계 데이터를 시각적으로 쉽게 이해할 수 있도록 대시보드 및 보고서를 설계하여 경영진의 의사결정 지원 역할을 성공적으로 수행하였습니다. 이를 통해 분석력, 문제 해결 능력, 세무 및 회계 전문성을 체계적으로 강화하였습니다.</w:t>
            </w: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2015.03</w:t>
            </w:r>
          </w:p>
        </w:tc>
        <w:tc>
          <w:tcPr>
            <w:tcW w:w="1276" w:type="dxa"/>
            <w:shd w:val="clear" w:color="auto" w:fill="auto"/>
            <w:vAlign w:val="center"/>
          </w:tcPr>
          <w:p>
            <w:r>
              <w:t>2018.02</w:t>
            </w:r>
          </w:p>
        </w:tc>
        <w:tc>
          <w:tcPr>
            <w:tcW w:w="2051" w:type="dxa"/>
            <w:shd w:val="clear" w:color="auto" w:fill="auto"/>
            <w:vAlign w:val="center"/>
          </w:tcPr>
          <w:p>
            <w:r>
              <w:t>삼성생명</w:t>
            </w:r>
          </w:p>
        </w:tc>
        <w:tc>
          <w:tcPr>
            <w:tcW w:w="1523" w:type="dxa"/>
            <w:shd w:val="clear" w:color="auto" w:fill="auto"/>
            <w:vAlign w:val="center"/>
          </w:tcPr>
          <w:p>
            <w:r>
              <w:t>인사팀</w:t>
            </w:r>
          </w:p>
        </w:tc>
        <w:tc>
          <w:tcPr>
            <w:tcW w:w="1104" w:type="dxa"/>
            <w:shd w:val="clear" w:color="auto" w:fill="auto"/>
            <w:vAlign w:val="center"/>
          </w:tcPr>
          <w:p>
            <w:r>
              <w:t>사원</w:t>
            </w:r>
          </w:p>
        </w:tc>
        <w:tc>
          <w:tcPr>
            <w:tcW w:w="1417" w:type="dxa"/>
            <w:shd w:val="clear" w:color="auto" w:fill="auto"/>
            <w:vAlign w:val="center"/>
          </w:tcPr>
          <w:p>
            <w:r>
              <w:t>3200만원</w:t>
            </w:r>
          </w:p>
        </w:tc>
        <w:tc>
          <w:tcPr>
            <w:tcW w:w="2051" w:type="dxa"/>
            <w:shd w:val="clear" w:color="auto" w:fill="auto"/>
            <w:vAlign w:val="center"/>
          </w:tcPr>
          <w:p>
            <w:r>
              <w:t>전직희망</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인사팀 소속으로 근무하며 채용, 인재 관리, 교육 운영 등 전반적인 인사 운영 업무를 담당했습니다. 신입 및 경력직 채용 프로세스를 기획 및 실행하며, 채용 공고 작성부터 면접 일정 조율, 최종 입사까지의 전 과정을 관리하였습니다. 특히, 신규 입사자 온보딩 프로그램을 개발 및 운영하여 입사 초기 적응률을 20% 향상시키는 성과를 거두었습니다. </w:t>
              <w:br/>
              <w:br/>
              <w:t xml:space="preserve">조직원 역량 강화를 위해 연간 교육 프로그램을 기획하고, 외부 강사 섭외 및 내부 워크숍 운영을 주도했습니다. 이를 통해 연간 교육 참여율을 15% 증가시켰으며, 교육 후 만족도 조사에서 평균 4.5점(5점 만점)을 기록하며 높은 만족도를 유지했습니다. </w:t>
              <w:br/>
              <w:br/>
              <w:t>또한, 인사 데이터 분석 업무를 통해 직원 이직률과 근속 연수 데이터를 기반으로 인사제도 개선안을 제안, 실행하여 이직률을 10% 감소시키는 데 기여했습니다. 이러한 경험을 통해 데이터 분석 능력, 프로젝트 관리 능력, 그리고 조직 커뮤니케이션 역량을 체득하였으며, 체계적인 인사 운영 및 문제 해결 능력을 갖추게 되었습니다.</w:t>
            </w: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9A48DD" w:rsidRPr="00644123" w:rsidRDefault="00644123" w:rsidP="00644123">
      <w:pPr>
        <w:spacing w:line="276" w:lineRule="auto"/>
        <w:rPr>
          <w:rFonts w:ascii="굴림" w:eastAsia="굴림" w:hAnsi="굴림" w:hint="eastAsia"/>
          <w:b/>
          <w:color w:val="808080" w:themeColor="background1" w:themeShade="80"/>
          <w:sz w:val="18"/>
          <w:szCs w:val="20"/>
        </w:rPr>
      </w:pPr>
      <w:r w:rsidRPr="00644123">
        <w:rPr>
          <w:rFonts w:ascii="굴림" w:eastAsia="굴림" w:hAnsi="굴림"/>
          <w:color w:val="808080" w:themeColor="background1" w:themeShade="80"/>
          <w:szCs w:val="20"/>
        </w:rPr>
        <w:t xml:space="preserve">* </w:t>
      </w:r>
      <w:r w:rsidRPr="00644123">
        <w:rPr>
          <w:rFonts w:ascii="굴림" w:eastAsia="굴림" w:hAnsi="굴림" w:hint="eastAsia"/>
          <w:color w:val="808080" w:themeColor="background1" w:themeShade="80"/>
          <w:szCs w:val="20"/>
        </w:rPr>
        <w:t>본 입사지원서는 채용 목적에 한하여 활용되며,</w:t>
      </w:r>
      <w:r w:rsidRPr="00644123">
        <w:rPr>
          <w:rFonts w:ascii="굴림" w:eastAsia="굴림" w:hAnsi="굴림"/>
          <w:color w:val="808080" w:themeColor="background1" w:themeShade="80"/>
          <w:szCs w:val="20"/>
        </w:rPr>
        <w:t xml:space="preserve"> </w:t>
      </w:r>
      <w:r w:rsidRPr="00644123">
        <w:rPr>
          <w:rFonts w:ascii="굴림" w:eastAsia="굴림" w:hAnsi="굴림" w:hint="eastAsia"/>
          <w:color w:val="808080" w:themeColor="background1" w:themeShade="80"/>
          <w:szCs w:val="20"/>
        </w:rPr>
        <w:t>개인정보는 관계 법령에 따라 처리됩니다.</w:t>
      </w:r>
    </w:p>
    <w:sectPr w:rsidR="009A48DD" w:rsidRPr="00644123"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560EB" w:rsidRDefault="006560EB" w:rsidP="004C4F43">
      <w:r>
        <w:separator/>
      </w:r>
    </w:p>
  </w:endnote>
  <w:endnote w:type="continuationSeparator" w:id="0">
    <w:p w:rsidR="006560EB" w:rsidRDefault="006560EB"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AFF" w:usb1="C0007843"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560EB" w:rsidRDefault="006560EB" w:rsidP="004C4F43">
      <w:r>
        <w:separator/>
      </w:r>
    </w:p>
  </w:footnote>
  <w:footnote w:type="continuationSeparator" w:id="0">
    <w:p w:rsidR="006560EB" w:rsidRDefault="006560EB" w:rsidP="004C4F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07D4E"/>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1194"/>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3D"/>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123"/>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0E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3B4"/>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1F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4A4"/>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8DD"/>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6A88"/>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4A8"/>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121C"/>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272A"/>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03F1"/>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6E92D8E"/>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69C2988-A3B0-4B2C-93B9-23C467E002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3</Pages>
  <Words>192</Words>
  <Characters>1098</Characters>
  <Application>Microsoft Office Word</Application>
  <DocSecurity>0</DocSecurity>
  <Lines>9</Lines>
  <Paragraphs>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김재철(Jae-Cheol, Kim)</cp:lastModifiedBy>
  <cp:revision>15</cp:revision>
  <cp:lastPrinted>2022-05-09T23:37:00Z</cp:lastPrinted>
  <dcterms:created xsi:type="dcterms:W3CDTF">2022-05-09T23:40:00Z</dcterms:created>
  <dcterms:modified xsi:type="dcterms:W3CDTF">2026-01-27T07:18:00Z</dcterms:modified>
</cp:coreProperties>
</file>