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8500만원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1995.03.15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서울특별시 강남구 테헤란로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서울대학교</w:t>
            </w:r>
          </w:p>
        </w:tc>
        <w:tc>
          <w:tcPr>
            <w:tcW w:w="2410" w:type="dxa"/>
            <w:vAlign w:val="center"/>
          </w:tcPr>
          <w:p>
            <w:r>
              <w:t>컴퓨터공학과</w:t>
            </w:r>
          </w:p>
        </w:tc>
        <w:tc>
          <w:tcPr>
            <w:tcW w:w="1275" w:type="dxa"/>
            <w:vAlign w:val="center"/>
          </w:tcPr>
          <w:p>
            <w:r>
              <w:t>4.21/4.5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2018.03</w:t>
            </w:r>
          </w:p>
        </w:tc>
        <w:tc>
          <w:tcPr>
            <w:tcW w:w="1276" w:type="dxa"/>
            <w:shd w:val="clear" w:color="auto" w:fill="auto"/>
            <w:vAlign w:val="center"/>
          </w:tcPr>
          <w:p>
            <w:r>
              <w:t>2021.08</w:t>
            </w:r>
          </w:p>
        </w:tc>
        <w:tc>
          <w:tcPr>
            <w:tcW w:w="2051" w:type="dxa"/>
            <w:shd w:val="clear" w:color="auto" w:fill="auto"/>
            <w:vAlign w:val="center"/>
          </w:tcPr>
          <w:p>
            <w:r>
              <w:t>삼성전자</w:t>
            </w:r>
          </w:p>
        </w:tc>
        <w:tc>
          <w:tcPr>
            <w:tcW w:w="1523" w:type="dxa"/>
            <w:shd w:val="clear" w:color="auto" w:fill="auto"/>
            <w:vAlign w:val="center"/>
          </w:tcPr>
          <w:p>
            <w:r>
              <w:t>소프트웨어 개발팀</w:t>
            </w:r>
          </w:p>
        </w:tc>
        <w:tc>
          <w:tcPr>
            <w:tcW w:w="1104" w:type="dxa"/>
            <w:shd w:val="clear" w:color="auto" w:fill="auto"/>
            <w:vAlign w:val="center"/>
          </w:tcPr>
          <w:p>
            <w:r>
              <w:t>사원</w:t>
            </w:r>
          </w:p>
        </w:tc>
        <w:tc>
          <w:tcPr>
            <w:tcW w:w="1417" w:type="dxa"/>
            <w:shd w:val="clear" w:color="auto" w:fill="auto"/>
            <w:vAlign w:val="center"/>
          </w:tcPr>
          <w:p>
            <w:r>
              <w:t>5000만원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2021.09</w:t>
            </w:r>
          </w:p>
        </w:tc>
        <w:tc>
          <w:tcPr>
            <w:tcW w:w="1276" w:type="dxa"/>
            <w:shd w:val="clear" w:color="auto" w:fill="auto"/>
            <w:vAlign w:val="center"/>
          </w:tcPr>
          <w:p>
            <w:r>
              <w:t>재직중</w:t>
            </w:r>
          </w:p>
        </w:tc>
        <w:tc>
          <w:tcPr>
            <w:tcW w:w="2051" w:type="dxa"/>
            <w:shd w:val="clear" w:color="auto" w:fill="auto"/>
            <w:vAlign w:val="center"/>
          </w:tcPr>
          <w:p>
            <w:r>
              <w:t>네이버</w:t>
            </w:r>
          </w:p>
        </w:tc>
        <w:tc>
          <w:tcPr>
            <w:tcW w:w="1523" w:type="dxa"/>
            <w:shd w:val="clear" w:color="auto" w:fill="auto"/>
            <w:vAlign w:val="center"/>
          </w:tcPr>
          <w:p>
            <w:r>
              <w:t>웹 플랫폼 개발팀</w:t>
            </w:r>
          </w:p>
        </w:tc>
        <w:tc>
          <w:tcPr>
            <w:tcW w:w="1104" w:type="dxa"/>
            <w:shd w:val="clear" w:color="auto" w:fill="auto"/>
            <w:vAlign w:val="center"/>
          </w:tcPr>
          <w:p>
            <w:r>
              <w:t>책임연구원</w:t>
            </w:r>
          </w:p>
        </w:tc>
        <w:tc>
          <w:tcPr>
            <w:tcW w:w="1417" w:type="dxa"/>
            <w:shd w:val="clear" w:color="auto" w:fill="auto"/>
            <w:vAlign w:val="center"/>
          </w:tcPr>
          <w:p>
            <w:r>
              <w:t>8500만원</w:t>
            </w:r>
          </w:p>
        </w:tc>
        <w:tc>
          <w:tcPr>
            <w:tcW w:w="2051" w:type="dxa"/>
            <w:shd w:val="clear" w:color="auto" w:fill="auto"/>
            <w:vAlign w:val="center"/>
          </w:tcPr>
          <w:p>
            <w:r>
              <w:t>재직중</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김민준입니다. 저는 끊임없이 변화하는 IT 산업 속에서 사용자 경험을 혁신하고 최적의 솔루션을 제공하는 개발자로 성장해왔습니다. 삼성전자에서 소프트웨어 개발의 기초를 다지며 대규모 프로젝트 관리와 협업의 중요성을 체득하였고, 네이버에서는 웹 플랫폼 개발을 통해 사용자 중심의 서비스를 설계하며 기술적 깊이를 심화시켰습니다.</w:t>
              <w:br/>
              <w:br/>
              <w:t>이러한 경험을 바탕으로 귀사에서 기술적 역량뿐 아니라 창의적인 발상을 더해 새로운 가치를 창출하고 싶습니다. 특히 고객의 니즈를 정확히 반영한 서비스 개발과 기술 혁신을 통해 회사의 비전 실현에 기여하고자 합니다. 입사 후에는 팀원들과의 협업을 바탕으로 지속적으로 성장하며, 신뢰받는 전문가로 자리매김하겠습니다.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새로운 것을 탐구하고 문제를 해결하는 데 큰 흥미를 느꼈습니다. 문제의 본질을 이해하고 이를 해결하는 과정에서 얻는 성취감은 저를 더 나은 방향으로 이끄는 원동력이 되었습니다. 대학교 시절에는 컴퓨터공학을 전공하며 프로그래밍과 시스템 구축의 기초를 탄탄히 닦았고, 이를 바탕으로 삼성전자 소프트웨어 개발팀에서 첫 커리어를 시작했습니다. 삼성전자에서 대규모 시스템 개발과 협업의 중요성을 배우며, 기술적 성장뿐만 아니라 문제 해결 능력과 커뮤니케이션 스킬도 크게 향상시킬 수 있었습니다.</w:t>
              <w:br/>
              <w:br/>
              <w:t>현재는 네이버 웹 플랫폼 개발팀의 책임연구원으로서, 사용자가 직관적이고 편리하게 느낄 수 있는 플랫폼을 설계하고 구현하는 데 주력하고 있습니다. 다양한 프로젝트를 성공적으로 수행하며 얻은 경험은 끊임없는 도전과 학습을 통해 성장해왔음을 증명합니다. 저의 강점은 복잡한 문제를 체계적으로 분석하고, 이를 해결하기 위한 최적의 방안을 찾아 실행하는 능력입니다. 앞으로도 기술적 전문성을 바탕으로 더 나은 가치를 제공하는 개발자로 성장해나가고자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김민준입니다. 저는 삼성전자 소프트웨어 개발팀에서 협업의 중요성을 몸소 경험하며 커리어를 시작했습니다. 다양한 팀원들과의 긴밀한 소통을 통해 대규모 프로젝트를 성공적으로 완수했고, 그 과정에서 문제 해결 능력과 협업 기술을 체계적으로 다졌습니다. 이후 네이버 웹 플랫폼 개발팀에서는 책임연구원으로서 팀의 리더 역할을 맡아 프로젝트의 방향을 설정하고 팀원들이 최대한 역량을 발휘할 수 있도록 돕고 있습니다. 특히, 기술적 난관에 부딪혔을 때 팀원들과 열린 대화를 통해 실질적인 해결책을 찾아내는 데 집중하며 성과를 만들어냈습니다. 이러한 경험을 바탕으로 저는 협업과 리더십이 단순한 역할 이상의 가치를 지닌다는 것을 깊이 깨달았고, 앞으로도 이를 바탕으로 조직과 함께 성장해나가고자 합니다.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김민준입니다. 저는 지난 5년간 소프트웨어 개발 분야에서 깊이 있는 경험을 쌓아왔습니다. 삼성전자 소프트웨어 개발팀에서 근무하며 대규모 시스템의 안정성과 효율성을 개선하는 데 기여했으며, 이 과정에서 문제 해결 능력과 협업의 중요성을 체득할 수 있었습니다. 이후 네이버 웹 플랫폼 개발팀으로 이직하여 사용자 경험을 극대화하는 플랫폼 설계 및 최적화 작업을 주도하며 기술적 전문성을 한층 더 성장시켰습니다.</w:t>
              <w:br/>
              <w:br/>
              <w:t>저는 특히 복잡한 문제를 체계적으로 분석하고, 창의적인 솔루션을 도출하는 데 강점을 가지고 있습니다. 또한, 다양한 팀과의 협업 경험을 통해 소통 능력을 강화하며, 프로젝트의 완성도를 높이는 데 주력해왔습니다. 앞으로도 새로운 도전을 통해 기술과 가치를 연결하며 지속적으로 성장하는 개발자가 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2018.03</w:t>
            </w:r>
          </w:p>
        </w:tc>
        <w:tc>
          <w:tcPr>
            <w:tcW w:w="1276" w:type="dxa"/>
            <w:shd w:val="clear" w:color="auto" w:fill="auto"/>
            <w:vAlign w:val="center"/>
          </w:tcPr>
          <w:p>
            <w:r>
              <w:t>2021.08</w:t>
            </w:r>
          </w:p>
        </w:tc>
        <w:tc>
          <w:tcPr>
            <w:tcW w:w="2051" w:type="dxa"/>
            <w:shd w:val="clear" w:color="auto" w:fill="auto"/>
            <w:vAlign w:val="center"/>
          </w:tcPr>
          <w:p>
            <w:r>
              <w:t>삼성전자</w:t>
            </w:r>
          </w:p>
        </w:tc>
        <w:tc>
          <w:tcPr>
            <w:tcW w:w="1523" w:type="dxa"/>
            <w:shd w:val="clear" w:color="auto" w:fill="auto"/>
            <w:vAlign w:val="center"/>
          </w:tcPr>
          <w:p>
            <w:r>
              <w:t>소프트웨어 개발팀</w:t>
            </w:r>
          </w:p>
        </w:tc>
        <w:tc>
          <w:tcPr>
            <w:tcW w:w="1104" w:type="dxa"/>
            <w:shd w:val="clear" w:color="auto" w:fill="auto"/>
            <w:vAlign w:val="center"/>
          </w:tcPr>
          <w:p>
            <w:r>
              <w:t>사원</w:t>
            </w:r>
          </w:p>
        </w:tc>
        <w:tc>
          <w:tcPr>
            <w:tcW w:w="1417" w:type="dxa"/>
            <w:shd w:val="clear" w:color="auto" w:fill="auto"/>
            <w:vAlign w:val="center"/>
          </w:tcPr>
          <w:p>
            <w:r>
              <w:t>5000만원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소프트웨어 개발팀에서 다양한 애플리케이션 및 시스템 소프트웨어 개발에 참여하며, 설계부터 구현, 테스트, 유지보수까지 전 과정에 걸쳐 기여하였습니다. 특히 사내 효율성을 높이기 위한 자동화 도구 개발 프로젝트를 주도하여, 업무 처리 시간을 평균 20% 단축하는 성과를 달성하였습니다. 또한, 클라우드 기반의 데이터 처리 시스템 구축 프로젝트에 참여하여 데이터 처리 속도를 최적화하고 안정성을 확보하는 데 기여했습니다.  </w:t>
              <w:br/>
              <w:br/>
              <w:t>주요 기술 스택으로는 Java, Python, 그리고 Spring Framework를 활용하였으며, Git과 Jenkins를 통한 CI/CD 파이프라인 구축 경험을 쌓았습니다. 협업 도구(Jira, Confluence 등)를 활용하여 팀 내 효율적인 의사소통과 일정 관리를 지원하였으며, 문제 해결 능력을 바탕으로 복잡한 기술적 이슈를 해결한 경험이 다수 있습니다. 이러한 경험을 통해 소프트웨어 개발은 물론, 프로젝트 관리 및 팀 협업 역량까지 강화할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2021.09</w:t>
            </w:r>
          </w:p>
        </w:tc>
        <w:tc>
          <w:tcPr>
            <w:tcW w:w="1276" w:type="dxa"/>
            <w:shd w:val="clear" w:color="auto" w:fill="auto"/>
            <w:vAlign w:val="center"/>
          </w:tcPr>
          <w:p>
            <w:r>
              <w:t>재직중</w:t>
            </w:r>
          </w:p>
        </w:tc>
        <w:tc>
          <w:tcPr>
            <w:tcW w:w="2051" w:type="dxa"/>
            <w:shd w:val="clear" w:color="auto" w:fill="auto"/>
            <w:vAlign w:val="center"/>
          </w:tcPr>
          <w:p>
            <w:r>
              <w:t>네이버</w:t>
            </w:r>
          </w:p>
        </w:tc>
        <w:tc>
          <w:tcPr>
            <w:tcW w:w="1523" w:type="dxa"/>
            <w:shd w:val="clear" w:color="auto" w:fill="auto"/>
            <w:vAlign w:val="center"/>
          </w:tcPr>
          <w:p>
            <w:r>
              <w:t>웹 플랫폼 개발팀</w:t>
            </w:r>
          </w:p>
        </w:tc>
        <w:tc>
          <w:tcPr>
            <w:tcW w:w="1104" w:type="dxa"/>
            <w:shd w:val="clear" w:color="auto" w:fill="auto"/>
            <w:vAlign w:val="center"/>
          </w:tcPr>
          <w:p>
            <w:r>
              <w:t>책임연구원</w:t>
            </w:r>
          </w:p>
        </w:tc>
        <w:tc>
          <w:tcPr>
            <w:tcW w:w="1417" w:type="dxa"/>
            <w:shd w:val="clear" w:color="auto" w:fill="auto"/>
            <w:vAlign w:val="center"/>
          </w:tcPr>
          <w:p>
            <w:r>
              <w:t>8500만원</w:t>
            </w:r>
          </w:p>
        </w:tc>
        <w:tc>
          <w:tcPr>
            <w:tcW w:w="2051" w:type="dxa"/>
            <w:shd w:val="clear" w:color="auto" w:fill="auto"/>
            <w:vAlign w:val="center"/>
          </w:tcPr>
          <w:p>
            <w:r>
              <w:t>재직중</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웹 플랫폼 개발팀의 책임연구원으로서, 대규모 트래픽을 처리할 수 있는 고성능 웹 플랫폼 설계 및 개발을 주도하였습니다. 주요 업무로는 웹 애플리케이션 아키텍처 설계, 백엔드 시스템 최적화, API 설계 및 개발, 그리고 클라우드 인프라와의 통합 작업 등이 포함되었습니다. </w:t>
              <w:br/>
              <w:br/>
              <w:t xml:space="preserve">대표적으로, 신규 서비스 론칭을 위한 플랫폼을 구축하여 시스템 안정성을 99.9% 이상 유지하고, 초기 사용자 유입량 증가에 효과적으로 대응할 수 있도록 확장 가능한 인프라를 설계했습니다. 또한, 내부 서비스 간 통신 최적화를 위해 API 게이트웨이 구조를 개선하여 요청 처리 속도를 30% 이상 단축시키는 성과를 달성했습니다. </w:t>
              <w:br/>
              <w:br/>
              <w:t>이 과정에서 분산 시스템 설계, 데이터 처리 최적화, 클라우드 환경 운영(AWS, GCP 등)에 대한 전문성을 심화시켰으며, 효율적인 협업을 위해 애자일(Agile) 개발 방식을 적극 도입하여 팀 생산성을 향상시켰습니다. 사례로는, CI/CD 파이프라인 자동화 도입 및 코드 리뷰 프로세스를 체계화하여 배포 속도를 40% 개선한 바 있습니다. 이러한 경험을 통해 기술적 전문성과 문제 해결 능력을 배양하며 조직 목표 달성에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