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구서현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구서현326@gmail.com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1993.01.17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247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010-1528-8468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2019.12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마케팅</w:t>
            </w:r>
          </w:p>
        </w:tc>
        <w:tc>
          <w:tcPr>
            <w:tcW w:w="1275" w:type="dxa"/>
            <w:vAlign w:val="center"/>
          </w:tcPr>
          <w:p>
            <w:r>
              <w:t>3.86/4.5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2014.07</w:t>
            </w:r>
          </w:p>
        </w:tc>
        <w:tc>
          <w:tcPr>
            <w:tcW w:w="2410" w:type="dxa"/>
            <w:vAlign w:val="center"/>
          </w:tcPr>
          <w:p>
            <w:r>
              <w:t>강원고등학교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6198만원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한국수력원자력에서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LG화학에서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NH농협은행에서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한국가스공사에서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6198만원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마케팅팀에서 부장으로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