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맹지원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Seoyeon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맹지원150@hanmail.net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2000.05.13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서울특별시 도봉구 테헤란로 923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010-2617-4309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2019.03</w:t>
            </w:r>
          </w:p>
        </w:tc>
        <w:tc>
          <w:tcPr>
            <w:tcW w:w="1276" w:type="dxa"/>
            <w:vAlign w:val="center"/>
          </w:tcPr>
          <w:p>
            <w:r>
              <w:t>2023.08</w:t>
            </w:r>
          </w:p>
        </w:tc>
        <w:tc>
          <w:tcPr>
            <w:tcW w:w="2410" w:type="dxa"/>
            <w:vAlign w:val="center"/>
          </w:tcPr>
          <w:p>
            <w:r>
              <w:t>중앙대학교</w:t>
            </w:r>
          </w:p>
        </w:tc>
        <w:tc>
          <w:tcPr>
            <w:tcW w:w="2410" w:type="dxa"/>
            <w:vAlign w:val="center"/>
          </w:tcPr>
          <w:p>
            <w:r>
              <w:t>마케팅</w:t>
            </w:r>
          </w:p>
        </w:tc>
        <w:tc>
          <w:tcPr>
            <w:tcW w:w="1275" w:type="dxa"/>
            <w:vAlign w:val="center"/>
          </w:tcPr>
          <w:p>
            <w:r>
              <w:t>3.73/4.5</w:t>
            </w:r>
          </w:p>
        </w:tc>
        <w:tc>
          <w:tcPr>
            <w:tcW w:w="993" w:type="dxa"/>
            <w:vAlign w:val="center"/>
          </w:tcPr>
          <w:p>
            <w:r>
              <w:t>충청북도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2015.02</w:t>
            </w:r>
          </w:p>
        </w:tc>
        <w:tc>
          <w:tcPr>
            <w:tcW w:w="1276" w:type="dxa"/>
            <w:vAlign w:val="center"/>
          </w:tcPr>
          <w:p>
            <w:r>
              <w:t>2018.06</w:t>
            </w:r>
          </w:p>
        </w:tc>
        <w:tc>
          <w:tcPr>
            <w:tcW w:w="2410" w:type="dxa"/>
            <w:vAlign w:val="center"/>
          </w:tcPr>
          <w:p>
            <w:r>
              <w:t>충청남고등학교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충청남도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수석연구원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5919만원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HSK4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2021.12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토플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HSK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TOEFL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2021.08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LG화학에서 1년간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한진에서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KT에서 5년간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LG전자에서 4년간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2018.03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한국수력원자력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고객서비스팀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수석연구원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5919만원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한국수력원자력 고객서비스팀에서 수석연구원으로 근무하며 다양한 업무를 수행했습니다. 주요 업무는 영업였으며,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