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명예린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명예린481@naver.com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1990.01.13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753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010-7316-1158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2019.01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의학</w:t>
            </w:r>
          </w:p>
        </w:tc>
        <w:tc>
          <w:tcPr>
            <w:tcW w:w="1275" w:type="dxa"/>
            <w:vAlign w:val="center"/>
          </w:tcPr>
          <w:p>
            <w:r>
              <w:t>4.29/4.5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2011.01</w:t>
            </w:r>
          </w:p>
        </w:tc>
        <w:tc>
          <w:tcPr>
            <w:tcW w:w="1276" w:type="dxa"/>
            <w:vAlign w:val="center"/>
          </w:tcPr>
          <w:p>
            <w:r>
              <w:t>2014.11</w:t>
            </w:r>
          </w:p>
        </w:tc>
        <w:tc>
          <w:tcPr>
            <w:tcW w:w="2410" w:type="dxa"/>
            <w:vAlign w:val="center"/>
          </w:tcPr>
          <w:p>
            <w:r>
              <w:t>경상남고등학교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롯데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4727만원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HSK5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LG화학에서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네이버에서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LG디스플레이에서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한국수력원자력에서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롯데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4727만원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롯데 회계팀에서 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