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육지원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Junseo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육지원389@kakao.com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1991.01.14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전라남도 중앙로 329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010-7002-1534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2019.01</w:t>
            </w:r>
          </w:p>
        </w:tc>
        <w:tc>
          <w:tcPr>
            <w:tcW w:w="1276" w:type="dxa"/>
            <w:vAlign w:val="center"/>
          </w:tcPr>
          <w:p>
            <w:r>
              <w:t>2023.05</w:t>
            </w:r>
          </w:p>
        </w:tc>
        <w:tc>
          <w:tcPr>
            <w:tcW w:w="2410" w:type="dxa"/>
            <w:vAlign w:val="center"/>
          </w:tcPr>
          <w:p>
            <w:r>
              <w:t>건국대학교</w:t>
            </w:r>
          </w:p>
        </w:tc>
        <w:tc>
          <w:tcPr>
            <w:tcW w:w="2410" w:type="dxa"/>
            <w:vAlign w:val="center"/>
          </w:tcPr>
          <w:p>
            <w:r>
              <w:t>사회학</w:t>
            </w:r>
          </w:p>
        </w:tc>
        <w:tc>
          <w:tcPr>
            <w:tcW w:w="1275" w:type="dxa"/>
            <w:vAlign w:val="center"/>
          </w:tcPr>
          <w:p>
            <w:r>
              <w:t>3.47/4.5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2015.01</w:t>
            </w:r>
          </w:p>
        </w:tc>
        <w:tc>
          <w:tcPr>
            <w:tcW w:w="1276" w:type="dxa"/>
            <w:vAlign w:val="center"/>
          </w:tcPr>
          <w:p>
            <w:r>
              <w:t>2018.05</w:t>
            </w:r>
          </w:p>
        </w:tc>
        <w:tc>
          <w:tcPr>
            <w:tcW w:w="2410" w:type="dxa"/>
            <w:vAlign w:val="center"/>
          </w:tcPr>
          <w:p>
            <w:r>
              <w:t>제주특별자치고등학교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경기도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2015.07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디자인팀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4442만원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IH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현대자동차에서 4년간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LG전자에서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네이버에서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아모레퍼시픽에서 1년간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2015.07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디자인팀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4442만원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한진 디자인팀에서 전무으로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