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장서영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Minjun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장서영126@hanmail.net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1990.06.24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경상북도 중앙로 868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010-1988-5200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2017.02</w:t>
            </w:r>
          </w:p>
        </w:tc>
        <w:tc>
          <w:tcPr>
            <w:tcW w:w="1276" w:type="dxa"/>
            <w:vAlign w:val="center"/>
          </w:tcPr>
          <w:p>
            <w:r>
              <w:t>2021.05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사회학</w:t>
            </w:r>
          </w:p>
        </w:tc>
        <w:tc>
          <w:tcPr>
            <w:tcW w:w="1275" w:type="dxa"/>
            <w:vAlign w:val="center"/>
          </w:tcPr>
          <w:p>
            <w:r>
              <w:t>3.01/4.5</w:t>
            </w:r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2017.07</w:t>
            </w:r>
          </w:p>
        </w:tc>
        <w:tc>
          <w:tcPr>
            <w:tcW w:w="2410" w:type="dxa"/>
            <w:vAlign w:val="center"/>
          </w:tcPr>
          <w:p>
            <w:r>
              <w:t>충청북고등학교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수석연구원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5302만원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환경기사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한국수력원자력에서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삼성SDI에서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CJ에서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GS에서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수석연구원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5302만원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한진 고객서비스팀에서 수석연구원으로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