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박준혁</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3600만원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Junhyuk Park</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1993.05.10</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junhyuk.park@gmail.com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부산광역시 해운대구 센텀중앙로 45</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051-123-4567</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010-9876-5432</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2012.03</w:t>
            </w:r>
          </w:p>
        </w:tc>
        <w:tc>
          <w:tcPr>
            <w:tcW w:w="1276" w:type="dxa"/>
            <w:vAlign w:val="center"/>
          </w:tcPr>
          <w:p>
            <w:r>
              <w:t>2016.02</w:t>
            </w:r>
          </w:p>
        </w:tc>
        <w:tc>
          <w:tcPr>
            <w:tcW w:w="2410" w:type="dxa"/>
            <w:vAlign w:val="center"/>
          </w:tcPr>
          <w:p>
            <w:r>
              <w:t>부산대학교</w:t>
            </w:r>
          </w:p>
        </w:tc>
        <w:tc>
          <w:tcPr>
            <w:tcW w:w="2410" w:type="dxa"/>
            <w:vAlign w:val="center"/>
          </w:tcPr>
          <w:p>
            <w:r>
              <w:t>사회학과</w:t>
            </w:r>
          </w:p>
        </w:tc>
        <w:tc>
          <w:tcPr>
            <w:tcW w:w="1275" w:type="dxa"/>
            <w:vAlign w:val="center"/>
          </w:tcPr>
          <w:p>
            <w:r>
              <w:t>3.45/4.5</w:t>
            </w:r>
          </w:p>
        </w:tc>
        <w:tc>
          <w:tcPr>
            <w:tcW w:w="993" w:type="dxa"/>
            <w:vAlign w:val="center"/>
          </w:tcPr>
          <w:p>
            <w:r>
              <w:t>부산광역시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
              <w:t>2023.09</w:t>
            </w:r>
          </w:p>
        </w:tc>
        <w:tc>
          <w:tcPr>
            <w:tcW w:w="1276" w:type="dxa"/>
            <w:shd w:val="clear" w:color="auto" w:fill="auto"/>
            <w:vAlign w:val="center"/>
          </w:tcPr>
          <w:p>
            <w:r>
              <w:t>재직중</w:t>
            </w:r>
          </w:p>
        </w:tc>
        <w:tc>
          <w:tcPr>
            <w:tcW w:w="2051" w:type="dxa"/>
            <w:shd w:val="clear" w:color="auto" w:fill="auto"/>
            <w:vAlign w:val="center"/>
          </w:tcPr>
          <w:p>
            <w:r>
              <w:t>한빛산업</w:t>
            </w:r>
          </w:p>
        </w:tc>
        <w:tc>
          <w:tcPr>
            <w:tcW w:w="1523" w:type="dxa"/>
            <w:shd w:val="clear" w:color="auto" w:fill="auto"/>
            <w:vAlign w:val="center"/>
          </w:tcPr>
          <w:p>
            <w:r>
              <w:t>공정관리팀</w:t>
            </w:r>
          </w:p>
        </w:tc>
        <w:tc>
          <w:tcPr>
            <w:tcW w:w="1104" w:type="dxa"/>
            <w:shd w:val="clear" w:color="auto" w:fill="auto"/>
            <w:vAlign w:val="center"/>
          </w:tcPr>
          <w:p>
            <w:r>
              <w:t>대리</w:t>
            </w:r>
          </w:p>
        </w:tc>
        <w:tc>
          <w:tcPr>
            <w:tcW w:w="1417" w:type="dxa"/>
            <w:shd w:val="clear" w:color="auto" w:fill="auto"/>
            <w:vAlign w:val="center"/>
          </w:tcPr>
          <w:p>
            <w:r>
              <w:t>3400만원</w:t>
            </w:r>
          </w:p>
        </w:tc>
        <w:tc>
          <w:tcPr>
            <w:tcW w:w="2051" w:type="dxa"/>
            <w:shd w:val="clear" w:color="auto" w:fill="auto"/>
            <w:vAlign w:val="center"/>
          </w:tcPr>
          <w:p>
            <w:r>
              <w:t>전직희망</w:t>
            </w:r>
          </w:p>
        </w:tc>
      </w:tr>
      <w:tr w:rsidR="006D7989" w:rsidTr="00AB349D">
        <w:trPr>
          <w:trHeight w:val="406"/>
        </w:trPr>
        <w:tc>
          <w:tcPr>
            <w:tcW w:w="1242" w:type="dxa"/>
            <w:shd w:val="clear" w:color="auto" w:fill="auto"/>
            <w:vAlign w:val="center"/>
          </w:tcPr>
          <w:p>
            <w:r>
              <w:t>2019.09</w:t>
            </w:r>
          </w:p>
        </w:tc>
        <w:tc>
          <w:tcPr>
            <w:tcW w:w="1276" w:type="dxa"/>
            <w:shd w:val="clear" w:color="auto" w:fill="auto"/>
            <w:vAlign w:val="center"/>
          </w:tcPr>
          <w:p>
            <w:r>
              <w:t>2023.08</w:t>
            </w:r>
          </w:p>
        </w:tc>
        <w:tc>
          <w:tcPr>
            <w:tcW w:w="2051" w:type="dxa"/>
            <w:shd w:val="clear" w:color="auto" w:fill="auto"/>
            <w:vAlign w:val="center"/>
          </w:tcPr>
          <w:p>
            <w:r>
              <w:t>금성패키징</w:t>
            </w:r>
          </w:p>
        </w:tc>
        <w:tc>
          <w:tcPr>
            <w:tcW w:w="1523" w:type="dxa"/>
            <w:shd w:val="clear" w:color="auto" w:fill="auto"/>
            <w:vAlign w:val="center"/>
          </w:tcPr>
          <w:p>
            <w:r>
              <w:t>생산팀</w:t>
            </w:r>
          </w:p>
        </w:tc>
        <w:tc>
          <w:tcPr>
            <w:tcW w:w="1104" w:type="dxa"/>
            <w:shd w:val="clear" w:color="auto" w:fill="auto"/>
            <w:vAlign w:val="center"/>
          </w:tcPr>
          <w:p>
            <w:r>
              <w:t>주임</w:t>
            </w:r>
          </w:p>
        </w:tc>
        <w:tc>
          <w:tcPr>
            <w:tcW w:w="1417" w:type="dxa"/>
            <w:shd w:val="clear" w:color="auto" w:fill="auto"/>
            <w:vAlign w:val="center"/>
          </w:tcPr>
          <w:p>
            <w:r>
              <w:t>3200만원</w:t>
            </w:r>
          </w:p>
        </w:tc>
        <w:tc>
          <w:tcPr>
            <w:tcW w:w="2051" w:type="dxa"/>
            <w:shd w:val="clear" w:color="auto" w:fill="auto"/>
            <w:vAlign w:val="center"/>
          </w:tcPr>
          <w:p>
            <w:r>
              <w:t>이직</w:t>
            </w:r>
          </w:p>
        </w:tc>
      </w:tr>
      <w:tr w:rsidR="006D7989" w:rsidTr="00AB349D">
        <w:trPr>
          <w:trHeight w:val="426"/>
        </w:trPr>
        <w:tc>
          <w:tcPr>
            <w:tcW w:w="1242" w:type="dxa"/>
            <w:shd w:val="clear" w:color="auto" w:fill="auto"/>
            <w:vAlign w:val="center"/>
          </w:tcPr>
          <w:p>
            <w:r>
              <w:t>2016.03</w:t>
            </w:r>
          </w:p>
        </w:tc>
        <w:tc>
          <w:tcPr>
            <w:tcW w:w="1276" w:type="dxa"/>
            <w:shd w:val="clear" w:color="auto" w:fill="auto"/>
            <w:vAlign w:val="center"/>
          </w:tcPr>
          <w:p>
            <w:r>
              <w:t>2019.08</w:t>
            </w:r>
          </w:p>
        </w:tc>
        <w:tc>
          <w:tcPr>
            <w:tcW w:w="2051" w:type="dxa"/>
            <w:shd w:val="clear" w:color="auto" w:fill="auto"/>
            <w:vAlign w:val="center"/>
          </w:tcPr>
          <w:p>
            <w:r>
              <w:t>대한물류</w:t>
            </w:r>
          </w:p>
        </w:tc>
        <w:tc>
          <w:tcPr>
            <w:tcW w:w="1523" w:type="dxa"/>
            <w:shd w:val="clear" w:color="auto" w:fill="auto"/>
            <w:vAlign w:val="center"/>
          </w:tcPr>
          <w:p>
            <w:r>
              <w:t>물류관리팀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이직</w:t>
            </w: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TEPS</w:t>
            </w:r>
          </w:p>
        </w:tc>
        <w:tc>
          <w:tcPr>
            <w:tcW w:w="1777" w:type="dxa"/>
            <w:shd w:val="clear" w:color="auto" w:fill="auto"/>
            <w:vAlign w:val="center"/>
          </w:tcPr>
          <w:p>
            <w:r>
              <w:t>950</w:t>
            </w:r>
          </w:p>
        </w:tc>
        <w:tc>
          <w:tcPr>
            <w:tcW w:w="1778" w:type="dxa"/>
            <w:tcBorders>
              <w:right w:val="double" w:sz="4" w:space="0" w:color="auto"/>
            </w:tcBorders>
            <w:shd w:val="clear" w:color="auto" w:fill="auto"/>
            <w:vAlign w:val="center"/>
          </w:tcPr>
          <w:p>
            <w:r>
              <w:t>2021.04</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건축기사</w:t>
            </w:r>
          </w:p>
        </w:tc>
        <w:tc>
          <w:tcPr>
            <w:tcW w:w="1777" w:type="dxa"/>
            <w:tcBorders>
              <w:left w:val="single" w:sz="4" w:space="0" w:color="auto"/>
            </w:tcBorders>
            <w:shd w:val="clear" w:color="auto" w:fill="auto"/>
            <w:vAlign w:val="center"/>
          </w:tcPr>
          <w:p>
            <w:r>
              <w:t>1급</w:t>
            </w:r>
          </w:p>
        </w:tc>
        <w:tc>
          <w:tcPr>
            <w:tcW w:w="1778" w:type="dxa"/>
            <w:shd w:val="clear" w:color="auto" w:fill="auto"/>
            <w:vAlign w:val="center"/>
          </w:tcPr>
          <w:p>
            <w:r>
              <w:t>한국산업인력공단</w:t>
            </w: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품질경영기사</w:t>
            </w:r>
          </w:p>
        </w:tc>
        <w:tc>
          <w:tcPr>
            <w:tcW w:w="1777" w:type="dxa"/>
            <w:tcBorders>
              <w:left w:val="single" w:sz="4" w:space="0" w:color="auto"/>
              <w:bottom w:val="single" w:sz="4" w:space="0" w:color="auto"/>
            </w:tcBorders>
            <w:shd w:val="clear" w:color="auto" w:fill="auto"/>
            <w:vAlign w:val="center"/>
          </w:tcPr>
          <w:p>
            <w:r>
              <w:t>2급</w:t>
            </w:r>
          </w:p>
        </w:tc>
        <w:tc>
          <w:tcPr>
            <w:tcW w:w="1778" w:type="dxa"/>
            <w:tcBorders>
              <w:bottom w:val="single" w:sz="4" w:space="0" w:color="auto"/>
            </w:tcBorders>
            <w:shd w:val="clear" w:color="auto" w:fill="auto"/>
            <w:vAlign w:val="center"/>
          </w:tcPr>
          <w:p>
            <w:r>
              <w:t>한국어능력시험원</w:t>
            </w: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영양사</w:t>
            </w:r>
          </w:p>
        </w:tc>
        <w:tc>
          <w:tcPr>
            <w:tcW w:w="1777" w:type="dxa"/>
            <w:tcBorders>
              <w:left w:val="single" w:sz="4" w:space="0" w:color="auto"/>
              <w:bottom w:val="single" w:sz="4" w:space="0" w:color="auto"/>
            </w:tcBorders>
            <w:shd w:val="clear" w:color="auto" w:fill="auto"/>
            <w:vAlign w:val="center"/>
          </w:tcPr>
          <w:p>
            <w:r>
              <w:t>750점</w:t>
            </w:r>
          </w:p>
        </w:tc>
        <w:tc>
          <w:tcPr>
            <w:tcW w:w="1778" w:type="dxa"/>
            <w:tcBorders>
              <w:bottom w:val="single" w:sz="4" w:space="0" w:color="auto"/>
            </w:tcBorders>
            <w:shd w:val="clear" w:color="auto" w:fill="auto"/>
            <w:vAlign w:val="center"/>
          </w:tcPr>
          <w:p>
            <w:r>
              <w:t>대한상공회의소</w:t>
            </w: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자동차 산업의 핵심 부품을 생산하며 글로벌 경쟁력을 갖춘 LS오토모티브에서 제 경력을 바탕으로 기여할 기회를 얻고자 합니다. 그동안 금성패키징 생산팀과 한빛산업 공정관리팀에서 생산 공정과 품질 관리에 대한 실무 경험을 쌓으며, 생산 효율성과 품질 향상에 기여해왔습니다. 특히 생산 현장에서의 설비 운영 및 문제 해결 능력을 단련하며, 신속하고 정확한 판단력과 협업의 중요성을 깊이 깨달았습니다.  </w:t>
              <w:br/>
              <w:br/>
              <w:t>LS오토모티브가 추구하는 혁신적인 자동차 인터페이스 기술과 품질 중심의 생산 시스템은 제 경력과 목표에 깊이 부합한다고 생각합니다. 입사 후 PRESS 분야에서 설비 양산 운영과 금형 셋업 등 맡은 바 업무를 철저히 수행하며 생산 공정 최적화를 위해 앞장서겠습니다. 또한 지속적인 학습과 개선을 통해 회사가 글로벌 시장에서 더욱 탄탄한 입지를 다질 수 있도록 기여하는 인재가 되겠습니다. LS오토모티브와 함께 성장하며 미래 자동차 산업의 발전에 이바지하고 싶습니다.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끊임없이 배우고 성장해온 저의 경험은 자동차 부품 생산 분야에서 큰 강점이 될 것입니다. 대학 시절부터 공정과 생산 관리에 관심을 가져왔고, 이를 바탕으로 첫 직장인 대한물류에서 물류관리 프로세스의 기초를 다졌습니다. 이후 금성패키징에서는 생산팀 주임으로 근무하며 생산 라인 운영과 품질 관리의 중요성을 직접 체득하였고, 현재 한빛산업 공정관리팀 대리로서 공정 개선 및 효율성 증대에 기여하고 있습니다.</w:t>
              <w:br/>
              <w:br/>
              <w:t>이 과정에서 체계적인 업무 관리 능력과 문제 해결 능력을 키웠으며, 특히 금형 셋업 및 설비 운영에 대한 이해도를 높이는 데 주력했습니다. PRESS 분야에서 요구되는 기술과 공정에 대한 경험은 물론, 꼼꼼함과 책임감을 바탕으로 자주검사와 품질 유지에도 강점을 가지고 있습니다. LS오토모티브의 첨단 인터페이스 부품 생산에 기여하며, 더욱 효율적이고 정밀한 생산 공정을 이끌어가고자 합니다.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한빛산업 공정관리팀에서 대리로 근무하며 팀 내 협업과 생산 효율화를 이끄는 역할을 수행했습니다. 생산 일정 조율과 문제 발생 시 신속한 대처를 위해 관련 부서와의 원활한 커뮤니케이션을 중시했으며, 이를 통해 생산 공정의 안정성을 높였습니다. 금성패키징에서는 주임으로서 생산팀의 목표 달성을 위해 팀원들과 긴밀히 소통하며 작업 환경과 품질 개선 프로젝트를 주도적으로 진행한 경험이 있습니다. 특히, 대한물류에서의 경험은 물류와 생산 간의 연계성을 깊이 이해하는 데 큰 도움이 되었으며, 이를 통해 생산 프로세스 전반을 폭넓게 파악할 수 있었습니다.</w:t>
              <w:br/>
              <w:br/>
              <w:t>리더십은 팀워크에서 비롯된다고 생각합니다. 저는 팀원들의 의견을 경청하고, 각자의 강점을 활용할 수 있는 환경을 조성함으로써 시너지를 창출해왔습니다. LS오토모티브에서 PRESS 분야의 전문성과 팀워크를 결합하여 고품질의 부품 생산에 기여할 수 있도록 노력하겠습니다. 제 경험과 역량이 귀사의 성장에 보탬이 되길 바랍니다.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박준혁입니다. 저는 생산 현장에서의 체계적인 관리와 문제 해결 능력을 바탕으로 품질과 효율성을 동시에 추구해온 경험을 갖고 있습니다. 현재 한빛산업 공정관리팀 대리로 근무하며, 생산 공정을 최적화하고 불량률을 감소시키는 데 주력하고 있습니다. 이전에는 금성패키징 생산팀 주임으로서 금형 설비 관리와 공정 개선에 직접 참여하며, 생산성과 품질 개선을 이루어냈습니다. 또한 대한물류에서의 물류 운영 경험은 제품의 흐름과 효율적인 자재 관리에 대한 통찰을 키우는 데 큰 도움이 되었습니다.</w:t>
              <w:br/>
              <w:br/>
              <w:t>자동차 인터페이스 부품 생산은 높은 정밀도와 품질 관리가 필수적이라는 점을 잘 알고 있습니다. PRESS 설비 운영 및 금형 셋업과 같은 세부적인 업무는 제가 그동안 쌓아온 생산 관리 경험과 기술적 역량을 기반으로 높은 수준에서 수행할 자신이 있습니다. LS오토모티브의 혁신적인 제품 생산에 기여하며, 귀사의 성장과 함께 제 역량을 더욱 발전시키고자 합니다.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
              <w:t>2023.09</w:t>
            </w:r>
          </w:p>
        </w:tc>
        <w:tc>
          <w:tcPr>
            <w:tcW w:w="1276" w:type="dxa"/>
            <w:shd w:val="clear" w:color="auto" w:fill="auto"/>
            <w:vAlign w:val="center"/>
          </w:tcPr>
          <w:p>
            <w:r>
              <w:t>재직중</w:t>
            </w:r>
          </w:p>
        </w:tc>
        <w:tc>
          <w:tcPr>
            <w:tcW w:w="2051" w:type="dxa"/>
            <w:shd w:val="clear" w:color="auto" w:fill="auto"/>
            <w:vAlign w:val="center"/>
          </w:tcPr>
          <w:p>
            <w:r>
              <w:t>한빛산업</w:t>
            </w:r>
          </w:p>
        </w:tc>
        <w:tc>
          <w:tcPr>
            <w:tcW w:w="1523" w:type="dxa"/>
            <w:shd w:val="clear" w:color="auto" w:fill="auto"/>
            <w:vAlign w:val="center"/>
          </w:tcPr>
          <w:p>
            <w:r>
              <w:t>공정관리팀</w:t>
            </w:r>
          </w:p>
        </w:tc>
        <w:tc>
          <w:tcPr>
            <w:tcW w:w="1104" w:type="dxa"/>
            <w:shd w:val="clear" w:color="auto" w:fill="auto"/>
            <w:vAlign w:val="center"/>
          </w:tcPr>
          <w:p>
            <w:r>
              <w:t>대리</w:t>
            </w:r>
          </w:p>
        </w:tc>
        <w:tc>
          <w:tcPr>
            <w:tcW w:w="1417" w:type="dxa"/>
            <w:shd w:val="clear" w:color="auto" w:fill="auto"/>
            <w:vAlign w:val="center"/>
          </w:tcPr>
          <w:p>
            <w:r>
              <w:t>3400만원</w:t>
            </w:r>
          </w:p>
        </w:tc>
        <w:tc>
          <w:tcPr>
            <w:tcW w:w="2051" w:type="dxa"/>
            <w:shd w:val="clear" w:color="auto" w:fill="auto"/>
            <w:vAlign w:val="center"/>
          </w:tcPr>
          <w:p>
            <w:r>
              <w:t>전직희망</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공정관리팀에서 생산 공정 최적화 및 효율성 증대를 목표로 한 업무를 수행하고 있습니다. 주요 업무로는 생산 일정 계획 수립, 자재 및 인력 배분 최적화, 공정 진행 모니터링 및 문제 발생 시 신속한 조치가 포함됩니다. 특히, 생산성 향상을 위해 공정 데이터를 분석하고 이를 바탕으로 작업 프로세스를 개선하는 데 중점을 두었습니다. </w:t>
              <w:br/>
              <w:br/>
              <w:t>성과로는 공정 병목현상을 완화하여 생산 리드 타임을 15% 단축하였으며, 품질 관리 시스템 개선을 통해 불량률을 기존 대비 10% 감소시키는 데 기여하였습니다. 또한, ERP 시스템을 활용하여 자재 관리 효율성을 높이고, 실시간 공정 모니터링 체계를 구축함으로써 생산 과정의 투명성을 강화했습니다.</w:t>
              <w:br/>
              <w:br/>
              <w:t>이 과정에서 데이터 분석 능력, 문제 해결 역량, 협업 및 커뮤니케이션 스킬을 더욱 발전시켰으며, 특히 생산 공정의 효율성을 높이는 데 필요한 전문성을 체득했습니다. 예로, 특정 공정에서 반복적으로 발생하던 설비 비효율 문제를 파악하고, 관련 부서와 협력하여 설비 교체 및 공정 재배치를 통해 생산성을 확보한 경험이 있습니다.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2019.09</w:t>
            </w:r>
          </w:p>
        </w:tc>
        <w:tc>
          <w:tcPr>
            <w:tcW w:w="1276" w:type="dxa"/>
            <w:shd w:val="clear" w:color="auto" w:fill="auto"/>
            <w:vAlign w:val="center"/>
          </w:tcPr>
          <w:p>
            <w:r>
              <w:t>2023.08</w:t>
            </w:r>
          </w:p>
        </w:tc>
        <w:tc>
          <w:tcPr>
            <w:tcW w:w="2051" w:type="dxa"/>
            <w:shd w:val="clear" w:color="auto" w:fill="auto"/>
            <w:vAlign w:val="center"/>
          </w:tcPr>
          <w:p>
            <w:r>
              <w:t>금성패키징</w:t>
            </w:r>
          </w:p>
        </w:tc>
        <w:tc>
          <w:tcPr>
            <w:tcW w:w="1523" w:type="dxa"/>
            <w:shd w:val="clear" w:color="auto" w:fill="auto"/>
            <w:vAlign w:val="center"/>
          </w:tcPr>
          <w:p>
            <w:r>
              <w:t>생산팀</w:t>
            </w:r>
          </w:p>
        </w:tc>
        <w:tc>
          <w:tcPr>
            <w:tcW w:w="1104" w:type="dxa"/>
            <w:shd w:val="clear" w:color="auto" w:fill="auto"/>
            <w:vAlign w:val="center"/>
          </w:tcPr>
          <w:p>
            <w:r>
              <w:t>주임</w:t>
            </w:r>
          </w:p>
        </w:tc>
        <w:tc>
          <w:tcPr>
            <w:tcW w:w="1417" w:type="dxa"/>
            <w:shd w:val="clear" w:color="auto" w:fill="auto"/>
            <w:vAlign w:val="center"/>
          </w:tcPr>
          <w:p>
            <w:r>
              <w:t>3200만원</w:t>
            </w:r>
          </w:p>
        </w:tc>
        <w:tc>
          <w:tcPr>
            <w:tcW w:w="2051" w:type="dxa"/>
            <w:shd w:val="clear" w:color="auto" w:fill="auto"/>
            <w:vAlign w:val="center"/>
          </w:tcPr>
          <w:p>
            <w:r>
              <w:t>이직</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생산팀 주임으로서 포장재 생산 공정의 전반적인 관리와 생산 일정 조율을 담당하였습니다. 주요 업무로는 생산 계획 수립, 자재 수급 관리, 품질 검사 및 설비 운영 점검이 포함되었으며, 이를 통해 생산 효율성을 극대화하고 품질 안정성을 확보하였습니다. </w:t>
              <w:br/>
              <w:br/>
              <w:t xml:space="preserve">특히, 생산 공정 개선 프로젝트를 주도하여 설비 가동률을 15% 향상시키고 생산 비용을 약 10% 절감하는 성과를 달성하였습니다. 또한, 신규 고객사 요구에 따라 맞춤형 제품 생산 라인을 기획 및 운영하여 매출 증대에 기여하였습니다. </w:t>
              <w:br/>
              <w:br/>
              <w:t>업무 중 협업과 문제 해결 능력을 바탕으로 다수의 공정 문제를 신속히 해결하였으며, 생산 관리 시스템(SCM) 활용 능력을 심화하여 데이터 기반의 의사결정을 강화하였습니다. 이러한 경험을 통해 생산 관리, 품질 개선 및 공정 최적화에 대한 전문성을 습득하였습니다.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2016.03</w:t>
            </w:r>
          </w:p>
        </w:tc>
        <w:tc>
          <w:tcPr>
            <w:tcW w:w="1276" w:type="dxa"/>
            <w:shd w:val="clear" w:color="auto" w:fill="auto"/>
            <w:vAlign w:val="center"/>
          </w:tcPr>
          <w:p>
            <w:r>
              <w:t>2019.08</w:t>
            </w:r>
          </w:p>
        </w:tc>
        <w:tc>
          <w:tcPr>
            <w:tcW w:w="2051" w:type="dxa"/>
            <w:shd w:val="clear" w:color="auto" w:fill="auto"/>
            <w:vAlign w:val="center"/>
          </w:tcPr>
          <w:p>
            <w:r>
              <w:t>대한물류</w:t>
            </w:r>
          </w:p>
        </w:tc>
        <w:tc>
          <w:tcPr>
            <w:tcW w:w="1523" w:type="dxa"/>
            <w:shd w:val="clear" w:color="auto" w:fill="auto"/>
            <w:vAlign w:val="center"/>
          </w:tcPr>
          <w:p>
            <w:r>
              <w:t>물류관리팀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이직</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물류관리팀에서 사원으로 근무하며 물류 프로세스 전반에 걸친 운영 및 최적화를 담당하였습니다. 주된 업무로는 재고 관리, 입출고 프로세스 모니터링, 물류 비용 분석 및 효율화 방안 수립이 포함되었습니다. 특히, 물류 데이터 분석을 통해 비용 절감과 운영 효율성을 높이는 데 기여하였습니다. </w:t>
              <w:br/>
              <w:br/>
              <w:t>담당했던 주요 프로젝트로는 물류센터 재고 정리 및 SKU(Stock Keeping Unit) 관리 개선 프로젝트가 있으며, 이를 통해 재고 정확도를 15% 향상시키고, 불필요한 재고로 인한 비용을 10% 절감하는 성과를 이루었습니다. 또한, 물류 프로세스 디지털화의 일환으로 WMS(Warehouse Management System) 도입을 지원하여 실시간 재고 추적 및 관리 체계를 구축하였습니다.</w:t>
              <w:br/>
              <w:br/>
              <w:t>이 과정에서 물류 프로세스 분석 및 개선 역량, 데이터 기반 의사결정 능력을 습득하였으며, 협력업체 및 내부 팀과의 원활한 커뮤니케이션을 통해 프로젝트를 성공적으로 이끌었던 경험을 보유하고 있습니다. 특히, 긴급 물류 상황 발생 시 신속한 문제 해결 능력을 발휘하여 고객사의 신뢰를 확보한 사례도 있습니다.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