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3600만원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Jihoon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1993.07.22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jihoon.park@gmail.com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팔달구 우만로 56</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031-9876-5432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경희대학교</w:t>
            </w:r>
          </w:p>
        </w:tc>
        <w:tc>
          <w:tcPr>
            <w:tcW w:w="2410" w:type="dxa"/>
            <w:vAlign w:val="center"/>
          </w:tcPr>
          <w:p>
            <w:r>
              <w:t>물리학과</w:t>
            </w:r>
          </w:p>
        </w:tc>
        <w:tc>
          <w:tcPr>
            <w:tcW w:w="1275" w:type="dxa"/>
            <w:vAlign w:val="center"/>
          </w:tcPr>
          <w:p>
            <w:r>
              <w:t>3.52/4.5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2019.09</w:t>
            </w:r>
          </w:p>
        </w:tc>
        <w:tc>
          <w:tcPr>
            <w:tcW w:w="1276" w:type="dxa"/>
            <w:shd w:val="clear" w:color="auto" w:fill="auto"/>
            <w:vAlign w:val="center"/>
          </w:tcPr>
          <w:p>
            <w:r>
              <w:t>2023.12</w:t>
            </w:r>
          </w:p>
        </w:tc>
        <w:tc>
          <w:tcPr>
            <w:tcW w:w="2051" w:type="dxa"/>
            <w:shd w:val="clear" w:color="auto" w:fill="auto"/>
            <w:vAlign w:val="center"/>
          </w:tcPr>
          <w:p>
            <w:r>
              <w:t>삼호테크</w:t>
            </w:r>
          </w:p>
        </w:tc>
        <w:tc>
          <w:tcPr>
            <w:tcW w:w="1523" w:type="dxa"/>
            <w:shd w:val="clear" w:color="auto" w:fill="auto"/>
            <w:vAlign w:val="center"/>
          </w:tcPr>
          <w:p>
            <w:r>
              <w:t>생산관리팀</w:t>
            </w:r>
          </w:p>
        </w:tc>
        <w:tc>
          <w:tcPr>
            <w:tcW w:w="1104" w:type="dxa"/>
            <w:shd w:val="clear" w:color="auto" w:fill="auto"/>
            <w:vAlign w:val="center"/>
          </w:tcPr>
          <w:p>
            <w:r>
              <w:t>주임</w:t>
            </w:r>
          </w:p>
        </w:tc>
        <w:tc>
          <w:tcPr>
            <w:tcW w:w="1417" w:type="dxa"/>
            <w:shd w:val="clear" w:color="auto" w:fill="auto"/>
            <w:vAlign w:val="center"/>
          </w:tcPr>
          <w:p>
            <w:r>
              <w:t>3300만원</w:t>
            </w:r>
          </w:p>
        </w:tc>
        <w:tc>
          <w:tcPr>
            <w:tcW w:w="2051" w:type="dxa"/>
            <w:shd w:val="clear" w:color="auto" w:fill="auto"/>
            <w:vAlign w:val="center"/>
          </w:tcPr>
          <w:p>
            <w:r>
              <w:t>이직</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2019.08</w:t>
            </w:r>
          </w:p>
        </w:tc>
        <w:tc>
          <w:tcPr>
            <w:tcW w:w="2051" w:type="dxa"/>
            <w:shd w:val="clear" w:color="auto" w:fill="auto"/>
            <w:vAlign w:val="center"/>
          </w:tcPr>
          <w:p>
            <w:r>
              <w:t>한영물류</w:t>
            </w:r>
          </w:p>
        </w:tc>
        <w:tc>
          <w:tcPr>
            <w:tcW w:w="1523" w:type="dxa"/>
            <w:shd w:val="clear" w:color="auto" w:fill="auto"/>
            <w:vAlign w:val="center"/>
          </w:tcPr>
          <w:p>
            <w:r>
              <w:t>물류운영팀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OPIc</w:t>
            </w:r>
          </w:p>
        </w:tc>
        <w:tc>
          <w:tcPr>
            <w:tcW w:w="1777" w:type="dxa"/>
            <w:shd w:val="clear" w:color="auto" w:fill="auto"/>
            <w:vAlign w:val="center"/>
          </w:tcPr>
          <w:p>
            <w:r>
              <w:t>IH</w:t>
            </w:r>
          </w:p>
        </w:tc>
        <w:tc>
          <w:tcPr>
            <w:tcW w:w="1778" w:type="dxa"/>
            <w:tcBorders>
              <w:right w:val="double" w:sz="4" w:space="0" w:color="auto"/>
            </w:tcBorders>
            <w:shd w:val="clear" w:color="auto" w:fill="auto"/>
            <w:vAlign w:val="center"/>
          </w:tcPr>
          <w:p>
            <w:r>
              <w:t>2022.02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보육교사</w:t>
            </w:r>
          </w:p>
        </w:tc>
        <w:tc>
          <w:tcPr>
            <w:tcW w:w="1777" w:type="dxa"/>
            <w:tcBorders>
              <w:left w:val="single" w:sz="4" w:space="0" w:color="auto"/>
            </w:tcBorders>
            <w:shd w:val="clear" w:color="auto" w:fill="auto"/>
            <w:vAlign w:val="center"/>
          </w:tcPr>
          <w:p>
            <w:r>
              <w:t>2급</w:t>
            </w:r>
          </w:p>
        </w:tc>
        <w:tc>
          <w:tcPr>
            <w:tcW w:w="1778" w:type="dxa"/>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산업의 핵심 부품을 생산하며 글로벌 시장에서 인정받는 LS오토모티브에서 제 경력을 한 단계 더 발전시키고 싶어 지원하게 되었습니다. 삼호테크 생산관리팀에서 4년 이상 근무하며 생산 일정 관리, 품질 개선 및 업무 프로세스 최적화에 기여한 경험은 PRESS 분야의 정밀하고 체계적인 업무를 수행하는 데 큰 밑거름이 될 것이라 확신합니다.  </w:t>
              <w:br/>
              <w:br/>
              <w:t xml:space="preserve">특히, 자동차 부품 제조 공정과 품질 관리에 대한 업무 경험을 바탕으로 LS오토모티브의 혁신적인 생산 기술과 제품 품질을 더욱 향상시키는 데 기여하고 싶습니다. 입사 후에는 PRESS 설비의 최적화를 위해 지속적으로 학습하며, 품질과 생산성 모두를 강화하는 데 힘쓸 것입니다. 또한, 기존의 업무 경험을 발판 삼아 LS오토모티브의 글로벌 경쟁력을 높이는 데 이바지하겠습니다.  </w:t>
              <w:br/>
              <w:br/>
              <w:t>끊임없는 성장과 도전의식을 바탕으로 LS오토모티브와 함께 자동차 산업의 미래를 만들어 나가고 싶습니다. 감사합니다.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어린 시절부터 기계와 공구에 흥미를 느껴 작은 장난감이나 가전제품을 분해하고 조립하며 원리를 탐구하는 것을 즐겼습니다. 이러한 경험은 제게 문제 해결 능력과 손끝의 섬세함을 길러주었고, 이를 바탕으로 생산 및 물류 관리 분야에서 전문성을 쌓을 수 있었습니다.</w:t>
              <w:br/>
              <w:br/>
              <w:t>삼호테크 생산관리팀 주임으로 근무하며 공정 개선과 생산성 향상을 위한 다양한 프로젝트를 수행해왔습니다. 특히, 협력 부서와의 원활한 소통을 통해 문제를 파악하고 해결책을 제시함으로써 품질과 납기 준수율을 높인 경험은 제 강점 중 하나로 꼽을 수 있습니다. 또한 한영물류에서의 물류 운영 경험은 세부적인 업무 관리와 책임감을 키워주었으며, 이를 통해 시간 관리와 업무 효율성을 극대화하는 능력을 갖추게 되었습니다.</w:t>
              <w:br/>
              <w:br/>
              <w:t>LS오토모티브가 추구하는 품질과 혁신의 가치를 깊이 이해하고 있으며, 부품생산팀 PRESS 분야의 업무 특성을 고려한 제 경험과 역량이 귀사에서 큰 시너지를 발휘할 것이라 확신합니다. 맡은 바 책임을 끝까지 완수하며 조직의 성장에 기여하는 인재가 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삼호테크 생산관리팀에서 주임으로 근무하며 4년간 다양한 생산 공정을 관리하고 팀 내 협업을 이끌어왔습니다. 특히, 생산 일정 조율과 문제 해결 과정에서 타 부서와의 긴밀한 협력이 중요했으며, 이를 통해 생산 효율성을 높이고 품질 안정성을 확보하는 데 기여했습니다. 이전 한영물류 재직 시에도 물류 흐름 최적화를 위해 팀원들과 협력하며 체계적인 운영 역량을 키웠습니다.</w:t>
              <w:br/>
              <w:br/>
              <w:t xml:space="preserve">리더십 측면에서는 삼호테크에서 신규 프로젝트의 생산 계획을 주도적으로 수립하며 팀원들의 의견을 경청하고 조율하는 역할을 맡았습니다. 이 과정에서 신뢰를 바탕으로 한 소통이 중요하다는 것을 배웠고, 이를 통해 팀의 목표를 원활히 달성할 수 있었습니다. </w:t>
              <w:br/>
              <w:br/>
              <w:t>LS오토모티브의 부품생산팀 PRESS 분야에서도 이러한 경험을 바탕으로 설비 운영과 품질 관리에서 시너지를 발휘하고, 팀원들과 협력하여 최상의 결과를 만들어 내는 데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안녕하세요, 박지훈입니다.  </w:t>
              <w:br/>
              <w:br/>
              <w:t xml:space="preserve">저는 지난 4년간 삼호테크 생산관리팀 주임으로 근무하며 생산 프로세스의 효율화를 위해 노력해왔습니다. 특히, 생산 일정 관리와 품질 유지, 그리고 생산성 향상을 위한 개선 활동에 주력하며 조직의 목표 달성에 기여했습니다. 이전에는 한영물류에서 물류운영팀 사원으로서 자재 흐름과 재고 관리의 기본기를 다졌습니다. 이 경험은 생산과 물류 간의 유기적 연결을 이해하고 조율하는 데 큰 자산이 되었습니다.  </w:t>
              <w:br/>
              <w:br/>
              <w:t xml:space="preserve">프레스 설비 운영과 금형 셋업 업무에 필요한 세심함과 책임감은 제가 강점으로 삼고 있는 역량입니다. 다양한 생산 현장에서의 경험을 통해 설비의 안정적 운영과 품질 기준 준수의 중요성을 깊이 이해하게 되었으며, 이를 기반으로 LS오토모티브의 엄격한 품질 요구 사항을 충족할 수 있는 자신감을 갖추고 있습니다.  </w:t>
              <w:br/>
              <w:br/>
              <w:t>자동차 인터페이스 분야의 선도 기업인 LS오토모티브에서, 제 경험과 역량을 바탕으로 최상의 품질을 보장하는 부품 생산에 기여하고 싶습니다. 끊임없는 학습과 성장을 통해 회사와 함께 발전하는 인재가 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2019.09</w:t>
            </w:r>
          </w:p>
        </w:tc>
        <w:tc>
          <w:tcPr>
            <w:tcW w:w="1276" w:type="dxa"/>
            <w:shd w:val="clear" w:color="auto" w:fill="auto"/>
            <w:vAlign w:val="center"/>
          </w:tcPr>
          <w:p>
            <w:r>
              <w:t>2023.12</w:t>
            </w:r>
          </w:p>
        </w:tc>
        <w:tc>
          <w:tcPr>
            <w:tcW w:w="2051" w:type="dxa"/>
            <w:shd w:val="clear" w:color="auto" w:fill="auto"/>
            <w:vAlign w:val="center"/>
          </w:tcPr>
          <w:p>
            <w:r>
              <w:t>삼호테크</w:t>
            </w:r>
          </w:p>
        </w:tc>
        <w:tc>
          <w:tcPr>
            <w:tcW w:w="1523" w:type="dxa"/>
            <w:shd w:val="clear" w:color="auto" w:fill="auto"/>
            <w:vAlign w:val="center"/>
          </w:tcPr>
          <w:p>
            <w:r>
              <w:t>생산관리팀</w:t>
            </w:r>
          </w:p>
        </w:tc>
        <w:tc>
          <w:tcPr>
            <w:tcW w:w="1104" w:type="dxa"/>
            <w:shd w:val="clear" w:color="auto" w:fill="auto"/>
            <w:vAlign w:val="center"/>
          </w:tcPr>
          <w:p>
            <w:r>
              <w:t>주임</w:t>
            </w:r>
          </w:p>
        </w:tc>
        <w:tc>
          <w:tcPr>
            <w:tcW w:w="1417" w:type="dxa"/>
            <w:shd w:val="clear" w:color="auto" w:fill="auto"/>
            <w:vAlign w:val="center"/>
          </w:tcPr>
          <w:p>
            <w:r>
              <w:t>3300만원</w:t>
            </w:r>
          </w:p>
        </w:tc>
        <w:tc>
          <w:tcPr>
            <w:tcW w:w="2051" w:type="dxa"/>
            <w:shd w:val="clear" w:color="auto" w:fill="auto"/>
            <w:vAlign w:val="center"/>
          </w:tcPr>
          <w:p>
            <w:r>
              <w:t>이직</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생산관리팀 주임으로서 생산 계획 수립부터 공정 관리, 품질 개선까지 생산 전반의 프로세스를 총괄하며 운영 효율성을 극대화했습니다. 주요 업무로는 생산 일정 조율, 자재 관리, 목표 생산량 달성을 위한 공정 최적화 등을 수행하며, 원활한 생산 환경 조성에 기여했습니다.  </w:t>
              <w:br/>
              <w:br/>
              <w:t xml:space="preserve">특히, 생산 공정 개선 프로젝트를 주도적으로 이끌어 불량률을 15% 감소시키고 납기 준수율을 95% 이상으로 향상시키는 성과를 달성했습니다. 또한, 공정 자동화 시스템 도입을 통해 생산 속도를 10% 증가시키며, 회사의 전반적인 생산성 증대에 기여했습니다.  </w:t>
              <w:br/>
              <w:br/>
              <w:t>이 과정에서 ERP 시스템을 활용한 데이터 기반의 생산 계획 수립 능력과 공정 개선을 위한 문제 해결 역량을 강화했습니다. 아울러, 협력 부서 간 원활한 의사소통과 팀워크를 통해 생산 이슈를 신속히 해결한 사례가 다수 있으며, 이를 통해 신뢰받는 팀원으로 자리매김했습니다.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2019.08</w:t>
            </w:r>
          </w:p>
        </w:tc>
        <w:tc>
          <w:tcPr>
            <w:tcW w:w="2051" w:type="dxa"/>
            <w:shd w:val="clear" w:color="auto" w:fill="auto"/>
            <w:vAlign w:val="center"/>
          </w:tcPr>
          <w:p>
            <w:r>
              <w:t>한영물류</w:t>
            </w:r>
          </w:p>
        </w:tc>
        <w:tc>
          <w:tcPr>
            <w:tcW w:w="1523" w:type="dxa"/>
            <w:shd w:val="clear" w:color="auto" w:fill="auto"/>
            <w:vAlign w:val="center"/>
          </w:tcPr>
          <w:p>
            <w:r>
              <w:t>물류운영팀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물류운영팀에서 물류 프로세스 관리 및 최적화를 담당하며, 물류센터의 입출고 관리, 재고 관리, 배송 스케줄 조율 등의 주요 업무를 수행하였습니다. 특히, 물류 흐름의 효율성을 높이기 위해 ERP 시스템을 활용하여 데이터를 분석하고, 재고 회전율 개선 및 배송 시간 단축을 실현하였습니다. </w:t>
              <w:br/>
              <w:br/>
              <w:t>주요 성과로는 물류센터 재고 관리 체계화 프로젝트를 주도적으로 수행하여 연간 재고 관리 비용을 약 15% 절감하는 데 기여하였으며, 배송 오류율을 10% 이하로 낮춘 경험이 있습니다. 또한, 고객사와의 긴밀한 커뮤니케이션을 통해 계약 물량의 안정적 공급을 지원하며 고객 만족도를 크게 향상시켰습니다.</w:t>
              <w:br/>
              <w:br/>
              <w:t>이 과정에서 물류 시스템 활용 능력과 데이터 분석 능력을 심화시켰으며, 문제 해결 및 타 부서와의 협업을 통해 프로젝트를 성공적으로 완수하는 조직 간 조율 역량을 습득하였습니다. 더불어, 물류 프로세스 최적화와 관련된 실질적 경험을 쌓으며 물류 운영 및 관리의 전문성을 강화하였습니다.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