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9119"/>
      </w:tblGrid>
      <w:tr w:rsidR="008E0F48" w:rsidTr="00B25A64">
        <w:trPr>
          <w:cantSplit/>
          <w:trHeight w:val="9625"/>
        </w:trPr>
        <w:tc>
          <w:tcPr>
            <w:tcW w:w="662" w:type="dxa"/>
            <w:textDirection w:val="tbRlV"/>
            <w:vAlign w:val="center"/>
          </w:tcPr>
          <w:p w:rsidR="008E0F48" w:rsidRDefault="008E0F48" w:rsidP="00B25A64">
            <w:pPr>
              <w:spacing w:line="440" w:lineRule="exact"/>
              <w:ind w:left="113" w:right="280"/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授信到期前跟踪检查报告</w:t>
            </w:r>
          </w:p>
        </w:tc>
        <w:tc>
          <w:tcPr>
            <w:tcW w:w="9119" w:type="dxa"/>
          </w:tcPr>
          <w:p w:rsidR="00C31341" w:rsidRDefault="00C31341" w:rsidP="00C31341">
            <w:pPr>
              <w:spacing w:line="440" w:lineRule="exact"/>
              <w:ind w:firstLine="0"/>
              <w:jc w:val="center"/>
              <w:rPr>
                <w:rFonts w:ascii="黑体" w:eastAsia="黑体" w:hAnsi="黑体"/>
                <w:b/>
                <w:sz w:val="32"/>
                <w:szCs w:val="32"/>
              </w:rPr>
            </w:pPr>
          </w:p>
          <w:p w:rsidR="008E0F48" w:rsidRPr="006B6AE4" w:rsidRDefault="008E0F48" w:rsidP="00C31341">
            <w:pPr>
              <w:spacing w:line="440" w:lineRule="exact"/>
              <w:ind w:firstLine="0"/>
              <w:jc w:val="center"/>
              <w:rPr>
                <w:rFonts w:ascii="黑体" w:eastAsia="黑体" w:hAnsi="黑体"/>
                <w:b/>
                <w:sz w:val="32"/>
                <w:szCs w:val="32"/>
              </w:rPr>
            </w:pPr>
            <w:r w:rsidRPr="006B6AE4">
              <w:rPr>
                <w:rFonts w:ascii="黑体" w:eastAsia="黑体" w:hAnsi="黑体" w:hint="eastAsia"/>
                <w:b/>
                <w:sz w:val="32"/>
                <w:szCs w:val="32"/>
              </w:rPr>
              <w:t>关于</w:t>
            </w:r>
            <w:r>
              <w:rPr>
                <w:rFonts w:ascii="黑体" w:eastAsia="黑体" w:hAnsi="黑体"/>
                <w:b/>
                <w:sz w:val="32"/>
                <w:szCs w:val="32"/>
              </w:rPr>
              <w:t>${PARTY_NAME}</w:t>
            </w:r>
            <w:r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/>
                <w:b/>
                <w:sz w:val="32"/>
                <w:szCs w:val="32"/>
              </w:rPr>
              <w:t>${SUMMARY_AMT1}</w:t>
            </w:r>
            <w:r w:rsidRPr="006B6AE4">
              <w:rPr>
                <w:rFonts w:ascii="黑体" w:eastAsia="黑体" w:hAnsi="黑体" w:hint="eastAsia"/>
                <w:b/>
                <w:sz w:val="32"/>
                <w:szCs w:val="32"/>
              </w:rPr>
              <w:t>万元</w:t>
            </w:r>
            <w:r>
              <w:rPr>
                <w:rFonts w:ascii="黑体" w:eastAsia="黑体" w:hAnsi="黑体"/>
                <w:b/>
                <w:sz w:val="32"/>
                <w:szCs w:val="32"/>
              </w:rPr>
              <w:t>${PRODUCT_NAME}</w:t>
            </w:r>
            <w:r w:rsidRPr="006B6AE4">
              <w:rPr>
                <w:rFonts w:ascii="黑体" w:eastAsia="黑体" w:hAnsi="黑体" w:hint="eastAsia"/>
                <w:b/>
                <w:sz w:val="32"/>
                <w:szCs w:val="32"/>
              </w:rPr>
              <w:t>的授信到期前跟踪检查及分析报告</w:t>
            </w:r>
          </w:p>
          <w:p w:rsidR="008E0F48" w:rsidRDefault="008E0F48" w:rsidP="00B25A64">
            <w:pPr>
              <w:spacing w:line="440" w:lineRule="exact"/>
              <w:ind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</w:rPr>
              <w:t xml:space="preserve">               </w:t>
            </w:r>
            <w:r w:rsidR="00C31341">
              <w:rPr>
                <w:rFonts w:ascii="仿宋" w:eastAsia="仿宋" w:hAnsi="仿宋"/>
              </w:rPr>
              <w:t xml:space="preserve">              </w:t>
            </w:r>
            <w:r>
              <w:rPr>
                <w:rFonts w:ascii="仿宋" w:eastAsia="仿宋" w:hAnsi="仿宋" w:hint="eastAsia"/>
              </w:rPr>
              <w:t>贷后检查报告编号：</w:t>
            </w:r>
            <w:r w:rsidR="00C31341">
              <w:rPr>
                <w:rFonts w:ascii="仿宋" w:eastAsia="仿宋" w:hAnsi="仿宋"/>
              </w:rPr>
              <w:t>${CHECK_NUM}</w:t>
            </w:r>
          </w:p>
          <w:p w:rsidR="008E0F48" w:rsidRPr="00C31341" w:rsidRDefault="008E0F48" w:rsidP="00B25A64">
            <w:pPr>
              <w:spacing w:line="440" w:lineRule="exact"/>
              <w:ind w:firstLine="0"/>
              <w:rPr>
                <w:rFonts w:ascii="宋体" w:hAnsi="宋体"/>
                <w:sz w:val="28"/>
                <w:szCs w:val="28"/>
              </w:rPr>
            </w:pPr>
          </w:p>
          <w:tbl>
            <w:tblPr>
              <w:tblW w:w="88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2"/>
              <w:gridCol w:w="567"/>
              <w:gridCol w:w="628"/>
              <w:gridCol w:w="2065"/>
              <w:gridCol w:w="791"/>
              <w:gridCol w:w="343"/>
              <w:gridCol w:w="567"/>
              <w:gridCol w:w="2575"/>
            </w:tblGrid>
            <w:tr w:rsidR="008E0F48" w:rsidTr="00B25A64">
              <w:tc>
                <w:tcPr>
                  <w:tcW w:w="8888" w:type="dxa"/>
                  <w:gridSpan w:val="8"/>
                  <w:shd w:val="clear" w:color="auto" w:fill="auto"/>
                </w:tcPr>
                <w:p w:rsidR="008E0F48" w:rsidRPr="002A7309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241"/>
                    <w:suppressOverlap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2A7309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一、客户基本信息</w:t>
                  </w:r>
                </w:p>
              </w:tc>
            </w:tr>
            <w:tr w:rsidR="008E0F48" w:rsidTr="00B25A64">
              <w:tc>
                <w:tcPr>
                  <w:tcW w:w="1352" w:type="dxa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客户名称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PARTY_NAME}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客户类型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PARTY_TYPE_CD}</w:t>
                  </w:r>
                </w:p>
              </w:tc>
            </w:tr>
            <w:tr w:rsidR="008E0F48" w:rsidTr="00B25A64">
              <w:tc>
                <w:tcPr>
                  <w:tcW w:w="1352" w:type="dxa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证件类型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CERT_TYPE}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证件号码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CERT_NUM}</w:t>
                  </w:r>
                </w:p>
              </w:tc>
            </w:tr>
            <w:tr w:rsidR="008E0F48" w:rsidTr="00B25A64">
              <w:tc>
                <w:tcPr>
                  <w:tcW w:w="8888" w:type="dxa"/>
                  <w:gridSpan w:val="8"/>
                  <w:shd w:val="clear" w:color="auto" w:fill="auto"/>
                </w:tcPr>
                <w:p w:rsidR="008E0F48" w:rsidRPr="002A7309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241"/>
                    <w:suppressOverlap/>
                    <w:rPr>
                      <w:rFonts w:ascii="宋体" w:hAnsi="宋体"/>
                      <w:color w:val="000000"/>
                      <w:sz w:val="28"/>
                      <w:szCs w:val="28"/>
                    </w:rPr>
                  </w:pPr>
                  <w:r w:rsidRPr="002A7309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二、授信基本信息</w:t>
                  </w:r>
                </w:p>
              </w:tc>
            </w:tr>
            <w:tr w:rsidR="008E0F48" w:rsidTr="00B25A64">
              <w:tc>
                <w:tcPr>
                  <w:tcW w:w="1352" w:type="dxa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借据编号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SUMMARY_NUM}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贷款用途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LOAN_USE1}</w:t>
                  </w:r>
                </w:p>
              </w:tc>
            </w:tr>
            <w:tr w:rsidR="008E0F48" w:rsidTr="00B25A64">
              <w:tc>
                <w:tcPr>
                  <w:tcW w:w="1352" w:type="dxa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借据金额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SUMMARY_AMT}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借据余额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JJYE}</w:t>
                  </w:r>
                </w:p>
              </w:tc>
            </w:tr>
            <w:tr w:rsidR="008E0F48" w:rsidTr="00B25A64">
              <w:tc>
                <w:tcPr>
                  <w:tcW w:w="1352" w:type="dxa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借据起期</w:t>
                  </w:r>
                </w:p>
              </w:tc>
              <w:tc>
                <w:tcPr>
                  <w:tcW w:w="3260" w:type="dxa"/>
                  <w:gridSpan w:val="3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BEGIN_DATE}</w:t>
                  </w:r>
                </w:p>
              </w:tc>
              <w:tc>
                <w:tcPr>
                  <w:tcW w:w="1134" w:type="dxa"/>
                  <w:gridSpan w:val="2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借据止期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${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END_DATE}</w:t>
                  </w:r>
                </w:p>
              </w:tc>
            </w:tr>
            <w:tr w:rsidR="008E0F48" w:rsidTr="00B25A64">
              <w:tc>
                <w:tcPr>
                  <w:tcW w:w="8888" w:type="dxa"/>
                  <w:gridSpan w:val="8"/>
                  <w:shd w:val="clear" w:color="auto" w:fill="auto"/>
                </w:tcPr>
                <w:p w:rsidR="008E0F48" w:rsidRPr="002A7309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241"/>
                    <w:suppressOverlap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 w:rsidRPr="002A7309">
                    <w:rPr>
                      <w:rFonts w:hint="eastAsia"/>
                      <w:b/>
                      <w:color w:val="000000"/>
                      <w:sz w:val="28"/>
                      <w:szCs w:val="28"/>
                    </w:rPr>
                    <w:t>三、</w:t>
                  </w:r>
                  <w:r w:rsidRPr="002A7309">
                    <w:rPr>
                      <w:rFonts w:ascii="宋体" w:hAnsi="宋体" w:hint="eastAsia"/>
                      <w:b/>
                      <w:color w:val="000000"/>
                      <w:sz w:val="28"/>
                      <w:szCs w:val="28"/>
                    </w:rPr>
                    <w:t>检查信息</w:t>
                  </w:r>
                </w:p>
              </w:tc>
            </w:tr>
            <w:tr w:rsidR="008E0F48" w:rsidTr="00B25A64">
              <w:tc>
                <w:tcPr>
                  <w:tcW w:w="5403" w:type="dxa"/>
                  <w:gridSpan w:val="5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是否存在影响按时归还</w:t>
                  </w:r>
                  <w:r w:rsidRPr="00541F45">
                    <w:rPr>
                      <w:color w:val="000000"/>
                      <w:sz w:val="21"/>
                      <w:szCs w:val="21"/>
                    </w:rPr>
                    <w:t>我行</w:t>
                  </w: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授信</w:t>
                  </w:r>
                  <w:r w:rsidRPr="00541F45">
                    <w:rPr>
                      <w:color w:val="000000"/>
                      <w:sz w:val="21"/>
                      <w:szCs w:val="21"/>
                    </w:rPr>
                    <w:t>资金</w:t>
                  </w: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的因素</w:t>
                  </w:r>
                </w:p>
              </w:tc>
              <w:tc>
                <w:tcPr>
                  <w:tcW w:w="3485" w:type="dxa"/>
                  <w:gridSpan w:val="3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{IS_RISK}</w:t>
                  </w:r>
                </w:p>
              </w:tc>
            </w:tr>
            <w:tr w:rsidR="008E0F48" w:rsidTr="00B25A64">
              <w:tc>
                <w:tcPr>
                  <w:tcW w:w="1919" w:type="dxa"/>
                  <w:gridSpan w:val="2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rPr>
                      <w:sz w:val="18"/>
                      <w:szCs w:val="18"/>
                    </w:rPr>
                  </w:pPr>
                  <w:r w:rsidRPr="00541F45">
                    <w:rPr>
                      <w:rFonts w:hint="eastAsia"/>
                      <w:color w:val="000000"/>
                      <w:sz w:val="21"/>
                      <w:szCs w:val="21"/>
                    </w:rPr>
                    <w:t>情况说明</w:t>
                  </w:r>
                </w:p>
              </w:tc>
              <w:tc>
                <w:tcPr>
                  <w:tcW w:w="6969" w:type="dxa"/>
                  <w:gridSpan w:val="6"/>
                  <w:shd w:val="clear" w:color="auto" w:fill="auto"/>
                  <w:vAlign w:val="center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{RISK_CONDITION}</w:t>
                  </w:r>
                </w:p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8E0F48" w:rsidTr="00B25A64">
              <w:tc>
                <w:tcPr>
                  <w:tcW w:w="2547" w:type="dxa"/>
                  <w:gridSpan w:val="3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333333"/>
                      <w:sz w:val="21"/>
                      <w:szCs w:val="21"/>
                    </w:rPr>
                    <w:t>管</w:t>
                  </w:r>
                  <w:r w:rsidRPr="00541F45">
                    <w:rPr>
                      <w:color w:val="333333"/>
                      <w:sz w:val="21"/>
                      <w:szCs w:val="21"/>
                    </w:rPr>
                    <w:t>户</w:t>
                  </w:r>
                  <w:r w:rsidRPr="00541F45">
                    <w:rPr>
                      <w:rFonts w:hint="eastAsia"/>
                      <w:color w:val="333333"/>
                      <w:sz w:val="21"/>
                      <w:szCs w:val="21"/>
                    </w:rPr>
                    <w:t>客户</w:t>
                  </w:r>
                  <w:r w:rsidRPr="00541F45">
                    <w:rPr>
                      <w:color w:val="333333"/>
                      <w:sz w:val="21"/>
                      <w:szCs w:val="21"/>
                    </w:rPr>
                    <w:t>经理</w:t>
                  </w:r>
                </w:p>
              </w:tc>
              <w:tc>
                <w:tcPr>
                  <w:tcW w:w="2065" w:type="dxa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{EMPNAME}</w:t>
                  </w:r>
                </w:p>
              </w:tc>
              <w:tc>
                <w:tcPr>
                  <w:tcW w:w="1701" w:type="dxa"/>
                  <w:gridSpan w:val="3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 w:rsidRPr="00541F45">
                    <w:rPr>
                      <w:rFonts w:hint="eastAsia"/>
                      <w:color w:val="333333"/>
                      <w:sz w:val="21"/>
                      <w:szCs w:val="21"/>
                    </w:rPr>
                    <w:t>经营</w:t>
                  </w:r>
                  <w:r w:rsidRPr="00541F45">
                    <w:rPr>
                      <w:color w:val="333333"/>
                      <w:sz w:val="21"/>
                      <w:szCs w:val="21"/>
                    </w:rPr>
                    <w:t>行负责人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8E0F48" w:rsidRPr="00541F45" w:rsidRDefault="008E0F48" w:rsidP="00C31341">
                  <w:pPr>
                    <w:framePr w:hSpace="180" w:wrap="around" w:vAnchor="text" w:hAnchor="text" w:y="1"/>
                    <w:spacing w:line="440" w:lineRule="exact"/>
                    <w:ind w:firstLine="210"/>
                    <w:suppressOverlap/>
                    <w:jc w:val="left"/>
                    <w:rPr>
                      <w:rFonts w:ascii="宋体" w:hAnsi="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1"/>
                      <w:szCs w:val="21"/>
                    </w:rPr>
                    <w:t>$</w:t>
                  </w:r>
                  <w:r>
                    <w:rPr>
                      <w:rFonts w:ascii="宋体" w:hAnsi="宋体"/>
                      <w:color w:val="000000"/>
                      <w:sz w:val="21"/>
                      <w:szCs w:val="21"/>
                    </w:rPr>
                    <w:t>{EMPNAME}</w:t>
                  </w:r>
                </w:p>
              </w:tc>
            </w:tr>
          </w:tbl>
          <w:p w:rsidR="008E0F48" w:rsidRDefault="008E0F48" w:rsidP="00C31341">
            <w:pPr>
              <w:spacing w:line="440" w:lineRule="exact"/>
              <w:ind w:firstLineChars="1850" w:firstLine="51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检查日期：</w:t>
            </w:r>
            <w:r>
              <w:rPr>
                <w:rFonts w:ascii="宋体" w:hAnsi="宋体"/>
                <w:sz w:val="28"/>
                <w:szCs w:val="28"/>
              </w:rPr>
              <w:t>${CREATE_DATE}</w:t>
            </w:r>
          </w:p>
          <w:p w:rsidR="008E0F48" w:rsidRDefault="008E0F48" w:rsidP="00B25A64">
            <w:pPr>
              <w:spacing w:line="440" w:lineRule="exact"/>
              <w:ind w:firstLineChars="1600" w:firstLine="4480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F21383" w:rsidRPr="008E0F48" w:rsidRDefault="00F21383" w:rsidP="008E0F48">
      <w:pPr>
        <w:ind w:firstLine="0"/>
      </w:pPr>
    </w:p>
    <w:sectPr w:rsidR="00F21383" w:rsidRPr="008E0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95E" w:rsidRDefault="004F395E" w:rsidP="0061304E">
      <w:r>
        <w:separator/>
      </w:r>
    </w:p>
  </w:endnote>
  <w:endnote w:type="continuationSeparator" w:id="0">
    <w:p w:rsidR="004F395E" w:rsidRDefault="004F395E" w:rsidP="0061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95E" w:rsidRDefault="004F395E" w:rsidP="0061304E">
      <w:r>
        <w:separator/>
      </w:r>
    </w:p>
  </w:footnote>
  <w:footnote w:type="continuationSeparator" w:id="0">
    <w:p w:rsidR="004F395E" w:rsidRDefault="004F395E" w:rsidP="00613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3F"/>
    <w:rsid w:val="0011534F"/>
    <w:rsid w:val="002F1802"/>
    <w:rsid w:val="00425C8E"/>
    <w:rsid w:val="004F395E"/>
    <w:rsid w:val="00567956"/>
    <w:rsid w:val="005F4FFA"/>
    <w:rsid w:val="0061304E"/>
    <w:rsid w:val="006359F7"/>
    <w:rsid w:val="006E1070"/>
    <w:rsid w:val="00722047"/>
    <w:rsid w:val="007F7355"/>
    <w:rsid w:val="008E0F48"/>
    <w:rsid w:val="008F133F"/>
    <w:rsid w:val="009064EE"/>
    <w:rsid w:val="009927FC"/>
    <w:rsid w:val="00C31341"/>
    <w:rsid w:val="00D733F9"/>
    <w:rsid w:val="00EE4481"/>
    <w:rsid w:val="00F2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80BB72-96AF-4E1C-A252-29470C44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802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04E"/>
    <w:pPr>
      <w:tabs>
        <w:tab w:val="center" w:pos="4153"/>
        <w:tab w:val="right" w:pos="8306"/>
      </w:tabs>
      <w:snapToGrid w:val="0"/>
      <w:spacing w:line="240" w:lineRule="auto"/>
      <w:ind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04E"/>
    <w:rPr>
      <w:sz w:val="18"/>
      <w:szCs w:val="18"/>
    </w:rPr>
  </w:style>
  <w:style w:type="table" w:styleId="a5">
    <w:name w:val="Table Grid"/>
    <w:basedOn w:val="a1"/>
    <w:uiPriority w:val="59"/>
    <w:rsid w:val="0061304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2015-08-27T11:32:00Z</dcterms:created>
  <dcterms:modified xsi:type="dcterms:W3CDTF">2015-10-27T06:32:00Z</dcterms:modified>
</cp:coreProperties>
</file>