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9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1758" w:hRule="atLeast"/>
          <w:jc w:val="center"/>
        </w:trPr>
        <w:tc>
          <w:tcPr>
            <w:tcW w:w="662" w:type="dxa"/>
            <w:textDirection w:val="tbRlV"/>
            <w:vAlign w:val="center"/>
          </w:tcPr>
          <w:p>
            <w:pPr>
              <w:spacing w:line="440" w:lineRule="exact"/>
              <w:ind w:left="113" w:right="280"/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hint="eastAsia" w:ascii="宋体" w:hAnsi="宋体" w:cs="Arial"/>
                <w:sz w:val="28"/>
                <w:szCs w:val="28"/>
              </w:rPr>
              <w:t>授信后首次检查报告</w:t>
            </w:r>
          </w:p>
        </w:tc>
        <w:tc>
          <w:tcPr>
            <w:tcW w:w="9119" w:type="dxa"/>
          </w:tcPr>
          <w:p>
            <w:pPr>
              <w:spacing w:line="440" w:lineRule="exact"/>
              <w:ind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  <w:p>
            <w:pPr>
              <w:spacing w:line="440" w:lineRule="exact"/>
              <w:ind w:firstLine="0"/>
              <w:jc w:val="center"/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关于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>${PARTY_NAME}${SUMMARY_AMT}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万元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>${PRODUCT_NAME}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的授信后首次检查及分析报告</w:t>
            </w:r>
          </w:p>
          <w:p>
            <w:pPr>
              <w:spacing w:line="440" w:lineRule="exact"/>
              <w:ind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</w:rPr>
              <w:t xml:space="preserve">              贷后检查报告编号：</w:t>
            </w: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${CHECK_NUM}</w:t>
            </w:r>
          </w:p>
          <w:p>
            <w:pPr>
              <w:spacing w:line="440" w:lineRule="exact"/>
              <w:ind w:firstLine="0"/>
              <w:rPr>
                <w:rFonts w:ascii="宋体" w:hAnsi="宋体"/>
                <w:sz w:val="28"/>
                <w:szCs w:val="28"/>
              </w:rPr>
            </w:pPr>
          </w:p>
          <w:tbl>
            <w:tblPr>
              <w:tblStyle w:val="5"/>
              <w:tblW w:w="888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52"/>
              <w:gridCol w:w="129"/>
              <w:gridCol w:w="1481"/>
              <w:gridCol w:w="1482"/>
              <w:gridCol w:w="168"/>
              <w:gridCol w:w="1134"/>
              <w:gridCol w:w="179"/>
              <w:gridCol w:w="388"/>
              <w:gridCol w:w="1093"/>
              <w:gridCol w:w="14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88" w:type="dxa"/>
                  <w:gridSpan w:val="10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一、客户基本信息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  <w:szCs w:val="21"/>
                    </w:rPr>
                    <w:t>客户名称</w:t>
                  </w:r>
                </w:p>
              </w:tc>
              <w:tc>
                <w:tcPr>
                  <w:tcW w:w="3260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${PARTY_NAME}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  <w:szCs w:val="21"/>
                    </w:rPr>
                    <w:t>客户类型</w:t>
                  </w:r>
                </w:p>
              </w:tc>
              <w:tc>
                <w:tcPr>
                  <w:tcW w:w="3142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${PARTY_TYPE_CD}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证件类型</w:t>
                  </w:r>
                </w:p>
              </w:tc>
              <w:tc>
                <w:tcPr>
                  <w:tcW w:w="3260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${CERT_TYPE}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证件号码</w:t>
                  </w:r>
                </w:p>
              </w:tc>
              <w:tc>
                <w:tcPr>
                  <w:tcW w:w="3142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${CERT_NUM}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88" w:type="dxa"/>
                  <w:gridSpan w:val="10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二、授信基本信息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借据编号</w:t>
                  </w:r>
                </w:p>
              </w:tc>
              <w:tc>
                <w:tcPr>
                  <w:tcW w:w="3260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${SUMMARY_NUM}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贷款用途</w:t>
                  </w:r>
                </w:p>
              </w:tc>
              <w:tc>
                <w:tcPr>
                  <w:tcW w:w="3142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${LOAN_USE1}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  <w:szCs w:val="21"/>
                    </w:rPr>
                    <w:t>借据金额</w:t>
                  </w:r>
                </w:p>
              </w:tc>
              <w:tc>
                <w:tcPr>
                  <w:tcW w:w="3260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${SUMMARY_AMT1}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1"/>
                      <w:szCs w:val="21"/>
                    </w:rPr>
                    <w:t>借据余额</w:t>
                  </w:r>
                </w:p>
              </w:tc>
              <w:tc>
                <w:tcPr>
                  <w:tcW w:w="3142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${JJYE}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借据起期</w:t>
                  </w:r>
                </w:p>
              </w:tc>
              <w:tc>
                <w:tcPr>
                  <w:tcW w:w="3260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${BEGIN_DATE}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借据止期</w:t>
                  </w:r>
                </w:p>
              </w:tc>
              <w:tc>
                <w:tcPr>
                  <w:tcW w:w="3142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${END_DATE}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88" w:type="dxa"/>
                  <w:gridSpan w:val="10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b/>
                      <w:color w:val="000000"/>
                      <w:sz w:val="28"/>
                      <w:szCs w:val="28"/>
                    </w:rPr>
                    <w:t>三、</w:t>
                  </w:r>
                  <w:r>
                    <w:rPr>
                      <w:rFonts w:hint="eastAsia" w:ascii="宋体" w:hAnsi="宋体"/>
                      <w:b/>
                      <w:color w:val="000000"/>
                      <w:sz w:val="28"/>
                      <w:szCs w:val="28"/>
                    </w:rPr>
                    <w:t>授信资金用途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81" w:type="dxa"/>
                  <w:gridSpan w:val="2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1481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支付时间</w:t>
                  </w:r>
                </w:p>
              </w:tc>
              <w:tc>
                <w:tcPr>
                  <w:tcW w:w="148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支付</w:t>
                  </w:r>
                  <w:r>
                    <w:rPr>
                      <w:color w:val="000000"/>
                      <w:sz w:val="21"/>
                      <w:szCs w:val="21"/>
                    </w:rPr>
                    <w:t>金额</w:t>
                  </w:r>
                </w:p>
              </w:tc>
              <w:tc>
                <w:tcPr>
                  <w:tcW w:w="1481" w:type="dxa"/>
                  <w:gridSpan w:val="3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支付</w:t>
                  </w:r>
                  <w:r>
                    <w:rPr>
                      <w:color w:val="000000"/>
                      <w:sz w:val="21"/>
                      <w:szCs w:val="21"/>
                    </w:rPr>
                    <w:t>对象</w:t>
                  </w:r>
                </w:p>
              </w:tc>
              <w:tc>
                <w:tcPr>
                  <w:tcW w:w="1481" w:type="dxa"/>
                  <w:gridSpan w:val="2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支付用途</w:t>
                  </w:r>
                </w:p>
              </w:tc>
              <w:tc>
                <w:tcPr>
                  <w:tcW w:w="148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是否</w:t>
                  </w:r>
                  <w:r>
                    <w:rPr>
                      <w:color w:val="000000"/>
                      <w:sz w:val="21"/>
                      <w:szCs w:val="21"/>
                    </w:rPr>
                    <w:t>符合审批或约定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用途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81" w:type="dxa"/>
                  <w:gridSpan w:val="2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{</w:t>
                  </w: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arrays2.ROWNUM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481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{</w:t>
                  </w: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arrays2.PAY_TIME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48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{</w:t>
                  </w: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arrays2.APPLY_AMOUNT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481" w:type="dxa"/>
                  <w:gridSpan w:val="3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{</w:t>
                  </w: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arrays2.PAY_OBJECT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481" w:type="dxa"/>
                  <w:gridSpan w:val="2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{</w:t>
                  </w: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arrays2.PAY_USE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48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center"/>
                    <w:rPr>
                      <w:rFonts w:hint="eastAsia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{</w:t>
                  </w:r>
                  <w:r>
                    <w:rPr>
                      <w:rFonts w:asciiTheme="minorEastAsia" w:hAnsiTheme="minorEastAsia" w:eastAsiaTheme="minorEastAsia"/>
                      <w:color w:val="000000"/>
                      <w:sz w:val="21"/>
                      <w:szCs w:val="21"/>
                    </w:rPr>
                    <w:t>arrays2.</w:t>
                  </w:r>
                  <w:bookmarkStart w:id="0" w:name="_GoBack"/>
                  <w:bookmarkEnd w:id="0"/>
                  <w:r>
                    <w:rPr>
                      <w:rFonts w:hint="eastAsia" w:asciiTheme="minorEastAsia" w:hAnsiTheme="minorEastAsia" w:eastAsiaTheme="minorEastAsia"/>
                      <w:color w:val="000000"/>
                      <w:sz w:val="21"/>
                      <w:szCs w:val="21"/>
                    </w:rPr>
                    <w:t>IS_FIT_DEAL}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88" w:type="dxa"/>
                  <w:gridSpan w:val="10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jc w:val="left"/>
                    <w:rPr>
                      <w:rFonts w:ascii="宋体" w:hAnsi="宋体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color w:val="000000"/>
                      <w:sz w:val="28"/>
                      <w:szCs w:val="28"/>
                    </w:rPr>
                    <w:t>四、检查信息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检查方式</w:t>
                  </w:r>
                </w:p>
              </w:tc>
              <w:tc>
                <w:tcPr>
                  <w:tcW w:w="3260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${CHECK_WAY}</w:t>
                  </w:r>
                </w:p>
              </w:tc>
              <w:tc>
                <w:tcPr>
                  <w:tcW w:w="1701" w:type="dxa"/>
                  <w:gridSpan w:val="3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检查人</w:t>
                  </w:r>
                </w:p>
              </w:tc>
              <w:tc>
                <w:tcPr>
                  <w:tcW w:w="2575" w:type="dxa"/>
                  <w:gridSpan w:val="2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${CHECK_PERSON}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2" w:type="dxa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检查日期</w:t>
                  </w:r>
                </w:p>
              </w:tc>
              <w:tc>
                <w:tcPr>
                  <w:tcW w:w="3260" w:type="dxa"/>
                  <w:gridSpan w:val="4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${CHECK_DATE}</w:t>
                  </w:r>
                </w:p>
              </w:tc>
              <w:tc>
                <w:tcPr>
                  <w:tcW w:w="1701" w:type="dxa"/>
                  <w:gridSpan w:val="3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累计检查次数</w:t>
                  </w:r>
                </w:p>
              </w:tc>
              <w:tc>
                <w:tcPr>
                  <w:tcW w:w="2575" w:type="dxa"/>
                  <w:gridSpan w:val="2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${CHECK_COUNT}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2" w:type="dxa"/>
                  <w:shd w:val="clear" w:color="auto" w:fill="auto"/>
                  <w:vAlign w:val="center"/>
                </w:tcPr>
                <w:p>
                  <w:pPr>
                    <w:spacing w:line="440" w:lineRule="exact"/>
                    <w:ind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检查结论</w:t>
                  </w:r>
                </w:p>
              </w:tc>
              <w:tc>
                <w:tcPr>
                  <w:tcW w:w="7536" w:type="dxa"/>
                  <w:gridSpan w:val="9"/>
                  <w:shd w:val="clear" w:color="auto" w:fill="auto"/>
                </w:tcPr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${CHECK_RESULT}</w:t>
                  </w:r>
                </w:p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  <w:p>
                  <w:pPr>
                    <w:spacing w:line="440" w:lineRule="exact"/>
                    <w:ind w:firstLine="0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spacing w:line="440" w:lineRule="exact"/>
              <w:ind w:firstLine="5320" w:firstLineChars="19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检查日期：</w:t>
            </w:r>
            <w:r>
              <w:rPr>
                <w:rFonts w:ascii="宋体" w:hAnsi="宋体"/>
                <w:sz w:val="28"/>
                <w:szCs w:val="28"/>
              </w:rPr>
              <w:t>${CHECK_DATE}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24"/>
    <w:rsid w:val="00086324"/>
    <w:rsid w:val="00104811"/>
    <w:rsid w:val="002405D5"/>
    <w:rsid w:val="002F3198"/>
    <w:rsid w:val="004F5D9A"/>
    <w:rsid w:val="005A1E55"/>
    <w:rsid w:val="00710AE4"/>
    <w:rsid w:val="007C6E6A"/>
    <w:rsid w:val="007D2DF0"/>
    <w:rsid w:val="00AB5447"/>
    <w:rsid w:val="00AC6237"/>
    <w:rsid w:val="00C044E2"/>
    <w:rsid w:val="00C7151A"/>
    <w:rsid w:val="00C86168"/>
    <w:rsid w:val="00F82487"/>
    <w:rsid w:val="0D1756B4"/>
    <w:rsid w:val="4B6E59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531</Characters>
  <Lines>4</Lines>
  <Paragraphs>1</Paragraphs>
  <TotalTime>0</TotalTime>
  <ScaleCrop>false</ScaleCrop>
  <LinksUpToDate>false</LinksUpToDate>
  <CharactersWithSpaces>623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2015-09-22T08:06:00Z</dcterms:created>
  <dc:creator>何剑</dc:creator>
  <cp:lastModifiedBy>lenovo</cp:lastModifiedBy>
  <dcterms:modified xsi:type="dcterms:W3CDTF">2017-12-14T08:34:51Z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