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11" w:rsidRDefault="006A7211" w:rsidP="006A7211">
      <w:pPr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16C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授信后跟踪检查表（房地产项目贷款）</w:t>
      </w:r>
    </w:p>
    <w:p w:rsidR="006A7211" w:rsidRDefault="006A7211" w:rsidP="006A7211">
      <w:pPr>
        <w:rPr>
          <w:rFonts w:ascii="宋体" w:eastAsia="宋体" w:hAnsi="宋体" w:cs="宋体"/>
          <w:kern w:val="0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经营行</w:t>
      </w:r>
      <w:r>
        <w:rPr>
          <w:rFonts w:ascii="宋体" w:eastAsia="宋体" w:hAnsi="宋体" w:hint="eastAsia"/>
          <w:sz w:val="20"/>
          <w:szCs w:val="20"/>
        </w:rPr>
        <w:t>：</w:t>
      </w:r>
      <w:r w:rsidRPr="00E90B0B">
        <w:rPr>
          <w:rFonts w:ascii="宋体" w:eastAsia="宋体" w:hAnsi="宋体" w:cs="宋体" w:hint="eastAsia"/>
          <w:kern w:val="0"/>
          <w:sz w:val="20"/>
          <w:szCs w:val="20"/>
        </w:rPr>
        <w:t>$</w:t>
      </w:r>
      <w:r>
        <w:rPr>
          <w:rFonts w:ascii="宋体" w:eastAsia="宋体" w:hAnsi="宋体" w:cs="宋体"/>
          <w:kern w:val="0"/>
          <w:sz w:val="20"/>
          <w:szCs w:val="20"/>
        </w:rPr>
        <w:t>{ORGNAME}</w:t>
      </w:r>
      <w:r>
        <w:rPr>
          <w:rFonts w:ascii="宋体" w:eastAsia="宋体" w:hAnsi="宋体" w:hint="eastAsia"/>
          <w:sz w:val="20"/>
          <w:szCs w:val="20"/>
        </w:rPr>
        <w:t xml:space="preserve">                     </w:t>
      </w:r>
      <w:r>
        <w:rPr>
          <w:rFonts w:ascii="宋体" w:eastAsia="宋体" w:hAnsi="宋体"/>
          <w:sz w:val="20"/>
          <w:szCs w:val="20"/>
        </w:rPr>
        <w:t xml:space="preserve">                                  </w:t>
      </w:r>
      <w:r>
        <w:rPr>
          <w:rFonts w:ascii="宋体" w:eastAsia="宋体" w:hAnsi="宋体" w:hint="eastAsia"/>
          <w:sz w:val="20"/>
          <w:szCs w:val="20"/>
        </w:rPr>
        <w:t>检查时间：</w:t>
      </w:r>
      <w:r w:rsidRPr="003125D8">
        <w:rPr>
          <w:rFonts w:ascii="宋体" w:eastAsia="宋体" w:hAnsi="宋体" w:cs="宋体" w:hint="eastAsia"/>
          <w:kern w:val="0"/>
          <w:sz w:val="20"/>
          <w:szCs w:val="20"/>
        </w:rPr>
        <w:t>$</w:t>
      </w:r>
      <w:r w:rsidRPr="003125D8">
        <w:rPr>
          <w:rFonts w:ascii="宋体" w:eastAsia="宋体" w:hAnsi="宋体" w:cs="宋体"/>
          <w:kern w:val="0"/>
          <w:sz w:val="20"/>
          <w:szCs w:val="20"/>
        </w:rPr>
        <w:t>{CHECK_DATE}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74"/>
        <w:gridCol w:w="2459"/>
        <w:gridCol w:w="945"/>
        <w:gridCol w:w="1324"/>
        <w:gridCol w:w="1971"/>
        <w:gridCol w:w="1874"/>
      </w:tblGrid>
      <w:tr w:rsidR="006A7211" w:rsidTr="006A7211">
        <w:tc>
          <w:tcPr>
            <w:tcW w:w="1996" w:type="dxa"/>
          </w:tcPr>
          <w:p w:rsidR="006A7211" w:rsidRDefault="006A7211" w:rsidP="006A721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开发商名称</w:t>
            </w:r>
          </w:p>
        </w:tc>
        <w:tc>
          <w:tcPr>
            <w:tcW w:w="8652" w:type="dxa"/>
            <w:gridSpan w:val="6"/>
          </w:tcPr>
          <w:p w:rsidR="006A7211" w:rsidRDefault="006A7211" w:rsidP="006A7211">
            <w:pPr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PARTY_NAME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6A7211" w:rsidTr="006A7211">
        <w:tc>
          <w:tcPr>
            <w:tcW w:w="5436" w:type="dxa"/>
            <w:gridSpan w:val="4"/>
          </w:tcPr>
          <w:p w:rsidR="006A7211" w:rsidRDefault="006A7211" w:rsidP="006A721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本次检查需落实条件</w:t>
            </w:r>
          </w:p>
        </w:tc>
        <w:tc>
          <w:tcPr>
            <w:tcW w:w="5212" w:type="dxa"/>
            <w:gridSpan w:val="3"/>
          </w:tcPr>
          <w:p w:rsidR="006A7211" w:rsidRPr="00516C50" w:rsidRDefault="006A7211" w:rsidP="006A7211">
            <w:pPr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落实情况</w:t>
            </w:r>
          </w:p>
        </w:tc>
      </w:tr>
      <w:tr w:rsidR="006A7211" w:rsidTr="006A7211">
        <w:tc>
          <w:tcPr>
            <w:tcW w:w="5436" w:type="dxa"/>
            <w:gridSpan w:val="4"/>
          </w:tcPr>
          <w:p w:rsidR="006A7211" w:rsidRDefault="006A7211" w:rsidP="006A721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${arrays4.REQUIREMENT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5212" w:type="dxa"/>
            <w:gridSpan w:val="3"/>
          </w:tcPr>
          <w:p w:rsidR="006A7211" w:rsidRDefault="006A7211" w:rsidP="006A7211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${arrays4.EXECUTE_RESULT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6A7211" w:rsidTr="006E13BB">
        <w:tc>
          <w:tcPr>
            <w:tcW w:w="10648" w:type="dxa"/>
            <w:gridSpan w:val="7"/>
          </w:tcPr>
          <w:p w:rsidR="006A7211" w:rsidRDefault="006A7211" w:rsidP="006A7211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本期贷款使用情况</w:t>
            </w:r>
          </w:p>
        </w:tc>
      </w:tr>
      <w:tr w:rsidR="006A7211" w:rsidTr="006A7211">
        <w:tc>
          <w:tcPr>
            <w:tcW w:w="2074" w:type="dxa"/>
            <w:gridSpan w:val="2"/>
            <w:vAlign w:val="center"/>
          </w:tcPr>
          <w:p w:rsidR="006A7211" w:rsidRPr="00152AB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2459" w:type="dxa"/>
            <w:vAlign w:val="center"/>
          </w:tcPr>
          <w:p w:rsidR="006A7211" w:rsidRPr="00E90B0B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金额</w:t>
            </w:r>
          </w:p>
        </w:tc>
        <w:tc>
          <w:tcPr>
            <w:tcW w:w="2270" w:type="dxa"/>
            <w:gridSpan w:val="2"/>
            <w:vAlign w:val="center"/>
          </w:tcPr>
          <w:p w:rsidR="006A7211" w:rsidRPr="00152AB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支付对象</w:t>
            </w:r>
          </w:p>
        </w:tc>
        <w:tc>
          <w:tcPr>
            <w:tcW w:w="1971" w:type="dxa"/>
            <w:vAlign w:val="center"/>
          </w:tcPr>
          <w:p w:rsidR="006A7211" w:rsidRPr="00152AB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874" w:type="dxa"/>
            <w:vAlign w:val="center"/>
          </w:tcPr>
          <w:p w:rsidR="006A7211" w:rsidRPr="00152AB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否符合审批或约定用途</w:t>
            </w:r>
          </w:p>
        </w:tc>
      </w:tr>
      <w:tr w:rsidR="006A7211" w:rsidTr="006A7211">
        <w:tc>
          <w:tcPr>
            <w:tcW w:w="2074" w:type="dxa"/>
            <w:gridSpan w:val="2"/>
          </w:tcPr>
          <w:p w:rsidR="006A7211" w:rsidRPr="00E90B0B" w:rsidRDefault="006A7211" w:rsidP="006A7211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${arrays2.PAY_TIME}</w:t>
            </w:r>
          </w:p>
        </w:tc>
        <w:tc>
          <w:tcPr>
            <w:tcW w:w="2459" w:type="dxa"/>
          </w:tcPr>
          <w:p w:rsidR="006A7211" w:rsidRPr="00E90B0B" w:rsidRDefault="006A7211" w:rsidP="006A7211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${arrays2.APPLY_AMOUNT}</w:t>
            </w:r>
          </w:p>
        </w:tc>
        <w:tc>
          <w:tcPr>
            <w:tcW w:w="2270" w:type="dxa"/>
            <w:gridSpan w:val="2"/>
          </w:tcPr>
          <w:p w:rsidR="006A7211" w:rsidRPr="00E90B0B" w:rsidRDefault="006A7211" w:rsidP="006A7211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${arrays2.PAY_OBJECT}</w:t>
            </w:r>
          </w:p>
        </w:tc>
        <w:tc>
          <w:tcPr>
            <w:tcW w:w="1971" w:type="dxa"/>
          </w:tcPr>
          <w:p w:rsidR="006A7211" w:rsidRPr="00E90B0B" w:rsidRDefault="006A7211" w:rsidP="006A7211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${arrays2.PAY_USE}</w:t>
            </w:r>
          </w:p>
        </w:tc>
        <w:tc>
          <w:tcPr>
            <w:tcW w:w="1874" w:type="dxa"/>
          </w:tcPr>
          <w:p w:rsidR="006A7211" w:rsidRPr="00E90B0B" w:rsidRDefault="006A7211" w:rsidP="006A7211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${arrays2.IS_FIT}</w:t>
            </w:r>
          </w:p>
        </w:tc>
      </w:tr>
    </w:tbl>
    <w:tbl>
      <w:tblPr>
        <w:tblW w:w="10555" w:type="dxa"/>
        <w:tblInd w:w="93" w:type="dxa"/>
        <w:tblLook w:val="04A0" w:firstRow="1" w:lastRow="0" w:firstColumn="1" w:lastColumn="0" w:noHBand="0" w:noVBand="1"/>
      </w:tblPr>
      <w:tblGrid>
        <w:gridCol w:w="1829"/>
        <w:gridCol w:w="1694"/>
        <w:gridCol w:w="2106"/>
        <w:gridCol w:w="1344"/>
        <w:gridCol w:w="1656"/>
        <w:gridCol w:w="1926"/>
      </w:tblGrid>
      <w:tr w:rsidR="006A7211" w:rsidRPr="00516C50" w:rsidTr="00406AAA">
        <w:trPr>
          <w:trHeight w:val="439"/>
        </w:trPr>
        <w:tc>
          <w:tcPr>
            <w:tcW w:w="105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本期项目进展情况</w:t>
            </w:r>
          </w:p>
        </w:tc>
      </w:tr>
      <w:tr w:rsidR="006A7211" w:rsidRPr="00516C50" w:rsidTr="006A7211">
        <w:trPr>
          <w:trHeight w:val="405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在施工面积/套数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{WORKING_AREA_H}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其中已竣工（或封顶）面积/套数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{FINISH_AREA_H}</w:t>
            </w:r>
          </w:p>
        </w:tc>
      </w:tr>
      <w:tr w:rsidR="006A7211" w:rsidRPr="00516C50" w:rsidTr="006A7211">
        <w:trPr>
          <w:trHeight w:val="405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是否出现影响项目进展的重大不利因素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{IS_PROBLEM_H}</w:t>
            </w:r>
          </w:p>
        </w:tc>
      </w:tr>
      <w:tr w:rsidR="006A7211" w:rsidRPr="00516C50" w:rsidTr="00406AAA">
        <w:trPr>
          <w:trHeight w:val="375"/>
        </w:trPr>
        <w:tc>
          <w:tcPr>
            <w:tcW w:w="105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406A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本期项目销售情况</w:t>
            </w:r>
          </w:p>
        </w:tc>
      </w:tr>
      <w:tr w:rsidR="006A7211" w:rsidRPr="00516C50" w:rsidTr="006A7211">
        <w:trPr>
          <w:trHeight w:val="480"/>
        </w:trPr>
        <w:tc>
          <w:tcPr>
            <w:tcW w:w="182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已取得预售证面积/套数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11" w:rsidRPr="005E4931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E493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 w:rsidRPr="005E493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GET</w:t>
            </w:r>
            <w:r w:rsidRPr="005E4931">
              <w:rPr>
                <w:rFonts w:ascii="宋体" w:eastAsia="宋体" w:hAnsi="宋体" w:cs="宋体"/>
                <w:kern w:val="0"/>
                <w:sz w:val="18"/>
                <w:szCs w:val="18"/>
              </w:rPr>
              <w:t>_AREA_H}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本期销售（套数/金额）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其中;现金销售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我行按揭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他行按揭</w:t>
            </w:r>
          </w:p>
        </w:tc>
      </w:tr>
      <w:tr w:rsidR="006A7211" w:rsidRPr="00516C50" w:rsidTr="006A7211">
        <w:trPr>
          <w:trHeight w:val="390"/>
        </w:trPr>
        <w:tc>
          <w:tcPr>
            <w:tcW w:w="182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9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11" w:rsidRPr="00516C50" w:rsidRDefault="006A7211" w:rsidP="006A7211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{SELL_AREA_H}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{CASH_H}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{MYBANK_LOAN_H}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{OTHERBANK_LOAN_H}</w:t>
            </w:r>
          </w:p>
        </w:tc>
      </w:tr>
      <w:tr w:rsidR="006A7211" w:rsidRPr="00516C50" w:rsidTr="006A7211">
        <w:trPr>
          <w:trHeight w:val="390"/>
        </w:trPr>
        <w:tc>
          <w:tcPr>
            <w:tcW w:w="18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本期销售均价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{AVG_SELLAMT_H}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与前期相比涨跌</w:t>
            </w:r>
          </w:p>
        </w:tc>
        <w:tc>
          <w:tcPr>
            <w:tcW w:w="3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{SELLAMT_CHANGE_H}</w:t>
            </w:r>
          </w:p>
        </w:tc>
      </w:tr>
      <w:tr w:rsidR="006A7211" w:rsidRPr="00516C50" w:rsidTr="00406AAA">
        <w:trPr>
          <w:trHeight w:val="345"/>
        </w:trPr>
        <w:tc>
          <w:tcPr>
            <w:tcW w:w="105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本期在我行的资金回笼及还本付息情况</w:t>
            </w:r>
          </w:p>
        </w:tc>
      </w:tr>
      <w:tr w:rsidR="006A7211" w:rsidRPr="00516C50" w:rsidTr="006A7211">
        <w:trPr>
          <w:trHeight w:val="439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在我行的销售回款与销售收入比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{MYBANK_SELL_RATE_H}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是否按期还本付息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{IS_REPAY_H}</w:t>
            </w:r>
          </w:p>
        </w:tc>
      </w:tr>
      <w:tr w:rsidR="006A7211" w:rsidRPr="00516C50" w:rsidTr="00406AAA">
        <w:trPr>
          <w:trHeight w:val="375"/>
        </w:trPr>
        <w:tc>
          <w:tcPr>
            <w:tcW w:w="105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项目市场前景分析</w:t>
            </w:r>
          </w:p>
        </w:tc>
      </w:tr>
      <w:tr w:rsidR="006A7211" w:rsidRPr="00516C50" w:rsidTr="006A7211">
        <w:trPr>
          <w:trHeight w:val="420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项目品质与周边楼盘相比较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{PROJECT_COMPARE_H}</w:t>
            </w:r>
          </w:p>
        </w:tc>
      </w:tr>
      <w:tr w:rsidR="006A7211" w:rsidRPr="00516C50" w:rsidTr="006A7211">
        <w:trPr>
          <w:trHeight w:val="360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销售情况与周边楼盘相比较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{SELL_COMPARE_H}</w:t>
            </w:r>
          </w:p>
        </w:tc>
      </w:tr>
      <w:tr w:rsidR="006A7211" w:rsidRPr="00516C50" w:rsidTr="00406AAA">
        <w:trPr>
          <w:trHeight w:val="360"/>
        </w:trPr>
        <w:tc>
          <w:tcPr>
            <w:tcW w:w="105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本期借款人对外投资变化情况</w:t>
            </w:r>
          </w:p>
        </w:tc>
      </w:tr>
      <w:tr w:rsidR="006A7211" w:rsidRPr="00516C50" w:rsidTr="006A7211">
        <w:trPr>
          <w:trHeight w:val="420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新增（或收回）投资项目名称、金额：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{INVEST_CONDITION_H}</w:t>
            </w:r>
          </w:p>
        </w:tc>
      </w:tr>
      <w:tr w:rsidR="006A7211" w:rsidRPr="00516C50" w:rsidTr="006A7211">
        <w:trPr>
          <w:trHeight w:val="420"/>
        </w:trPr>
        <w:tc>
          <w:tcPr>
            <w:tcW w:w="35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211" w:rsidRPr="006A7211" w:rsidRDefault="006A7211" w:rsidP="006A7211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6A7211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本期担保情况是否有变化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{IS_GUARANT_CHANGE_H}</w:t>
            </w:r>
          </w:p>
        </w:tc>
      </w:tr>
      <w:tr w:rsidR="006A7211" w:rsidRPr="00516C50" w:rsidTr="00406AAA">
        <w:trPr>
          <w:trHeight w:val="439"/>
        </w:trPr>
        <w:tc>
          <w:tcPr>
            <w:tcW w:w="10555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A7211" w:rsidRDefault="006A7211" w:rsidP="006A72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其他值得关注的情况(包括借款人对外投资、对外担保、股东变化及政策对房地产市场的影响变化等）：</w:t>
            </w:r>
          </w:p>
          <w:p w:rsidR="006A7211" w:rsidRPr="00516C50" w:rsidRDefault="006A7211" w:rsidP="006A721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{OTHER_CONDITION_H}</w:t>
            </w:r>
          </w:p>
        </w:tc>
      </w:tr>
      <w:tr w:rsidR="006A7211" w:rsidRPr="00516C50" w:rsidTr="00406AAA">
        <w:trPr>
          <w:trHeight w:val="660"/>
        </w:trPr>
        <w:tc>
          <w:tcPr>
            <w:tcW w:w="10555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211" w:rsidRPr="00516C50" w:rsidRDefault="006A7211" w:rsidP="006A72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6A7211" w:rsidRDefault="006A7211" w:rsidP="006A7211">
      <w:pPr>
        <w:rPr>
          <w:rFonts w:ascii="宋体" w:eastAsia="宋体" w:hAnsi="宋体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备注：1、销售回款：计算期结算账户贷方发生额扣除贷款及企业内部往来的金额。</w:t>
      </w:r>
    </w:p>
    <w:p w:rsidR="006A7211" w:rsidRDefault="006A7211" w:rsidP="006A7211">
      <w:pPr>
        <w:ind w:firstLineChars="300" w:firstLine="600"/>
        <w:rPr>
          <w:rFonts w:ascii="宋体" w:eastAsia="宋体" w:hAnsi="宋体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2、本期担保情况是否有变化：包括抵押物价值或保证人资产、经营状况的明显变化，可能影响我行贷款安全。</w:t>
      </w:r>
    </w:p>
    <w:p w:rsidR="006A7211" w:rsidRDefault="006A7211" w:rsidP="006A7211">
      <w:pPr>
        <w:ind w:firstLineChars="300" w:firstLine="600"/>
        <w:rPr>
          <w:rFonts w:ascii="宋体" w:eastAsia="宋体" w:hAnsi="宋体"/>
          <w:sz w:val="20"/>
          <w:szCs w:val="20"/>
        </w:rPr>
      </w:pPr>
    </w:p>
    <w:p w:rsidR="006A7211" w:rsidRPr="006A7211" w:rsidRDefault="006A7211" w:rsidP="006A7211">
      <w:pPr>
        <w:rPr>
          <w:rFonts w:ascii="宋体" w:eastAsia="宋体" w:hAnsi="宋体" w:hint="eastAsia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客户经理签名：</w:t>
      </w:r>
      <w:r w:rsidRPr="006A7211">
        <w:rPr>
          <w:rFonts w:ascii="宋体" w:eastAsia="宋体" w:hAnsi="宋体" w:hint="eastAsia"/>
          <w:sz w:val="20"/>
          <w:szCs w:val="20"/>
        </w:rPr>
        <w:tab/>
      </w:r>
      <w:r w:rsidRPr="006A7211">
        <w:rPr>
          <w:rFonts w:ascii="宋体" w:eastAsia="宋体" w:hAnsi="宋体" w:hint="eastAsia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 xml:space="preserve">                                        </w:t>
      </w:r>
      <w:r w:rsidRPr="006A7211">
        <w:rPr>
          <w:rFonts w:ascii="宋体" w:eastAsia="宋体" w:hAnsi="宋体" w:hint="eastAsia"/>
          <w:sz w:val="20"/>
          <w:szCs w:val="20"/>
        </w:rPr>
        <w:t>经营行负责人签字：</w:t>
      </w:r>
    </w:p>
    <w:sectPr w:rsidR="006A7211" w:rsidRPr="006A7211" w:rsidSect="00516C50">
      <w:pgSz w:w="11906" w:h="16838"/>
      <w:pgMar w:top="907" w:right="737" w:bottom="737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18" w:rsidRDefault="00060018" w:rsidP="00516C50">
      <w:r>
        <w:separator/>
      </w:r>
    </w:p>
  </w:endnote>
  <w:endnote w:type="continuationSeparator" w:id="0">
    <w:p w:rsidR="00060018" w:rsidRDefault="00060018" w:rsidP="0051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18" w:rsidRDefault="00060018" w:rsidP="00516C50">
      <w:r>
        <w:separator/>
      </w:r>
    </w:p>
  </w:footnote>
  <w:footnote w:type="continuationSeparator" w:id="0">
    <w:p w:rsidR="00060018" w:rsidRDefault="00060018" w:rsidP="0051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DB"/>
    <w:rsid w:val="00060018"/>
    <w:rsid w:val="0008260F"/>
    <w:rsid w:val="00085D86"/>
    <w:rsid w:val="001C2A69"/>
    <w:rsid w:val="001E37B0"/>
    <w:rsid w:val="002C1439"/>
    <w:rsid w:val="00307CCC"/>
    <w:rsid w:val="003125D8"/>
    <w:rsid w:val="0035451E"/>
    <w:rsid w:val="0038044C"/>
    <w:rsid w:val="003E5510"/>
    <w:rsid w:val="00411F95"/>
    <w:rsid w:val="004545AC"/>
    <w:rsid w:val="00507209"/>
    <w:rsid w:val="00516C50"/>
    <w:rsid w:val="00545687"/>
    <w:rsid w:val="00575F9D"/>
    <w:rsid w:val="00594B8C"/>
    <w:rsid w:val="005D1525"/>
    <w:rsid w:val="005E4931"/>
    <w:rsid w:val="006A7211"/>
    <w:rsid w:val="00732149"/>
    <w:rsid w:val="007C6E6A"/>
    <w:rsid w:val="007F2963"/>
    <w:rsid w:val="00834A4F"/>
    <w:rsid w:val="00835959"/>
    <w:rsid w:val="008813FF"/>
    <w:rsid w:val="008D35A9"/>
    <w:rsid w:val="00901E0E"/>
    <w:rsid w:val="0097729B"/>
    <w:rsid w:val="009F6CAD"/>
    <w:rsid w:val="00A73DC8"/>
    <w:rsid w:val="00A85E78"/>
    <w:rsid w:val="00AE013A"/>
    <w:rsid w:val="00B15A10"/>
    <w:rsid w:val="00B219AC"/>
    <w:rsid w:val="00BB5400"/>
    <w:rsid w:val="00BD1CDC"/>
    <w:rsid w:val="00BD1D98"/>
    <w:rsid w:val="00C31FA7"/>
    <w:rsid w:val="00C67CDB"/>
    <w:rsid w:val="00D809A6"/>
    <w:rsid w:val="00E243E6"/>
    <w:rsid w:val="00E33D3F"/>
    <w:rsid w:val="00E65532"/>
    <w:rsid w:val="00E9766D"/>
    <w:rsid w:val="00ED6191"/>
    <w:rsid w:val="00F176F9"/>
    <w:rsid w:val="00F24FDB"/>
    <w:rsid w:val="00F3255F"/>
    <w:rsid w:val="00F61CBF"/>
    <w:rsid w:val="00F8242F"/>
    <w:rsid w:val="00FB5719"/>
    <w:rsid w:val="00F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48B28B-5585-456C-A0A8-F903B956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C50"/>
    <w:rPr>
      <w:sz w:val="18"/>
      <w:szCs w:val="18"/>
    </w:rPr>
  </w:style>
  <w:style w:type="table" w:styleId="a5">
    <w:name w:val="Table Grid"/>
    <w:basedOn w:val="a1"/>
    <w:uiPriority w:val="59"/>
    <w:rsid w:val="006A7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何剑</dc:creator>
  <cp:keywords/>
  <dc:description/>
  <cp:lastModifiedBy>admin</cp:lastModifiedBy>
  <cp:revision>47</cp:revision>
  <dcterms:created xsi:type="dcterms:W3CDTF">2015-09-22T06:48:00Z</dcterms:created>
  <dcterms:modified xsi:type="dcterms:W3CDTF">2015-10-23T07:19:00Z</dcterms:modified>
</cp:coreProperties>
</file>