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63" w:rsidRPr="005D1CF2" w:rsidRDefault="002A2C38" w:rsidP="002A2C38">
      <w:pPr>
        <w:jc w:val="center"/>
        <w:rPr>
          <w:rFonts w:ascii="仿宋" w:eastAsia="仿宋" w:hAnsi="仿宋"/>
          <w:b/>
          <w:sz w:val="44"/>
          <w:szCs w:val="44"/>
        </w:rPr>
      </w:pPr>
      <w:r w:rsidRPr="005D1CF2">
        <w:rPr>
          <w:rFonts w:ascii="仿宋" w:eastAsia="仿宋" w:hAnsi="仿宋" w:hint="eastAsia"/>
          <w:b/>
          <w:sz w:val="44"/>
          <w:szCs w:val="44"/>
        </w:rPr>
        <w:t>项目说明</w:t>
      </w:r>
    </w:p>
    <w:p w:rsidR="00553541" w:rsidRPr="005D1CF2" w:rsidRDefault="002A2C38" w:rsidP="00553541">
      <w:pPr>
        <w:rPr>
          <w:rFonts w:ascii="仿宋" w:eastAsia="仿宋" w:hAnsi="仿宋"/>
          <w:b/>
          <w:sz w:val="28"/>
          <w:szCs w:val="28"/>
        </w:rPr>
      </w:pPr>
      <w:r w:rsidRPr="005D1CF2">
        <w:rPr>
          <w:rFonts w:ascii="仿宋" w:eastAsia="仿宋" w:hAnsi="仿宋" w:hint="eastAsia"/>
          <w:b/>
          <w:sz w:val="28"/>
          <w:szCs w:val="28"/>
        </w:rPr>
        <w:t>项目名称：</w:t>
      </w:r>
      <w:proofErr w:type="spellStart"/>
      <w:r w:rsidR="000B77AE" w:rsidRPr="005D1CF2">
        <w:rPr>
          <w:rFonts w:ascii="仿宋" w:eastAsia="仿宋" w:hAnsi="仿宋" w:hint="eastAsia"/>
          <w:b/>
          <w:sz w:val="28"/>
          <w:szCs w:val="28"/>
        </w:rPr>
        <w:t>ugoshop</w:t>
      </w:r>
      <w:proofErr w:type="spellEnd"/>
      <w:r w:rsidR="000B77AE" w:rsidRPr="005D1CF2">
        <w:rPr>
          <w:rFonts w:ascii="仿宋" w:eastAsia="仿宋" w:hAnsi="仿宋" w:hint="eastAsia"/>
          <w:b/>
          <w:sz w:val="28"/>
          <w:szCs w:val="28"/>
        </w:rPr>
        <w:t xml:space="preserve"> 优购</w:t>
      </w:r>
      <w:r w:rsidR="00553541" w:rsidRPr="005D1CF2">
        <w:rPr>
          <w:rFonts w:ascii="仿宋" w:eastAsia="仿宋" w:hAnsi="仿宋" w:hint="eastAsia"/>
          <w:b/>
          <w:sz w:val="28"/>
          <w:szCs w:val="28"/>
        </w:rPr>
        <w:t>惠</w:t>
      </w:r>
    </w:p>
    <w:p w:rsidR="0014023A" w:rsidRPr="005D1CF2" w:rsidRDefault="00553541" w:rsidP="00553541">
      <w:pPr>
        <w:rPr>
          <w:rFonts w:ascii="仿宋" w:eastAsia="仿宋" w:hAnsi="仿宋"/>
          <w:b/>
          <w:sz w:val="28"/>
          <w:szCs w:val="28"/>
        </w:rPr>
      </w:pPr>
      <w:r w:rsidRPr="005D1CF2">
        <w:rPr>
          <w:rFonts w:ascii="仿宋" w:eastAsia="仿宋" w:hAnsi="仿宋" w:hint="eastAsia"/>
          <w:b/>
          <w:sz w:val="28"/>
          <w:szCs w:val="28"/>
        </w:rPr>
        <w:t>项目需求：1.</w:t>
      </w:r>
      <w:r w:rsidRPr="005D1CF2">
        <w:rPr>
          <w:rFonts w:ascii="仿宋" w:eastAsia="仿宋" w:hAnsi="仿宋"/>
          <w:b/>
          <w:sz w:val="28"/>
          <w:szCs w:val="28"/>
        </w:rPr>
        <w:t xml:space="preserve">index.html   </w:t>
      </w:r>
      <w:r w:rsidRPr="005D1CF2">
        <w:rPr>
          <w:rFonts w:ascii="仿宋" w:eastAsia="仿宋" w:hAnsi="仿宋" w:hint="eastAsia"/>
          <w:b/>
          <w:sz w:val="28"/>
          <w:szCs w:val="28"/>
        </w:rPr>
        <w:t>首页</w:t>
      </w:r>
      <w:r w:rsidR="0014023A" w:rsidRPr="005D1CF2">
        <w:rPr>
          <w:rFonts w:ascii="仿宋" w:eastAsia="仿宋" w:hAnsi="仿宋" w:hint="eastAsia"/>
          <w:b/>
          <w:sz w:val="28"/>
          <w:szCs w:val="28"/>
        </w:rPr>
        <w:t xml:space="preserve">    </w:t>
      </w:r>
    </w:p>
    <w:p w:rsidR="0014023A" w:rsidRDefault="0014023A" w:rsidP="0014023A">
      <w:pPr>
        <w:ind w:left="126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页面内容：首页    </w:t>
      </w:r>
    </w:p>
    <w:p w:rsidR="00553541" w:rsidRDefault="0014023A" w:rsidP="0014023A">
      <w:pPr>
        <w:ind w:left="126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页面效果：1.顶部通知滚动效果</w:t>
      </w:r>
    </w:p>
    <w:p w:rsidR="0014023A" w:rsidRDefault="0014023A" w:rsidP="0014023A">
      <w:pPr>
        <w:ind w:left="1260" w:firstLine="420"/>
        <w:rPr>
          <w:rFonts w:ascii="仿宋" w:eastAsia="仿宋" w:hAnsi="仿宋"/>
          <w:color w:val="FF0000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2.</w:t>
      </w:r>
      <w:r>
        <w:rPr>
          <w:rFonts w:ascii="仿宋" w:eastAsia="仿宋" w:hAnsi="仿宋" w:hint="eastAsia"/>
        </w:rPr>
        <w:t>搜索</w:t>
      </w:r>
      <w:proofErr w:type="gramStart"/>
      <w:r>
        <w:rPr>
          <w:rFonts w:ascii="仿宋" w:eastAsia="仿宋" w:hAnsi="仿宋" w:hint="eastAsia"/>
        </w:rPr>
        <w:t>栏实现</w:t>
      </w:r>
      <w:proofErr w:type="gramEnd"/>
      <w:r>
        <w:rPr>
          <w:rFonts w:ascii="仿宋" w:eastAsia="仿宋" w:hAnsi="仿宋" w:hint="eastAsia"/>
        </w:rPr>
        <w:t>搜索效果，目前只能实现搜索出现商品信息，可通过点击商品信息进入商品详情页。</w:t>
      </w:r>
      <w:r w:rsidRPr="0014023A">
        <w:rPr>
          <w:rFonts w:ascii="仿宋" w:eastAsia="仿宋" w:hAnsi="仿宋" w:hint="eastAsia"/>
          <w:color w:val="FF0000"/>
        </w:rPr>
        <w:t>但不能通过点击‘搜索’按键进入</w:t>
      </w:r>
    </w:p>
    <w:p w:rsidR="0014023A" w:rsidRDefault="0014023A" w:rsidP="0014023A">
      <w:pPr>
        <w:ind w:left="1260" w:firstLine="4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FF0000"/>
        </w:rPr>
        <w:tab/>
      </w:r>
      <w:r>
        <w:rPr>
          <w:rFonts w:ascii="仿宋" w:eastAsia="仿宋" w:hAnsi="仿宋"/>
          <w:color w:val="FF0000"/>
        </w:rPr>
        <w:tab/>
        <w:t xml:space="preserve">  </w:t>
      </w:r>
      <w:r>
        <w:rPr>
          <w:rFonts w:ascii="仿宋" w:eastAsia="仿宋" w:hAnsi="仿宋"/>
          <w:color w:val="000000" w:themeColor="text1"/>
        </w:rPr>
        <w:t>3.</w:t>
      </w:r>
      <w:r>
        <w:rPr>
          <w:rFonts w:ascii="仿宋" w:eastAsia="仿宋" w:hAnsi="仿宋" w:hint="eastAsia"/>
          <w:color w:val="000000" w:themeColor="text1"/>
        </w:rPr>
        <w:t>头部购物车</w:t>
      </w:r>
    </w:p>
    <w:p w:rsidR="0014023A" w:rsidRDefault="0014023A" w:rsidP="0014023A">
      <w:pPr>
        <w:ind w:left="1260" w:firstLine="4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/>
          <w:color w:val="000000" w:themeColor="text1"/>
        </w:rPr>
        <w:tab/>
        <w:t xml:space="preserve">  4.</w:t>
      </w:r>
      <w:r>
        <w:rPr>
          <w:rFonts w:ascii="仿宋" w:eastAsia="仿宋" w:hAnsi="仿宋" w:hint="eastAsia"/>
          <w:color w:val="000000" w:themeColor="text1"/>
        </w:rPr>
        <w:t>banner</w:t>
      </w:r>
      <w:proofErr w:type="gramStart"/>
      <w:r>
        <w:rPr>
          <w:rFonts w:ascii="仿宋" w:eastAsia="仿宋" w:hAnsi="仿宋" w:hint="eastAsia"/>
          <w:color w:val="000000" w:themeColor="text1"/>
        </w:rPr>
        <w:t>图轮播</w:t>
      </w:r>
      <w:proofErr w:type="gramEnd"/>
      <w:r>
        <w:rPr>
          <w:rFonts w:ascii="仿宋" w:eastAsia="仿宋" w:hAnsi="仿宋" w:hint="eastAsia"/>
          <w:color w:val="000000" w:themeColor="text1"/>
        </w:rPr>
        <w:t>效果</w:t>
      </w:r>
    </w:p>
    <w:p w:rsidR="0014023A" w:rsidRDefault="0014023A" w:rsidP="0014023A">
      <w:pPr>
        <w:ind w:left="1260" w:firstLine="4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/>
          <w:color w:val="000000" w:themeColor="text1"/>
        </w:rPr>
        <w:tab/>
        <w:t xml:space="preserve">  5.</w:t>
      </w:r>
      <w:r>
        <w:rPr>
          <w:rFonts w:ascii="仿宋" w:eastAsia="仿宋" w:hAnsi="仿宋" w:hint="eastAsia"/>
          <w:color w:val="000000" w:themeColor="text1"/>
        </w:rPr>
        <w:t>每日精选</w:t>
      </w:r>
      <w:proofErr w:type="gramStart"/>
      <w:r>
        <w:rPr>
          <w:rFonts w:ascii="仿宋" w:eastAsia="仿宋" w:hAnsi="仿宋" w:hint="eastAsia"/>
          <w:color w:val="000000" w:themeColor="text1"/>
        </w:rPr>
        <w:t>产品轮播效果</w:t>
      </w:r>
      <w:proofErr w:type="gramEnd"/>
    </w:p>
    <w:p w:rsidR="0014023A" w:rsidRDefault="0014023A" w:rsidP="0014023A">
      <w:pPr>
        <w:ind w:left="1260" w:firstLine="4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/>
          <w:color w:val="000000" w:themeColor="text1"/>
        </w:rPr>
        <w:tab/>
        <w:t xml:space="preserve">  6.</w:t>
      </w:r>
      <w:r>
        <w:rPr>
          <w:rFonts w:ascii="仿宋" w:eastAsia="仿宋" w:hAnsi="仿宋" w:hint="eastAsia"/>
          <w:color w:val="000000" w:themeColor="text1"/>
        </w:rPr>
        <w:t>直播</w:t>
      </w:r>
      <w:proofErr w:type="gramStart"/>
      <w:r>
        <w:rPr>
          <w:rFonts w:ascii="仿宋" w:eastAsia="仿宋" w:hAnsi="仿宋" w:hint="eastAsia"/>
          <w:color w:val="000000" w:themeColor="text1"/>
        </w:rPr>
        <w:t>预告轮播效果</w:t>
      </w:r>
      <w:proofErr w:type="gramEnd"/>
    </w:p>
    <w:p w:rsidR="0014023A" w:rsidRPr="0014023A" w:rsidRDefault="0014023A" w:rsidP="0014023A">
      <w:pPr>
        <w:ind w:left="1260" w:firstLine="420"/>
        <w:rPr>
          <w:rFonts w:ascii="仿宋" w:eastAsia="仿宋" w:hAnsi="仿宋" w:hint="eastAsia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ab/>
      </w:r>
      <w:r>
        <w:rPr>
          <w:rFonts w:ascii="仿宋" w:eastAsia="仿宋" w:hAnsi="仿宋"/>
          <w:color w:val="000000" w:themeColor="text1"/>
        </w:rPr>
        <w:tab/>
        <w:t xml:space="preserve">  7.</w:t>
      </w:r>
      <w:proofErr w:type="gramStart"/>
      <w:r>
        <w:rPr>
          <w:rFonts w:ascii="仿宋" w:eastAsia="仿宋" w:hAnsi="仿宋" w:hint="eastAsia"/>
          <w:color w:val="000000" w:themeColor="text1"/>
        </w:rPr>
        <w:t>全球尖货产品</w:t>
      </w:r>
      <w:proofErr w:type="gramEnd"/>
      <w:r>
        <w:rPr>
          <w:rFonts w:ascii="仿宋" w:eastAsia="仿宋" w:hAnsi="仿宋" w:hint="eastAsia"/>
          <w:color w:val="000000" w:themeColor="text1"/>
        </w:rPr>
        <w:t>动态实现</w:t>
      </w:r>
    </w:p>
    <w:p w:rsidR="0014023A" w:rsidRPr="005D1CF2" w:rsidRDefault="00553541" w:rsidP="00553541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</w:t>
      </w:r>
      <w:r w:rsidRPr="005D1CF2">
        <w:rPr>
          <w:rFonts w:ascii="仿宋" w:eastAsia="仿宋" w:hAnsi="仿宋"/>
          <w:b/>
          <w:sz w:val="28"/>
          <w:szCs w:val="28"/>
        </w:rPr>
        <w:t xml:space="preserve">2.goodslist.html  </w:t>
      </w:r>
      <w:r w:rsidRPr="005D1CF2">
        <w:rPr>
          <w:rFonts w:ascii="仿宋" w:eastAsia="仿宋" w:hAnsi="仿宋" w:hint="eastAsia"/>
          <w:b/>
          <w:sz w:val="28"/>
          <w:szCs w:val="28"/>
        </w:rPr>
        <w:t xml:space="preserve">商品列表页  </w:t>
      </w:r>
    </w:p>
    <w:p w:rsidR="0014023A" w:rsidRDefault="00553541" w:rsidP="0014023A">
      <w:pPr>
        <w:ind w:left="1680" w:firstLine="420"/>
        <w:rPr>
          <w:rFonts w:ascii="仿宋" w:eastAsia="仿宋" w:hAnsi="仿宋"/>
        </w:rPr>
      </w:pPr>
      <w:r w:rsidRPr="005D1CF2">
        <w:rPr>
          <w:rFonts w:ascii="仿宋" w:eastAsia="仿宋" w:hAnsi="仿宋" w:hint="eastAsia"/>
          <w:color w:val="FF0000"/>
        </w:rPr>
        <w:t xml:space="preserve">进入方式：点击首页导航‘食品’进入 </w:t>
      </w:r>
      <w:r>
        <w:rPr>
          <w:rFonts w:ascii="仿宋" w:eastAsia="仿宋" w:hAnsi="仿宋" w:hint="eastAsia"/>
        </w:rPr>
        <w:t xml:space="preserve">   </w:t>
      </w:r>
    </w:p>
    <w:p w:rsidR="0014023A" w:rsidRDefault="00553541" w:rsidP="0014023A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页面内容：本列表</w:t>
      </w:r>
      <w:proofErr w:type="gramStart"/>
      <w:r>
        <w:rPr>
          <w:rFonts w:ascii="仿宋" w:eastAsia="仿宋" w:hAnsi="仿宋" w:hint="eastAsia"/>
        </w:rPr>
        <w:t>页商品</w:t>
      </w:r>
      <w:proofErr w:type="gramEnd"/>
      <w:r>
        <w:rPr>
          <w:rFonts w:ascii="仿宋" w:eastAsia="仿宋" w:hAnsi="仿宋" w:hint="eastAsia"/>
        </w:rPr>
        <w:t>类别为食品</w:t>
      </w:r>
      <w:r w:rsidR="0014023A">
        <w:rPr>
          <w:rFonts w:ascii="仿宋" w:eastAsia="仿宋" w:hAnsi="仿宋" w:hint="eastAsia"/>
        </w:rPr>
        <w:t xml:space="preserve">  </w:t>
      </w:r>
    </w:p>
    <w:p w:rsidR="00553541" w:rsidRDefault="0014023A" w:rsidP="0014023A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页面效果：1.实现点击</w:t>
      </w:r>
      <w:r w:rsidR="00F215CE">
        <w:rPr>
          <w:rFonts w:ascii="仿宋" w:eastAsia="仿宋" w:hAnsi="仿宋" w:hint="eastAsia"/>
        </w:rPr>
        <w:t>‘</w:t>
      </w:r>
      <w:r>
        <w:rPr>
          <w:rFonts w:ascii="仿宋" w:eastAsia="仿宋" w:hAnsi="仿宋" w:hint="eastAsia"/>
        </w:rPr>
        <w:t>商品分类</w:t>
      </w:r>
      <w:r w:rsidR="00F215CE">
        <w:rPr>
          <w:rFonts w:ascii="仿宋" w:eastAsia="仿宋" w:hAnsi="仿宋" w:hint="eastAsia"/>
        </w:rPr>
        <w:t>’显示商品</w:t>
      </w:r>
    </w:p>
    <w:p w:rsidR="00F215CE" w:rsidRDefault="00F215CE" w:rsidP="0014023A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2.</w:t>
      </w:r>
      <w:r>
        <w:rPr>
          <w:rFonts w:ascii="仿宋" w:eastAsia="仿宋" w:hAnsi="仿宋" w:hint="eastAsia"/>
        </w:rPr>
        <w:t>实现点击‘今日推荐’，‘销量’，‘上架时间’，‘价格’的升序和降序</w:t>
      </w:r>
    </w:p>
    <w:p w:rsidR="00F215CE" w:rsidRDefault="00F215CE" w:rsidP="0014023A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3.</w:t>
      </w:r>
      <w:r>
        <w:rPr>
          <w:rFonts w:ascii="仿宋" w:eastAsia="仿宋" w:hAnsi="仿宋" w:hint="eastAsia"/>
        </w:rPr>
        <w:t>实现商品分布效果</w:t>
      </w:r>
    </w:p>
    <w:p w:rsidR="00F215CE" w:rsidRDefault="00F215CE" w:rsidP="0014023A">
      <w:pPr>
        <w:ind w:left="1680" w:firstLine="420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4.</w:t>
      </w:r>
      <w:r>
        <w:rPr>
          <w:rFonts w:ascii="仿宋" w:eastAsia="仿宋" w:hAnsi="仿宋" w:hint="eastAsia"/>
        </w:rPr>
        <w:t>实现点击商品传参，跳转到详情页</w:t>
      </w:r>
    </w:p>
    <w:p w:rsidR="005D1CF2" w:rsidRPr="005D1CF2" w:rsidRDefault="00553541" w:rsidP="005D1CF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</w:t>
      </w:r>
      <w:r w:rsidRPr="005D1CF2">
        <w:rPr>
          <w:rFonts w:ascii="仿宋" w:eastAsia="仿宋" w:hAnsi="仿宋"/>
          <w:b/>
          <w:sz w:val="28"/>
          <w:szCs w:val="28"/>
        </w:rPr>
        <w:t xml:space="preserve"> 3.goodsdatalis.html  </w:t>
      </w:r>
      <w:r w:rsidRPr="005D1CF2">
        <w:rPr>
          <w:rFonts w:ascii="仿宋" w:eastAsia="仿宋" w:hAnsi="仿宋" w:hint="eastAsia"/>
          <w:b/>
          <w:sz w:val="28"/>
          <w:szCs w:val="28"/>
        </w:rPr>
        <w:t xml:space="preserve">商品详情页  </w:t>
      </w:r>
    </w:p>
    <w:p w:rsidR="00F215CE" w:rsidRDefault="00553541" w:rsidP="00F215CE">
      <w:pPr>
        <w:ind w:left="1680" w:firstLine="420"/>
        <w:rPr>
          <w:rFonts w:ascii="仿宋" w:eastAsia="仿宋" w:hAnsi="仿宋"/>
        </w:rPr>
      </w:pPr>
      <w:r w:rsidRPr="005D1CF2">
        <w:rPr>
          <w:rFonts w:ascii="仿宋" w:eastAsia="仿宋" w:hAnsi="仿宋" w:hint="eastAsia"/>
          <w:color w:val="FF0000"/>
        </w:rPr>
        <w:t>进入方式：点击商品页任意商品进入</w:t>
      </w:r>
      <w:r>
        <w:rPr>
          <w:rFonts w:ascii="仿宋" w:eastAsia="仿宋" w:hAnsi="仿宋" w:hint="eastAsia"/>
        </w:rPr>
        <w:t xml:space="preserve">    </w:t>
      </w:r>
    </w:p>
    <w:p w:rsidR="00553541" w:rsidRDefault="00553541" w:rsidP="00F215CE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页面内容：商品的详细信息</w:t>
      </w:r>
    </w:p>
    <w:p w:rsidR="00F215CE" w:rsidRDefault="00F215CE" w:rsidP="00F215CE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页面效果：1.通过接收传递的id，调取数据库里对应的商品信息，实现商品的信息显示</w:t>
      </w:r>
    </w:p>
    <w:p w:rsidR="00F215CE" w:rsidRDefault="00F215CE" w:rsidP="00F215CE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2.</w:t>
      </w:r>
      <w:r>
        <w:rPr>
          <w:rFonts w:ascii="仿宋" w:eastAsia="仿宋" w:hAnsi="仿宋" w:hint="eastAsia"/>
        </w:rPr>
        <w:t>商品图片的画廊展示</w:t>
      </w:r>
    </w:p>
    <w:p w:rsidR="00F215CE" w:rsidRDefault="00F215CE" w:rsidP="00F215CE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3.</w:t>
      </w:r>
      <w:r>
        <w:rPr>
          <w:rFonts w:ascii="仿宋" w:eastAsia="仿宋" w:hAnsi="仿宋" w:hint="eastAsia"/>
        </w:rPr>
        <w:t>商品图片的放大镜效果</w:t>
      </w:r>
    </w:p>
    <w:p w:rsidR="00F215CE" w:rsidRDefault="00F215CE" w:rsidP="00F215CE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4.</w:t>
      </w:r>
      <w:r>
        <w:rPr>
          <w:rFonts w:ascii="仿宋" w:eastAsia="仿宋" w:hAnsi="仿宋" w:hint="eastAsia"/>
        </w:rPr>
        <w:t>送货地址的省市区三级联动效果</w:t>
      </w:r>
    </w:p>
    <w:p w:rsidR="00F215CE" w:rsidRDefault="00F215CE" w:rsidP="00F215CE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5.点击购物车抛物线效果</w:t>
      </w:r>
    </w:p>
    <w:p w:rsidR="00F215CE" w:rsidRDefault="00F215CE" w:rsidP="00F215CE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6.购买商品数量的加减效果（一件商品不能超过6个）</w:t>
      </w:r>
    </w:p>
    <w:p w:rsidR="00F215CE" w:rsidRDefault="00F215CE" w:rsidP="00F215CE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7.</w:t>
      </w:r>
      <w:r>
        <w:rPr>
          <w:rFonts w:ascii="仿宋" w:eastAsia="仿宋" w:hAnsi="仿宋" w:hint="eastAsia"/>
        </w:rPr>
        <w:t>用户评论：实现评论的添加，实现评论的</w:t>
      </w:r>
      <w:r w:rsidR="00D959A7">
        <w:rPr>
          <w:rFonts w:ascii="仿宋" w:eastAsia="仿宋" w:hAnsi="仿宋" w:hint="eastAsia"/>
        </w:rPr>
        <w:t>分页显示，实现评论的分类显示</w:t>
      </w:r>
    </w:p>
    <w:p w:rsidR="00D959A7" w:rsidRPr="00F215CE" w:rsidRDefault="00D959A7" w:rsidP="00F215CE">
      <w:pPr>
        <w:ind w:left="168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         8．商品详情的吸顶菜单</w:t>
      </w:r>
    </w:p>
    <w:p w:rsidR="00D959A7" w:rsidRDefault="00553541" w:rsidP="00553541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</w:t>
      </w:r>
      <w:r w:rsidRPr="005D1CF2">
        <w:rPr>
          <w:rFonts w:ascii="仿宋" w:eastAsia="仿宋" w:hAnsi="仿宋"/>
          <w:b/>
          <w:sz w:val="28"/>
          <w:szCs w:val="28"/>
        </w:rPr>
        <w:t>4.</w:t>
      </w:r>
      <w:r w:rsidRPr="005D1CF2">
        <w:rPr>
          <w:rFonts w:ascii="仿宋" w:eastAsia="仿宋" w:hAnsi="仿宋" w:hint="eastAsia"/>
          <w:b/>
          <w:sz w:val="28"/>
          <w:szCs w:val="28"/>
        </w:rPr>
        <w:t xml:space="preserve">cart.html     购物车页面  </w:t>
      </w:r>
      <w:r>
        <w:rPr>
          <w:rFonts w:ascii="仿宋" w:eastAsia="仿宋" w:hAnsi="仿宋" w:hint="eastAsia"/>
        </w:rPr>
        <w:t xml:space="preserve">  </w:t>
      </w:r>
    </w:p>
    <w:p w:rsidR="00D959A7" w:rsidRDefault="00553541" w:rsidP="00D959A7">
      <w:pPr>
        <w:ind w:left="1680" w:firstLine="420"/>
        <w:rPr>
          <w:rFonts w:ascii="仿宋" w:eastAsia="仿宋" w:hAnsi="仿宋"/>
        </w:rPr>
      </w:pPr>
      <w:r w:rsidRPr="00D959A7">
        <w:rPr>
          <w:rFonts w:ascii="仿宋" w:eastAsia="仿宋" w:hAnsi="仿宋" w:hint="eastAsia"/>
          <w:color w:val="FF0000"/>
        </w:rPr>
        <w:t>进入方式：1.通过顶部的购物车进入，2.通过</w:t>
      </w:r>
      <w:proofErr w:type="gramStart"/>
      <w:r w:rsidRPr="00D959A7">
        <w:rPr>
          <w:rFonts w:ascii="仿宋" w:eastAsia="仿宋" w:hAnsi="仿宋" w:hint="eastAsia"/>
          <w:color w:val="FF0000"/>
        </w:rPr>
        <w:t>侧边栏的</w:t>
      </w:r>
      <w:proofErr w:type="gramEnd"/>
      <w:r w:rsidRPr="00D959A7">
        <w:rPr>
          <w:rFonts w:ascii="仿宋" w:eastAsia="仿宋" w:hAnsi="仿宋" w:hint="eastAsia"/>
          <w:color w:val="FF0000"/>
        </w:rPr>
        <w:t>购物车进入</w:t>
      </w:r>
      <w:r>
        <w:rPr>
          <w:rFonts w:ascii="仿宋" w:eastAsia="仿宋" w:hAnsi="仿宋" w:hint="eastAsia"/>
        </w:rPr>
        <w:t xml:space="preserve">  </w:t>
      </w:r>
    </w:p>
    <w:p w:rsidR="00553541" w:rsidRDefault="00553541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页面内容：购物信息的展示</w:t>
      </w:r>
    </w:p>
    <w:p w:rsidR="00D959A7" w:rsidRDefault="00D959A7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页面效果：1.购物商品的显示</w:t>
      </w:r>
    </w:p>
    <w:p w:rsidR="00D959A7" w:rsidRDefault="00D959A7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2.购物商品的数量增减和删除</w:t>
      </w:r>
    </w:p>
    <w:p w:rsidR="00D959A7" w:rsidRPr="00D959A7" w:rsidRDefault="00D959A7" w:rsidP="00D959A7">
      <w:pPr>
        <w:ind w:left="168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         3.结算栏</w:t>
      </w:r>
      <w:proofErr w:type="gramStart"/>
      <w:r>
        <w:rPr>
          <w:rFonts w:ascii="仿宋" w:eastAsia="仿宋" w:hAnsi="仿宋" w:hint="eastAsia"/>
        </w:rPr>
        <w:t>的吸底菜单</w:t>
      </w:r>
      <w:proofErr w:type="gramEnd"/>
    </w:p>
    <w:p w:rsidR="00D959A7" w:rsidRDefault="00553541" w:rsidP="00553541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</w:t>
      </w:r>
      <w:r w:rsidRPr="005D1CF2">
        <w:rPr>
          <w:rFonts w:ascii="仿宋" w:eastAsia="仿宋" w:hAnsi="仿宋"/>
          <w:b/>
          <w:sz w:val="28"/>
          <w:szCs w:val="28"/>
        </w:rPr>
        <w:t>5.</w:t>
      </w:r>
      <w:r w:rsidRPr="005D1CF2">
        <w:rPr>
          <w:rFonts w:ascii="仿宋" w:eastAsia="仿宋" w:hAnsi="仿宋" w:hint="eastAsia"/>
          <w:b/>
          <w:sz w:val="28"/>
          <w:szCs w:val="28"/>
        </w:rPr>
        <w:t xml:space="preserve">login.html    登录页面 </w:t>
      </w:r>
      <w:r>
        <w:rPr>
          <w:rFonts w:ascii="仿宋" w:eastAsia="仿宋" w:hAnsi="仿宋" w:hint="eastAsia"/>
        </w:rPr>
        <w:t xml:space="preserve">     </w:t>
      </w:r>
    </w:p>
    <w:p w:rsidR="00D959A7" w:rsidRDefault="00553541" w:rsidP="00D959A7">
      <w:pPr>
        <w:ind w:left="1680" w:firstLine="420"/>
        <w:rPr>
          <w:rFonts w:ascii="仿宋" w:eastAsia="仿宋" w:hAnsi="仿宋"/>
        </w:rPr>
      </w:pPr>
      <w:r w:rsidRPr="00D959A7">
        <w:rPr>
          <w:rFonts w:ascii="仿宋" w:eastAsia="仿宋" w:hAnsi="仿宋" w:hint="eastAsia"/>
          <w:color w:val="FF0000"/>
        </w:rPr>
        <w:t>进入方式：顶部点击登录进入</w:t>
      </w:r>
      <w:r>
        <w:rPr>
          <w:rFonts w:ascii="仿宋" w:eastAsia="仿宋" w:hAnsi="仿宋" w:hint="eastAsia"/>
        </w:rPr>
        <w:t xml:space="preserve">       </w:t>
      </w:r>
    </w:p>
    <w:p w:rsidR="00553541" w:rsidRDefault="00553541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页面内容：</w:t>
      </w:r>
      <w:r w:rsidR="0014023A">
        <w:rPr>
          <w:rFonts w:ascii="仿宋" w:eastAsia="仿宋" w:hAnsi="仿宋" w:hint="eastAsia"/>
        </w:rPr>
        <w:t>用户登录</w:t>
      </w:r>
    </w:p>
    <w:p w:rsidR="00D959A7" w:rsidRDefault="00D959A7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页面效果：1.用户登录信息的判断</w:t>
      </w:r>
    </w:p>
    <w:p w:rsidR="00D959A7" w:rsidRDefault="00D959A7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  2.</w:t>
      </w:r>
      <w:r>
        <w:rPr>
          <w:rFonts w:ascii="仿宋" w:eastAsia="仿宋" w:hAnsi="仿宋" w:hint="eastAsia"/>
        </w:rPr>
        <w:t>用户登录后跳转到首页并保持登录状态</w:t>
      </w:r>
    </w:p>
    <w:p w:rsidR="00D959A7" w:rsidRDefault="00D959A7" w:rsidP="00D959A7">
      <w:pPr>
        <w:ind w:left="168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         3.点击‘记住用户名’，实现30天内不用输入用户名</w:t>
      </w:r>
    </w:p>
    <w:p w:rsidR="00D959A7" w:rsidRPr="005D1CF2" w:rsidRDefault="0014023A" w:rsidP="00553541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</w:t>
      </w:r>
      <w:r w:rsidRPr="005D1CF2">
        <w:rPr>
          <w:rFonts w:ascii="仿宋" w:eastAsia="仿宋" w:hAnsi="仿宋"/>
          <w:b/>
          <w:sz w:val="28"/>
          <w:szCs w:val="28"/>
        </w:rPr>
        <w:t xml:space="preserve">6.register.html  </w:t>
      </w:r>
      <w:r w:rsidRPr="005D1CF2">
        <w:rPr>
          <w:rFonts w:ascii="仿宋" w:eastAsia="仿宋" w:hAnsi="仿宋" w:hint="eastAsia"/>
          <w:b/>
          <w:sz w:val="28"/>
          <w:szCs w:val="28"/>
        </w:rPr>
        <w:t xml:space="preserve">注册页面     </w:t>
      </w:r>
    </w:p>
    <w:p w:rsidR="00D959A7" w:rsidRDefault="0014023A" w:rsidP="00D959A7">
      <w:pPr>
        <w:ind w:left="1680" w:firstLine="420"/>
        <w:rPr>
          <w:rFonts w:ascii="仿宋" w:eastAsia="仿宋" w:hAnsi="仿宋"/>
        </w:rPr>
      </w:pPr>
      <w:r w:rsidRPr="00D959A7">
        <w:rPr>
          <w:rFonts w:ascii="仿宋" w:eastAsia="仿宋" w:hAnsi="仿宋" w:hint="eastAsia"/>
          <w:color w:val="FF0000"/>
        </w:rPr>
        <w:t>进入方式：顶部点击注册进入</w:t>
      </w:r>
      <w:r>
        <w:rPr>
          <w:rFonts w:ascii="仿宋" w:eastAsia="仿宋" w:hAnsi="仿宋" w:hint="eastAsia"/>
        </w:rPr>
        <w:t xml:space="preserve">        </w:t>
      </w:r>
    </w:p>
    <w:p w:rsidR="0014023A" w:rsidRDefault="0014023A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页面内容：用户注册</w:t>
      </w:r>
    </w:p>
    <w:p w:rsidR="00D959A7" w:rsidRDefault="00D959A7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页面效果：1.用户名的是否已有的判断，用户名是否符合要求的判断</w:t>
      </w:r>
    </w:p>
    <w:p w:rsidR="00D959A7" w:rsidRDefault="00D959A7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2.验证码的判断和更换</w:t>
      </w:r>
    </w:p>
    <w:p w:rsidR="00D959A7" w:rsidRDefault="00D959A7" w:rsidP="00D959A7">
      <w:pPr>
        <w:ind w:left="168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         3.用户密码的是否符合要求</w:t>
      </w:r>
    </w:p>
    <w:p w:rsidR="00D959A7" w:rsidRDefault="00D959A7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4.</w:t>
      </w:r>
      <w:r>
        <w:rPr>
          <w:rFonts w:ascii="仿宋" w:eastAsia="仿宋" w:hAnsi="仿宋" w:hint="eastAsia"/>
        </w:rPr>
        <w:t>再次确认密码是否与前面输入的密码是否相同</w:t>
      </w:r>
    </w:p>
    <w:p w:rsidR="00D959A7" w:rsidRDefault="00D959A7" w:rsidP="00D959A7">
      <w:pPr>
        <w:ind w:left="168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5.点击‘提交’成交后将用户信息插入到数据库</w:t>
      </w:r>
    </w:p>
    <w:p w:rsidR="005C0DCC" w:rsidRDefault="005C0DCC" w:rsidP="005C0DCC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        </w:t>
      </w:r>
      <w:r w:rsidRPr="005C0DCC">
        <w:rPr>
          <w:rFonts w:ascii="仿宋" w:eastAsia="仿宋" w:hAnsi="仿宋" w:hint="eastAsia"/>
          <w:b/>
          <w:sz w:val="28"/>
          <w:szCs w:val="28"/>
        </w:rPr>
        <w:t xml:space="preserve">7.公共功能   </w:t>
      </w:r>
      <w:proofErr w:type="gramStart"/>
      <w:r w:rsidRPr="005C0DCC">
        <w:rPr>
          <w:rFonts w:ascii="仿宋" w:eastAsia="仿宋" w:hAnsi="仿宋" w:hint="eastAsia"/>
          <w:b/>
          <w:sz w:val="28"/>
          <w:szCs w:val="28"/>
        </w:rPr>
        <w:t>固定侧</w:t>
      </w:r>
      <w:proofErr w:type="gramEnd"/>
      <w:r w:rsidRPr="005C0DCC">
        <w:rPr>
          <w:rFonts w:ascii="仿宋" w:eastAsia="仿宋" w:hAnsi="仿宋" w:hint="eastAsia"/>
          <w:b/>
          <w:sz w:val="28"/>
          <w:szCs w:val="28"/>
        </w:rPr>
        <w:t>边栏</w:t>
      </w:r>
    </w:p>
    <w:p w:rsidR="005C0DCC" w:rsidRPr="005C0DCC" w:rsidRDefault="005C0DCC" w:rsidP="005C0DCC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                页面效果</w:t>
      </w:r>
      <w:bookmarkStart w:id="0" w:name="_GoBack"/>
      <w:bookmarkEnd w:id="0"/>
      <w:r>
        <w:rPr>
          <w:rFonts w:ascii="仿宋" w:eastAsia="仿宋" w:hAnsi="仿宋" w:hint="eastAsia"/>
        </w:rPr>
        <w:t>：1.用户登录信息，2购物信息，3浏览信息，4回到顶部功能</w:t>
      </w:r>
    </w:p>
    <w:sectPr w:rsidR="005C0DCC" w:rsidRPr="005C0DCC" w:rsidSect="002A2C3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65"/>
    <w:rsid w:val="000B77AE"/>
    <w:rsid w:val="0014023A"/>
    <w:rsid w:val="002A2C38"/>
    <w:rsid w:val="00553541"/>
    <w:rsid w:val="005C0DCC"/>
    <w:rsid w:val="005D1CF2"/>
    <w:rsid w:val="00965065"/>
    <w:rsid w:val="00AB7663"/>
    <w:rsid w:val="00D959A7"/>
    <w:rsid w:val="00F2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585D"/>
  <w15:chartTrackingRefBased/>
  <w15:docId w15:val="{5F462014-21D0-419A-8D21-6C574222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C38"/>
  </w:style>
  <w:style w:type="paragraph" w:styleId="1">
    <w:name w:val="heading 1"/>
    <w:basedOn w:val="a"/>
    <w:next w:val="a"/>
    <w:link w:val="10"/>
    <w:uiPriority w:val="9"/>
    <w:qFormat/>
    <w:rsid w:val="002A2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C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C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C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C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C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C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C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C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C3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A2C3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2A2C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2A2C3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2A2C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A2C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A2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A2C3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A2C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A2C3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A2C3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2C3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2C3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A2C3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A2C38"/>
    <w:rPr>
      <w:b/>
      <w:bCs/>
    </w:rPr>
  </w:style>
  <w:style w:type="character" w:styleId="a9">
    <w:name w:val="Emphasis"/>
    <w:basedOn w:val="a0"/>
    <w:uiPriority w:val="20"/>
    <w:qFormat/>
    <w:rsid w:val="002A2C38"/>
    <w:rPr>
      <w:i/>
      <w:iCs/>
    </w:rPr>
  </w:style>
  <w:style w:type="paragraph" w:styleId="aa">
    <w:name w:val="No Spacing"/>
    <w:uiPriority w:val="1"/>
    <w:qFormat/>
    <w:rsid w:val="002A2C3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2C38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2A2C38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A2C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2A2C38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A2C3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A2C38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A2C38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2A2C38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A2C3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C38"/>
    <w:pPr>
      <w:outlineLvl w:val="9"/>
    </w:pPr>
  </w:style>
  <w:style w:type="paragraph" w:styleId="af4">
    <w:name w:val="List Paragraph"/>
    <w:basedOn w:val="a"/>
    <w:uiPriority w:val="34"/>
    <w:qFormat/>
    <w:rsid w:val="002A2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赵晶晶</dc:creator>
  <cp:keywords/>
  <dc:description/>
  <cp:lastModifiedBy>赵晶晶</cp:lastModifiedBy>
  <cp:revision>3</cp:revision>
  <dcterms:created xsi:type="dcterms:W3CDTF">2017-10-09T00:53:00Z</dcterms:created>
  <dcterms:modified xsi:type="dcterms:W3CDTF">2017-10-09T03:45:00Z</dcterms:modified>
</cp:coreProperties>
</file>