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br/>
        <w:t>Resultados de las pruebas de la aplicación</w:t>
      </w:r>
    </w:p>
    <w:p>
      <w:pPr>
        <w:jc w:val="center"/>
      </w:pPr>
      <w:r>
        <w:rPr>
          <w:color w:val="4B5563"/>
          <w:sz w:val="26"/>
        </w:rPr>
        <w:t>Validación funcional, seguridad, usabilidad e integración</w:t>
      </w:r>
    </w:p>
    <w:p>
      <w:pPr/>
      <w:r/>
      <w:r>
        <w:rPr/>
      </w:r>
      <w:r>
        <w:rPr/>
        <w:t>Nombre del alumno: Roberto Guzman Arechiga</w:t>
      </w:r>
    </w:p>
    <w:p>
      <w:r>
        <w:t>Materia: Desarrollo de aplicaciones / Siemens Mendix</w:t>
      </w:r>
    </w:p>
    <w:p>
      <w:pPr/>
      <w:r/>
      <w:r>
        <w:rPr/>
      </w:r>
      <w:r>
        <w:rPr/>
        <w:t>Fecha: 21 de mayo de 2026</w:t>
      </w:r>
    </w:p>
    <w:p>
      <w:r>
        <w:br w:type="page"/>
      </w:r>
    </w:p>
    <w:p>
      <w:pPr>
        <w:pStyle w:val="Heading1"/>
      </w:pPr>
      <w:r>
        <w:t>1. Objetivo de las pruebas</w:t>
      </w:r>
    </w:p>
    <w:p>
      <w:r>
        <w:t>Las pruebas verifican que la aplicación de gestión de tareas cumpla los requerimientos funcionales y no funcionales definidos, especialmente en creación de tareas, seguridad por roles, integridad de datos y reportes.</w:t>
      </w:r>
    </w:p>
    <w:p>
      <w:pPr>
        <w:pStyle w:val="Heading1"/>
      </w:pPr>
      <w:r>
        <w:t>2. Estrategia de pruebas</w:t>
      </w:r>
    </w:p>
    <w:p>
      <w:pPr>
        <w:pStyle w:val="ListBullet"/>
      </w:pPr>
      <w:r>
        <w:t>Ejecutar pruebas funcionales sobre cada módulo principal.</w:t>
      </w:r>
    </w:p>
    <w:p>
      <w:pPr>
        <w:pStyle w:val="ListBullet"/>
      </w:pPr>
      <w:r>
        <w:t>Validar reglas de negocio y campos obligatorios.</w:t>
      </w:r>
    </w:p>
    <w:p>
      <w:pPr>
        <w:pStyle w:val="ListBullet"/>
      </w:pPr>
      <w:r>
        <w:t>Comprobar permisos de usuarios según rol.</w:t>
      </w:r>
    </w:p>
    <w:p>
      <w:pPr>
        <w:pStyle w:val="ListBullet"/>
      </w:pPr>
      <w:r>
        <w:t>Evaluar navegación, claridad de pantallas y tiempos de respuesta.</w:t>
      </w:r>
    </w:p>
    <w:p>
      <w:pPr>
        <w:pStyle w:val="ListBullet"/>
      </w:pPr>
      <w:r>
        <w:t>Registrar incidencias y proponer acciones correctivas.</w:t>
      </w:r>
    </w:p>
    <w:p>
      <w:pPr>
        <w:pStyle w:val="Heading1"/>
      </w:pPr>
      <w:r>
        <w:t>3. Matriz de casos de prueba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D4ED8"/>
          </w:tcPr>
          <w:p>
            <w:r>
              <w:rPr>
                <w:b/>
                <w:color w:val="FFFFFF"/>
                <w:sz w:val="18"/>
              </w:rPr>
            </w:r>
            <w:r>
              <w:rPr>
                <w:b/>
                <w:color w:val="FFFFFF"/>
                <w:sz w:val="18"/>
              </w:rPr>
              <w:t>ID</w:t>
            </w:r>
          </w:p>
        </w:tc>
        <w:tc>
          <w:tcPr>
            <w:tcW w:type="dxa" w:w="1680"/>
            <w:vAlign w:val="center"/>
            <w:shd w:fill="1D4ED8"/>
          </w:tcPr>
          <w:p>
            <w:r>
              <w:rPr>
                <w:b/>
                <w:color w:val="FFFFFF"/>
                <w:sz w:val="18"/>
              </w:rPr>
            </w:r>
            <w:r>
              <w:rPr>
                <w:b/>
                <w:color w:val="FFFFFF"/>
                <w:sz w:val="18"/>
              </w:rPr>
              <w:t>Caso de prueba</w:t>
            </w:r>
          </w:p>
        </w:tc>
        <w:tc>
          <w:tcPr>
            <w:tcW w:type="dxa" w:w="1680"/>
            <w:vAlign w:val="center"/>
            <w:shd w:fill="1D4ED8"/>
          </w:tcPr>
          <w:p>
            <w:r>
              <w:rPr>
                <w:b/>
                <w:color w:val="FFFFFF"/>
                <w:sz w:val="18"/>
              </w:rPr>
            </w:r>
            <w:r>
              <w:rPr>
                <w:b/>
                <w:color w:val="FFFFFF"/>
                <w:sz w:val="18"/>
              </w:rPr>
              <w:t>Datos de entrada</w:t>
            </w:r>
          </w:p>
        </w:tc>
        <w:tc>
          <w:tcPr>
            <w:tcW w:type="dxa" w:w="1680"/>
            <w:vAlign w:val="center"/>
            <w:shd w:fill="1D4ED8"/>
          </w:tcPr>
          <w:p>
            <w:r>
              <w:rPr>
                <w:b/>
                <w:color w:val="FFFFFF"/>
                <w:sz w:val="18"/>
              </w:rPr>
            </w:r>
            <w:r>
              <w:rPr>
                <w:b/>
                <w:color w:val="FFFFFF"/>
                <w:sz w:val="18"/>
              </w:rPr>
              <w:t>Resultado esperado</w:t>
            </w:r>
          </w:p>
        </w:tc>
        <w:tc>
          <w:tcPr>
            <w:tcW w:type="dxa" w:w="1680"/>
            <w:vAlign w:val="center"/>
            <w:shd w:fill="1D4ED8"/>
          </w:tcPr>
          <w:p>
            <w:r>
              <w:rPr>
                <w:b/>
                <w:color w:val="FFFFFF"/>
                <w:sz w:val="18"/>
              </w:rPr>
            </w:r>
            <w:r>
              <w:rPr>
                <w:b/>
                <w:color w:val="FFFFFF"/>
                <w:sz w:val="18"/>
              </w:rPr>
              <w:t>Resultado obtenido</w:t>
            </w:r>
          </w:p>
        </w:tc>
        <w:tc>
          <w:tcPr>
            <w:tcW w:type="dxa" w:w="1680"/>
            <w:vAlign w:val="center"/>
            <w:shd w:fill="1D4ED8"/>
          </w:tcPr>
          <w:p>
            <w:r>
              <w:rPr>
                <w:b/>
                <w:color w:val="FFFFFF"/>
                <w:sz w:val="18"/>
              </w:rPr>
            </w:r>
            <w:r>
              <w:rPr>
                <w:b/>
                <w:color w:val="FFFFFF"/>
                <w:sz w:val="18"/>
              </w:rPr>
              <w:t>Estado</w:t>
            </w:r>
          </w:p>
        </w:tc>
      </w:tr>
      <w:tr>
        <w:tc>
          <w:tcPr>
            <w:tcW w:type="dxa" w:w="1680"/>
            <w:vAlign w:val="center"/>
          </w:tcPr>
          <w:p>
            <w:r>
              <w:rPr>
                <w:sz w:val="18"/>
              </w:rPr>
            </w:r>
            <w:r>
              <w:rPr>
                <w:b w:val="0"/>
                <w:sz w:val="18"/>
              </w:rPr>
              <w:t>CP-01</w:t>
            </w:r>
          </w:p>
        </w:tc>
        <w:tc>
          <w:tcPr>
            <w:tcW w:type="dxa" w:w="1680"/>
            <w:vAlign w:val="center"/>
          </w:tcPr>
          <w:p>
            <w:r>
              <w:rPr>
                <w:sz w:val="18"/>
              </w:rPr>
            </w:r>
            <w:r>
              <w:rPr>
                <w:b w:val="0"/>
                <w:sz w:val="18"/>
              </w:rPr>
              <w:t>Inicio de sesión correcto</w:t>
            </w:r>
          </w:p>
        </w:tc>
        <w:tc>
          <w:tcPr>
            <w:tcW w:type="dxa" w:w="1680"/>
            <w:vAlign w:val="center"/>
          </w:tcPr>
          <w:p>
            <w:r>
              <w:rPr>
                <w:sz w:val="18"/>
              </w:rPr>
            </w:r>
            <w:r>
              <w:rPr>
                <w:b w:val="0"/>
                <w:sz w:val="18"/>
              </w:rPr>
              <w:t>Usuario y contraseña válidos</w:t>
            </w:r>
          </w:p>
        </w:tc>
        <w:tc>
          <w:tcPr>
            <w:tcW w:type="dxa" w:w="1680"/>
            <w:vAlign w:val="center"/>
          </w:tcPr>
          <w:p>
            <w:r>
              <w:rPr>
                <w:sz w:val="18"/>
              </w:rPr>
            </w:r>
            <w:r>
              <w:rPr>
                <w:b w:val="0"/>
                <w:sz w:val="18"/>
              </w:rPr>
              <w:t>Acceso al dashboard</w:t>
            </w:r>
          </w:p>
        </w:tc>
        <w:tc>
          <w:tcPr>
            <w:tcW w:type="dxa" w:w="1680"/>
            <w:vAlign w:val="center"/>
          </w:tcPr>
          <w:p>
            <w:r>
              <w:rPr>
                <w:sz w:val="18"/>
              </w:rPr>
            </w:r>
            <w:r>
              <w:rPr>
                <w:b w:val="0"/>
                <w:sz w:val="18"/>
              </w:rPr>
              <w:t>Acceso permitido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CP-02</w:t>
            </w:r>
          </w:p>
        </w:tc>
        <w:tc>
          <w:tcPr>
            <w:tcW w:type="dxa" w:w="1680"/>
            <w:vAlign w:val="center"/>
          </w:tcPr>
          <w:p>
            <w:r>
              <w:rPr>
                <w:sz w:val="18"/>
              </w:rPr>
            </w:r>
            <w:r>
              <w:rPr>
                <w:b w:val="0"/>
                <w:sz w:val="18"/>
              </w:rPr>
              <w:t>Inicio de sesión incorrecto</w:t>
            </w:r>
          </w:p>
        </w:tc>
        <w:tc>
          <w:tcPr>
            <w:tcW w:type="dxa" w:w="1680"/>
            <w:vAlign w:val="center"/>
          </w:tcPr>
          <w:p>
            <w:r>
              <w:rPr>
                <w:sz w:val="18"/>
              </w:rPr>
            </w:r>
            <w:r>
              <w:rPr>
                <w:b w:val="0"/>
                <w:sz w:val="18"/>
              </w:rPr>
              <w:t>Contraseña inválida</w:t>
            </w:r>
          </w:p>
        </w:tc>
        <w:tc>
          <w:tcPr>
            <w:tcW w:type="dxa" w:w="1680"/>
            <w:vAlign w:val="center"/>
          </w:tcPr>
          <w:p>
            <w:r>
              <w:rPr>
                <w:sz w:val="18"/>
              </w:rPr>
            </w:r>
            <w:r>
              <w:rPr>
                <w:b w:val="0"/>
                <w:sz w:val="18"/>
              </w:rPr>
              <w:t>Mensaje de error</w:t>
            </w:r>
          </w:p>
        </w:tc>
        <w:tc>
          <w:tcPr>
            <w:tcW w:type="dxa" w:w="1680"/>
            <w:vAlign w:val="center"/>
          </w:tcPr>
          <w:p>
            <w:r>
              <w:rPr>
                <w:sz w:val="18"/>
              </w:rPr>
            </w:r>
            <w:r>
              <w:rPr>
                <w:b w:val="0"/>
                <w:sz w:val="18"/>
              </w:rPr>
              <w:t>Mensaje mostrado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CP-03</w:t>
            </w:r>
          </w:p>
        </w:tc>
        <w:tc>
          <w:tcPr>
            <w:tcW w:type="dxa" w:w="1680"/>
            <w:vAlign w:val="center"/>
          </w:tcPr>
          <w:p>
            <w:r>
              <w:rPr>
                <w:sz w:val="18"/>
              </w:rPr>
            </w:r>
            <w:r>
              <w:rPr>
                <w:b w:val="0"/>
                <w:sz w:val="18"/>
              </w:rPr>
              <w:t>Crear tarea completa</w:t>
            </w:r>
          </w:p>
        </w:tc>
        <w:tc>
          <w:tcPr>
            <w:tcW w:type="dxa" w:w="1680"/>
            <w:vAlign w:val="center"/>
          </w:tcPr>
          <w:p>
            <w:r>
              <w:rPr>
                <w:sz w:val="18"/>
              </w:rPr>
            </w:r>
            <w:r>
              <w:rPr>
                <w:b w:val="0"/>
                <w:sz w:val="18"/>
              </w:rPr>
              <w:t>Título, proyecto, responsable, fechas</w:t>
            </w:r>
          </w:p>
        </w:tc>
        <w:tc>
          <w:tcPr>
            <w:tcW w:type="dxa" w:w="1680"/>
            <w:vAlign w:val="center"/>
          </w:tcPr>
          <w:p>
            <w:r>
              <w:rPr>
                <w:sz w:val="18"/>
              </w:rPr>
            </w:r>
            <w:r>
              <w:rPr>
                <w:b w:val="0"/>
                <w:sz w:val="18"/>
              </w:rPr>
              <w:t>Tarea guardada</w:t>
            </w:r>
          </w:p>
        </w:tc>
        <w:tc>
          <w:tcPr>
            <w:tcW w:type="dxa" w:w="1680"/>
            <w:vAlign w:val="center"/>
          </w:tcPr>
          <w:p>
            <w:r>
              <w:rPr>
                <w:sz w:val="18"/>
              </w:rPr>
            </w:r>
            <w:r>
              <w:rPr>
                <w:b w:val="0"/>
                <w:sz w:val="18"/>
              </w:rPr>
              <w:t>Tarea creada</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CP-04</w:t>
            </w:r>
          </w:p>
        </w:tc>
        <w:tc>
          <w:tcPr>
            <w:tcW w:type="dxa" w:w="1680"/>
            <w:vAlign w:val="center"/>
          </w:tcPr>
          <w:p>
            <w:r>
              <w:rPr>
                <w:sz w:val="18"/>
              </w:rPr>
            </w:r>
            <w:r>
              <w:rPr>
                <w:b w:val="0"/>
                <w:sz w:val="18"/>
              </w:rPr>
              <w:t>Crear tarea sin título</w:t>
            </w:r>
          </w:p>
        </w:tc>
        <w:tc>
          <w:tcPr>
            <w:tcW w:type="dxa" w:w="1680"/>
            <w:vAlign w:val="center"/>
          </w:tcPr>
          <w:p>
            <w:r>
              <w:rPr>
                <w:sz w:val="18"/>
              </w:rPr>
            </w:r>
            <w:r>
              <w:rPr>
                <w:b w:val="0"/>
                <w:sz w:val="18"/>
              </w:rPr>
              <w:t>Campo título vacío</w:t>
            </w:r>
          </w:p>
        </w:tc>
        <w:tc>
          <w:tcPr>
            <w:tcW w:type="dxa" w:w="1680"/>
            <w:vAlign w:val="center"/>
          </w:tcPr>
          <w:p>
            <w:r>
              <w:rPr>
                <w:sz w:val="18"/>
              </w:rPr>
            </w:r>
            <w:r>
              <w:rPr>
                <w:b w:val="0"/>
                <w:sz w:val="18"/>
              </w:rPr>
              <w:t>Sistema bloquea guardado</w:t>
            </w:r>
          </w:p>
        </w:tc>
        <w:tc>
          <w:tcPr>
            <w:tcW w:type="dxa" w:w="1680"/>
            <w:vAlign w:val="center"/>
          </w:tcPr>
          <w:p>
            <w:r>
              <w:rPr>
                <w:sz w:val="18"/>
              </w:rPr>
            </w:r>
            <w:r>
              <w:rPr>
                <w:b w:val="0"/>
                <w:sz w:val="18"/>
              </w:rPr>
              <w:t>Validación activada</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CP-05</w:t>
            </w:r>
          </w:p>
        </w:tc>
        <w:tc>
          <w:tcPr>
            <w:tcW w:type="dxa" w:w="1680"/>
            <w:vAlign w:val="center"/>
          </w:tcPr>
          <w:p>
            <w:r>
              <w:rPr>
                <w:sz w:val="18"/>
              </w:rPr>
            </w:r>
            <w:r>
              <w:rPr>
                <w:b w:val="0"/>
                <w:sz w:val="18"/>
              </w:rPr>
              <w:t>Fecha límite inválida</w:t>
            </w:r>
          </w:p>
        </w:tc>
        <w:tc>
          <w:tcPr>
            <w:tcW w:type="dxa" w:w="1680"/>
            <w:vAlign w:val="center"/>
          </w:tcPr>
          <w:p>
            <w:r>
              <w:rPr>
                <w:sz w:val="18"/>
              </w:rPr>
            </w:r>
            <w:r>
              <w:rPr>
                <w:b w:val="0"/>
                <w:sz w:val="18"/>
              </w:rPr>
              <w:t>Fecha límite menor a inicio</w:t>
            </w:r>
          </w:p>
        </w:tc>
        <w:tc>
          <w:tcPr>
            <w:tcW w:type="dxa" w:w="1680"/>
            <w:vAlign w:val="center"/>
          </w:tcPr>
          <w:p>
            <w:r>
              <w:rPr>
                <w:sz w:val="18"/>
              </w:rPr>
            </w:r>
            <w:r>
              <w:rPr>
                <w:b w:val="0"/>
                <w:sz w:val="18"/>
              </w:rPr>
              <w:t>Mensaje de validación</w:t>
            </w:r>
          </w:p>
        </w:tc>
        <w:tc>
          <w:tcPr>
            <w:tcW w:type="dxa" w:w="1680"/>
            <w:vAlign w:val="center"/>
          </w:tcPr>
          <w:p>
            <w:r>
              <w:rPr>
                <w:sz w:val="18"/>
              </w:rPr>
            </w:r>
            <w:r>
              <w:rPr>
                <w:b w:val="0"/>
                <w:sz w:val="18"/>
              </w:rPr>
              <w:t>Mensaje mostrado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CP-06</w:t>
            </w:r>
          </w:p>
        </w:tc>
        <w:tc>
          <w:tcPr>
            <w:tcW w:type="dxa" w:w="1680"/>
            <w:vAlign w:val="center"/>
          </w:tcPr>
          <w:p>
            <w:r>
              <w:rPr>
                <w:sz w:val="18"/>
              </w:rPr>
            </w:r>
            <w:r>
              <w:rPr>
                <w:b w:val="0"/>
                <w:sz w:val="18"/>
              </w:rPr>
              <w:t>Asignar responsable</w:t>
            </w:r>
          </w:p>
        </w:tc>
        <w:tc>
          <w:tcPr>
            <w:tcW w:type="dxa" w:w="1680"/>
            <w:vAlign w:val="center"/>
          </w:tcPr>
          <w:p>
            <w:r>
              <w:rPr>
                <w:sz w:val="18"/>
              </w:rPr>
            </w:r>
            <w:r>
              <w:rPr>
                <w:b w:val="0"/>
                <w:sz w:val="18"/>
              </w:rPr>
              <w:t>Usuario seleccionado</w:t>
            </w:r>
          </w:p>
        </w:tc>
        <w:tc>
          <w:tcPr>
            <w:tcW w:type="dxa" w:w="1680"/>
            <w:vAlign w:val="center"/>
          </w:tcPr>
          <w:p>
            <w:r>
              <w:rPr>
                <w:sz w:val="18"/>
              </w:rPr>
            </w:r>
            <w:r>
              <w:rPr>
                <w:b w:val="0"/>
                <w:sz w:val="18"/>
              </w:rPr>
              <w:t>Tarea visible para responsable</w:t>
            </w:r>
          </w:p>
        </w:tc>
        <w:tc>
          <w:tcPr>
            <w:tcW w:type="dxa" w:w="1680"/>
            <w:vAlign w:val="center"/>
          </w:tcPr>
          <w:p>
            <w:r>
              <w:rPr>
                <w:sz w:val="18"/>
              </w:rPr>
            </w:r>
            <w:r>
              <w:rPr>
                <w:b w:val="0"/>
                <w:sz w:val="18"/>
              </w:rPr>
              <w:t>Asignación correcta</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CP-07</w:t>
            </w:r>
          </w:p>
        </w:tc>
        <w:tc>
          <w:tcPr>
            <w:tcW w:type="dxa" w:w="1680"/>
            <w:vAlign w:val="center"/>
          </w:tcPr>
          <w:p>
            <w:r>
              <w:rPr>
                <w:sz w:val="18"/>
              </w:rPr>
            </w:r>
            <w:r>
              <w:rPr>
                <w:b w:val="0"/>
                <w:sz w:val="18"/>
              </w:rPr>
              <w:t>Actualizar estatus</w:t>
            </w:r>
          </w:p>
        </w:tc>
        <w:tc>
          <w:tcPr>
            <w:tcW w:type="dxa" w:w="1680"/>
            <w:vAlign w:val="center"/>
          </w:tcPr>
          <w:p>
            <w:r>
              <w:rPr>
                <w:sz w:val="18"/>
              </w:rPr>
            </w:r>
            <w:r>
              <w:rPr>
                <w:b w:val="0"/>
                <w:sz w:val="18"/>
              </w:rPr>
              <w:t>Pendiente a En progreso</w:t>
            </w:r>
          </w:p>
        </w:tc>
        <w:tc>
          <w:tcPr>
            <w:tcW w:type="dxa" w:w="1680"/>
            <w:vAlign w:val="center"/>
          </w:tcPr>
          <w:p>
            <w:r>
              <w:rPr>
                <w:sz w:val="18"/>
              </w:rPr>
            </w:r>
            <w:r>
              <w:rPr>
                <w:b w:val="0"/>
                <w:sz w:val="18"/>
              </w:rPr>
              <w:t>Estatus actualizado</w:t>
            </w:r>
          </w:p>
        </w:tc>
        <w:tc>
          <w:tcPr>
            <w:tcW w:type="dxa" w:w="1680"/>
            <w:vAlign w:val="center"/>
          </w:tcPr>
          <w:p>
            <w:r>
              <w:rPr>
                <w:sz w:val="18"/>
              </w:rPr>
            </w:r>
            <w:r>
              <w:rPr>
                <w:b w:val="0"/>
                <w:sz w:val="18"/>
              </w:rPr>
              <w:t>Actualización correcta</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CP-08</w:t>
            </w:r>
          </w:p>
        </w:tc>
        <w:tc>
          <w:tcPr>
            <w:tcW w:type="dxa" w:w="1680"/>
            <w:vAlign w:val="center"/>
          </w:tcPr>
          <w:p>
            <w:r>
              <w:rPr>
                <w:sz w:val="18"/>
              </w:rPr>
            </w:r>
            <w:r>
              <w:rPr>
                <w:b w:val="0"/>
                <w:sz w:val="18"/>
              </w:rPr>
              <w:t>Agregar comentario</w:t>
            </w:r>
          </w:p>
        </w:tc>
        <w:tc>
          <w:tcPr>
            <w:tcW w:type="dxa" w:w="1680"/>
            <w:vAlign w:val="center"/>
          </w:tcPr>
          <w:p>
            <w:r>
              <w:rPr>
                <w:sz w:val="18"/>
              </w:rPr>
            </w:r>
            <w:r>
              <w:rPr>
                <w:b w:val="0"/>
                <w:sz w:val="18"/>
              </w:rPr>
              <w:t>Texto de comentario</w:t>
            </w:r>
          </w:p>
        </w:tc>
        <w:tc>
          <w:tcPr>
            <w:tcW w:type="dxa" w:w="1680"/>
            <w:vAlign w:val="center"/>
          </w:tcPr>
          <w:p>
            <w:r>
              <w:rPr>
                <w:sz w:val="18"/>
              </w:rPr>
            </w:r>
            <w:r>
              <w:rPr>
                <w:b w:val="0"/>
                <w:sz w:val="18"/>
              </w:rPr>
              <w:t>Comentario con fecha y usuario</w:t>
            </w:r>
          </w:p>
        </w:tc>
        <w:tc>
          <w:tcPr>
            <w:tcW w:type="dxa" w:w="1680"/>
            <w:vAlign w:val="center"/>
          </w:tcPr>
          <w:p>
            <w:r>
              <w:rPr>
                <w:sz w:val="18"/>
              </w:rPr>
            </w:r>
            <w:r>
              <w:rPr>
                <w:b w:val="0"/>
                <w:sz w:val="18"/>
              </w:rPr>
              <w:t>Comentario guardado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CP-09</w:t>
            </w:r>
          </w:p>
        </w:tc>
        <w:tc>
          <w:tcPr>
            <w:tcW w:type="dxa" w:w="1680"/>
            <w:vAlign w:val="center"/>
          </w:tcPr>
          <w:p>
            <w:r>
              <w:rPr>
                <w:sz w:val="18"/>
              </w:rPr>
            </w:r>
            <w:r>
              <w:rPr>
                <w:b w:val="0"/>
                <w:sz w:val="18"/>
              </w:rPr>
              <w:t>Empleado consulta tareas ajenas</w:t>
            </w:r>
          </w:p>
        </w:tc>
        <w:tc>
          <w:tcPr>
            <w:tcW w:type="dxa" w:w="1680"/>
            <w:vAlign w:val="center"/>
          </w:tcPr>
          <w:p>
            <w:r>
              <w:rPr>
                <w:sz w:val="18"/>
              </w:rPr>
            </w:r>
            <w:r>
              <w:rPr>
                <w:b w:val="0"/>
                <w:sz w:val="18"/>
              </w:rPr>
              <w:t>Empleado sin permiso</w:t>
            </w:r>
          </w:p>
        </w:tc>
        <w:tc>
          <w:tcPr>
            <w:tcW w:type="dxa" w:w="1680"/>
            <w:vAlign w:val="center"/>
          </w:tcPr>
          <w:p>
            <w:r>
              <w:rPr>
                <w:sz w:val="18"/>
              </w:rPr>
            </w:r>
            <w:r>
              <w:rPr>
                <w:b w:val="0"/>
                <w:sz w:val="18"/>
              </w:rPr>
              <w:t>Acceso bloqueado</w:t>
            </w:r>
          </w:p>
        </w:tc>
        <w:tc>
          <w:tcPr>
            <w:tcW w:type="dxa" w:w="1680"/>
            <w:vAlign w:val="center"/>
          </w:tcPr>
          <w:p>
            <w:r>
              <w:rPr>
                <w:sz w:val="18"/>
              </w:rPr>
            </w:r>
            <w:r>
              <w:rPr>
                <w:b w:val="0"/>
                <w:sz w:val="18"/>
              </w:rPr>
              <w:t>Acceso restringido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CP-10</w:t>
            </w:r>
          </w:p>
        </w:tc>
        <w:tc>
          <w:tcPr>
            <w:tcW w:type="dxa" w:w="1680"/>
            <w:vAlign w:val="center"/>
          </w:tcPr>
          <w:p>
            <w:r>
              <w:rPr>
                <w:sz w:val="18"/>
              </w:rPr>
            </w:r>
            <w:r>
              <w:rPr>
                <w:b w:val="0"/>
                <w:sz w:val="18"/>
              </w:rPr>
              <w:t>Generar reporte</w:t>
            </w:r>
          </w:p>
        </w:tc>
        <w:tc>
          <w:tcPr>
            <w:tcW w:type="dxa" w:w="1680"/>
            <w:vAlign w:val="center"/>
          </w:tcPr>
          <w:p>
            <w:r>
              <w:rPr>
                <w:sz w:val="18"/>
              </w:rPr>
            </w:r>
            <w:r>
              <w:rPr>
                <w:b w:val="0"/>
                <w:sz w:val="18"/>
              </w:rPr>
              <w:t>Filtro por proyecto</w:t>
            </w:r>
          </w:p>
        </w:tc>
        <w:tc>
          <w:tcPr>
            <w:tcW w:type="dxa" w:w="1680"/>
            <w:vAlign w:val="center"/>
          </w:tcPr>
          <w:p>
            <w:r>
              <w:rPr>
                <w:sz w:val="18"/>
              </w:rPr>
            </w:r>
            <w:r>
              <w:rPr>
                <w:b w:val="0"/>
                <w:sz w:val="18"/>
              </w:rPr>
              <w:t>Reporte con datos filtrados</w:t>
            </w:r>
          </w:p>
        </w:tc>
        <w:tc>
          <w:tcPr>
            <w:tcW w:type="dxa" w:w="1680"/>
            <w:vAlign w:val="center"/>
          </w:tcPr>
          <w:p>
            <w:r>
              <w:rPr>
                <w:sz w:val="18"/>
              </w:rPr>
            </w:r>
            <w:r>
              <w:rPr>
                <w:b w:val="0"/>
                <w:sz w:val="18"/>
              </w:rPr>
              <w:t>Reporte generado</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CP-11</w:t>
            </w:r>
          </w:p>
        </w:tc>
        <w:tc>
          <w:tcPr>
            <w:tcW w:type="dxa" w:w="1680"/>
            <w:vAlign w:val="center"/>
          </w:tcPr>
          <w:p>
            <w:r>
              <w:rPr>
                <w:sz w:val="18"/>
              </w:rPr>
            </w:r>
            <w:r>
              <w:rPr>
                <w:b w:val="0"/>
                <w:sz w:val="18"/>
              </w:rPr>
              <w:t>Adjuntar archivo</w:t>
            </w:r>
          </w:p>
        </w:tc>
        <w:tc>
          <w:tcPr>
            <w:tcW w:type="dxa" w:w="1680"/>
            <w:vAlign w:val="center"/>
          </w:tcPr>
          <w:p>
            <w:r>
              <w:rPr>
                <w:sz w:val="18"/>
              </w:rPr>
            </w:r>
            <w:r>
              <w:rPr>
                <w:b w:val="0"/>
                <w:sz w:val="18"/>
              </w:rPr>
              <w:t>PDF o imagen</w:t>
            </w:r>
          </w:p>
        </w:tc>
        <w:tc>
          <w:tcPr>
            <w:tcW w:type="dxa" w:w="1680"/>
            <w:vAlign w:val="center"/>
          </w:tcPr>
          <w:p>
            <w:r>
              <w:rPr>
                <w:sz w:val="18"/>
              </w:rPr>
            </w:r>
            <w:r>
              <w:rPr>
                <w:b w:val="0"/>
                <w:sz w:val="18"/>
              </w:rPr>
              <w:t>Archivo asociado a tarea</w:t>
            </w:r>
          </w:p>
        </w:tc>
        <w:tc>
          <w:tcPr>
            <w:tcW w:type="dxa" w:w="1680"/>
            <w:vAlign w:val="center"/>
          </w:tcPr>
          <w:p>
            <w:r>
              <w:rPr>
                <w:sz w:val="18"/>
              </w:rPr>
            </w:r>
            <w:r>
              <w:rPr>
                <w:b w:val="0"/>
                <w:sz w:val="18"/>
              </w:rPr>
              <w:t>Adjunto visible</w:t>
            </w:r>
          </w:p>
        </w:tc>
        <w:tc>
          <w:tcPr>
            <w:tcW w:type="dxa" w:w="1680"/>
            <w:vAlign w:val="center"/>
          </w:tcPr>
          <w:p>
            <w:r>
              <w:rPr>
                <w:sz w:val="18"/>
              </w:rPr>
            </w:r>
            <w:r>
              <w:rPr>
                <w:b w:val="0"/>
                <w:sz w:val="18"/>
              </w:rPr>
              <w:t>Aprobado</w:t>
            </w:r>
          </w:p>
        </w:tc>
      </w:tr>
      <w:tr>
        <w:tc>
          <w:tcPr>
            <w:tcW w:type="dxa" w:w="1680"/>
            <w:vAlign w:val="center"/>
          </w:tcPr>
          <w:p>
            <w:r>
              <w:rPr>
                <w:sz w:val="18"/>
              </w:rPr>
            </w:r>
            <w:r>
              <w:rPr>
                <w:b w:val="0"/>
                <w:sz w:val="18"/>
              </w:rPr>
              <w:t>CP-12</w:t>
            </w:r>
          </w:p>
        </w:tc>
        <w:tc>
          <w:tcPr>
            <w:tcW w:type="dxa" w:w="1680"/>
            <w:vAlign w:val="center"/>
          </w:tcPr>
          <w:p>
            <w:r>
              <w:rPr>
                <w:sz w:val="18"/>
              </w:rPr>
            </w:r>
            <w:r>
              <w:rPr>
                <w:b w:val="0"/>
                <w:sz w:val="18"/>
              </w:rPr>
              <w:t>Cerrar tarea como empleado</w:t>
            </w:r>
          </w:p>
        </w:tc>
        <w:tc>
          <w:tcPr>
            <w:tcW w:type="dxa" w:w="1680"/>
            <w:vAlign w:val="center"/>
          </w:tcPr>
          <w:p>
            <w:r>
              <w:rPr>
                <w:sz w:val="18"/>
              </w:rPr>
            </w:r>
            <w:r>
              <w:rPr>
                <w:b w:val="0"/>
                <w:sz w:val="18"/>
              </w:rPr>
              <w:t>Usuario empleado</w:t>
            </w:r>
          </w:p>
        </w:tc>
        <w:tc>
          <w:tcPr>
            <w:tcW w:type="dxa" w:w="1680"/>
            <w:vAlign w:val="center"/>
          </w:tcPr>
          <w:p>
            <w:r>
              <w:rPr>
                <w:sz w:val="18"/>
              </w:rPr>
            </w:r>
            <w:r>
              <w:rPr>
                <w:b w:val="0"/>
                <w:sz w:val="18"/>
              </w:rPr>
              <w:t>Acción denegada</w:t>
            </w:r>
          </w:p>
        </w:tc>
        <w:tc>
          <w:tcPr>
            <w:tcW w:type="dxa" w:w="1680"/>
            <w:vAlign w:val="center"/>
          </w:tcPr>
          <w:p>
            <w:r>
              <w:rPr>
                <w:sz w:val="18"/>
              </w:rPr>
            </w:r>
            <w:r>
              <w:rPr>
                <w:b w:val="0"/>
                <w:sz w:val="18"/>
              </w:rPr>
              <w:t>Permiso bloqueado</w:t>
            </w:r>
          </w:p>
        </w:tc>
        <w:tc>
          <w:tcPr>
            <w:tcW w:type="dxa" w:w="1680"/>
            <w:vAlign w:val="center"/>
          </w:tcPr>
          <w:p>
            <w:r>
              <w:rPr>
                <w:sz w:val="18"/>
              </w:rPr>
            </w:r>
            <w:r>
              <w:rPr>
                <w:b w:val="0"/>
                <w:sz w:val="18"/>
              </w:rPr>
              <w:t>Aprobado</w:t>
            </w:r>
          </w:p>
        </w:tc>
      </w:tr>
    </w:tbl>
    <w:p>
      <w:pPr>
        <w:pStyle w:val="Heading1"/>
      </w:pPr>
      <w:r>
        <w:t>4. Pruebas por tipo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D4ED8"/>
          </w:tcPr>
          <w:p>
            <w:r>
              <w:rPr>
                <w:b/>
                <w:color w:val="FFFFFF"/>
                <w:sz w:val="18"/>
              </w:rPr>
            </w:r>
            <w:r>
              <w:rPr>
                <w:b/>
                <w:color w:val="FFFFFF"/>
                <w:sz w:val="18"/>
              </w:rPr>
              <w:t>Tipo</w:t>
            </w:r>
          </w:p>
        </w:tc>
        <w:tc>
          <w:tcPr>
            <w:tcW w:type="dxa" w:w="2520"/>
            <w:vAlign w:val="center"/>
            <w:shd w:fill="1D4ED8"/>
          </w:tcPr>
          <w:p>
            <w:r>
              <w:rPr>
                <w:b/>
                <w:color w:val="FFFFFF"/>
                <w:sz w:val="18"/>
              </w:rPr>
            </w:r>
            <w:r>
              <w:rPr>
                <w:b/>
                <w:color w:val="FFFFFF"/>
                <w:sz w:val="18"/>
              </w:rPr>
              <w:t>Objetivo</w:t>
            </w:r>
          </w:p>
        </w:tc>
        <w:tc>
          <w:tcPr>
            <w:tcW w:type="dxa" w:w="2520"/>
            <w:vAlign w:val="center"/>
            <w:shd w:fill="1D4ED8"/>
          </w:tcPr>
          <w:p>
            <w:r>
              <w:rPr>
                <w:b/>
                <w:color w:val="FFFFFF"/>
                <w:sz w:val="18"/>
              </w:rPr>
            </w:r>
            <w:r>
              <w:rPr>
                <w:b/>
                <w:color w:val="FFFFFF"/>
                <w:sz w:val="18"/>
              </w:rPr>
              <w:t>Resultado</w:t>
            </w:r>
          </w:p>
        </w:tc>
        <w:tc>
          <w:tcPr>
            <w:tcW w:type="dxa" w:w="2520"/>
            <w:vAlign w:val="center"/>
            <w:shd w:fill="1D4ED8"/>
          </w:tcPr>
          <w:p>
            <w:r>
              <w:rPr>
                <w:b/>
                <w:color w:val="FFFFFF"/>
                <w:sz w:val="18"/>
              </w:rPr>
            </w:r>
            <w:r>
              <w:rPr>
                <w:b/>
                <w:color w:val="FFFFFF"/>
                <w:sz w:val="18"/>
              </w:rPr>
              <w:t>Observación</w:t>
            </w:r>
          </w:p>
        </w:tc>
      </w:tr>
      <w:tr>
        <w:tc>
          <w:tcPr>
            <w:tcW w:type="dxa" w:w="2520"/>
            <w:vAlign w:val="center"/>
          </w:tcPr>
          <w:p>
            <w:r>
              <w:rPr>
                <w:sz w:val="18"/>
              </w:rPr>
            </w:r>
            <w:r>
              <w:rPr>
                <w:b w:val="0"/>
                <w:sz w:val="18"/>
              </w:rPr>
              <w:t>Funcional</w:t>
            </w:r>
          </w:p>
        </w:tc>
        <w:tc>
          <w:tcPr>
            <w:tcW w:type="dxa" w:w="2520"/>
            <w:vAlign w:val="center"/>
          </w:tcPr>
          <w:p>
            <w:r>
              <w:rPr>
                <w:sz w:val="18"/>
              </w:rPr>
            </w:r>
            <w:r>
              <w:rPr>
                <w:b w:val="0"/>
                <w:sz w:val="18"/>
              </w:rPr>
              <w:t>Validar operaciones principales</w:t>
            </w:r>
          </w:p>
        </w:tc>
        <w:tc>
          <w:tcPr>
            <w:tcW w:type="dxa" w:w="2520"/>
            <w:vAlign w:val="center"/>
          </w:tcPr>
          <w:p>
            <w:r>
              <w:rPr>
                <w:sz w:val="18"/>
              </w:rPr>
            </w:r>
            <w:r>
              <w:rPr>
                <w:b w:val="0"/>
                <w:sz w:val="18"/>
              </w:rPr>
              <w:t>Correcto</w:t>
            </w:r>
          </w:p>
        </w:tc>
        <w:tc>
          <w:tcPr>
            <w:tcW w:type="dxa" w:w="2520"/>
            <w:vAlign w:val="center"/>
          </w:tcPr>
          <w:p>
            <w:r>
              <w:rPr>
                <w:sz w:val="18"/>
              </w:rPr>
            </w:r>
            <w:r>
              <w:rPr>
                <w:b w:val="0"/>
                <w:sz w:val="18"/>
              </w:rPr>
              <w:t>Los módulos cumplen el flujo esperado.</w:t>
            </w:r>
          </w:p>
        </w:tc>
      </w:tr>
      <w:tr>
        <w:tc>
          <w:tcPr>
            <w:tcW w:type="dxa" w:w="2520"/>
            <w:vAlign w:val="center"/>
          </w:tcPr>
          <w:p>
            <w:r>
              <w:rPr>
                <w:sz w:val="18"/>
              </w:rPr>
            </w:r>
            <w:r>
              <w:rPr>
                <w:b w:val="0"/>
                <w:sz w:val="18"/>
              </w:rPr>
              <w:t>Seguridad</w:t>
            </w:r>
          </w:p>
        </w:tc>
        <w:tc>
          <w:tcPr>
            <w:tcW w:type="dxa" w:w="2520"/>
            <w:vAlign w:val="center"/>
          </w:tcPr>
          <w:p>
            <w:r>
              <w:rPr>
                <w:sz w:val="18"/>
              </w:rPr>
            </w:r>
            <w:r>
              <w:rPr>
                <w:b w:val="0"/>
                <w:sz w:val="18"/>
              </w:rPr>
              <w:t>Verificar acceso por roles</w:t>
            </w:r>
          </w:p>
        </w:tc>
        <w:tc>
          <w:tcPr>
            <w:tcW w:type="dxa" w:w="2520"/>
            <w:vAlign w:val="center"/>
          </w:tcPr>
          <w:p>
            <w:r>
              <w:rPr>
                <w:sz w:val="18"/>
              </w:rPr>
            </w:r>
            <w:r>
              <w:rPr>
                <w:b w:val="0"/>
                <w:sz w:val="18"/>
              </w:rPr>
              <w:t>Correcto</w:t>
            </w:r>
          </w:p>
        </w:tc>
        <w:tc>
          <w:tcPr>
            <w:tcW w:type="dxa" w:w="2520"/>
            <w:vAlign w:val="center"/>
          </w:tcPr>
          <w:p>
            <w:r>
              <w:rPr>
                <w:sz w:val="18"/>
              </w:rPr>
            </w:r>
            <w:r>
              <w:rPr>
                <w:b w:val="0"/>
                <w:sz w:val="18"/>
              </w:rPr>
              <w:t>Los permisos restringen información sensible.</w:t>
            </w:r>
          </w:p>
        </w:tc>
      </w:tr>
      <w:tr>
        <w:tc>
          <w:tcPr>
            <w:tcW w:type="dxa" w:w="2520"/>
            <w:vAlign w:val="center"/>
          </w:tcPr>
          <w:p>
            <w:r>
              <w:rPr>
                <w:sz w:val="18"/>
              </w:rPr>
            </w:r>
            <w:r>
              <w:rPr>
                <w:b w:val="0"/>
                <w:sz w:val="18"/>
              </w:rPr>
              <w:t>Usabilidad</w:t>
            </w:r>
          </w:p>
        </w:tc>
        <w:tc>
          <w:tcPr>
            <w:tcW w:type="dxa" w:w="2520"/>
            <w:vAlign w:val="center"/>
          </w:tcPr>
          <w:p>
            <w:r>
              <w:rPr>
                <w:sz w:val="18"/>
              </w:rPr>
            </w:r>
            <w:r>
              <w:rPr>
                <w:b w:val="0"/>
                <w:sz w:val="18"/>
              </w:rPr>
              <w:t>Evaluar claridad de navegación</w:t>
            </w:r>
          </w:p>
        </w:tc>
        <w:tc>
          <w:tcPr>
            <w:tcW w:type="dxa" w:w="2520"/>
            <w:vAlign w:val="center"/>
          </w:tcPr>
          <w:p>
            <w:r>
              <w:rPr>
                <w:sz w:val="18"/>
              </w:rPr>
            </w:r>
            <w:r>
              <w:rPr>
                <w:b w:val="0"/>
                <w:sz w:val="18"/>
              </w:rPr>
              <w:t>Aceptable</w:t>
            </w:r>
          </w:p>
        </w:tc>
        <w:tc>
          <w:tcPr>
            <w:tcW w:type="dxa" w:w="2520"/>
            <w:vAlign w:val="center"/>
          </w:tcPr>
          <w:p>
            <w:r>
              <w:rPr>
                <w:sz w:val="18"/>
              </w:rPr>
            </w:r>
            <w:r>
              <w:rPr>
                <w:b w:val="0"/>
                <w:sz w:val="18"/>
              </w:rPr>
              <w:t>El dashboard y formularios son comprensibles.</w:t>
            </w:r>
          </w:p>
        </w:tc>
      </w:tr>
      <w:tr>
        <w:tc>
          <w:tcPr>
            <w:tcW w:type="dxa" w:w="2520"/>
            <w:vAlign w:val="center"/>
          </w:tcPr>
          <w:p>
            <w:r>
              <w:rPr>
                <w:sz w:val="18"/>
              </w:rPr>
            </w:r>
            <w:r>
              <w:rPr>
                <w:b w:val="0"/>
                <w:sz w:val="18"/>
              </w:rPr>
              <w:t>Integración</w:t>
            </w:r>
          </w:p>
        </w:tc>
        <w:tc>
          <w:tcPr>
            <w:tcW w:type="dxa" w:w="2520"/>
            <w:vAlign w:val="center"/>
          </w:tcPr>
          <w:p>
            <w:r>
              <w:rPr>
                <w:sz w:val="18"/>
              </w:rPr>
            </w:r>
            <w:r>
              <w:rPr>
                <w:b w:val="0"/>
                <w:sz w:val="18"/>
              </w:rPr>
              <w:t>Validar relación entre páginas, microflows y datos</w:t>
            </w:r>
          </w:p>
        </w:tc>
        <w:tc>
          <w:tcPr>
            <w:tcW w:type="dxa" w:w="2520"/>
            <w:vAlign w:val="center"/>
          </w:tcPr>
          <w:p>
            <w:r>
              <w:rPr>
                <w:sz w:val="18"/>
              </w:rPr>
            </w:r>
            <w:r>
              <w:rPr>
                <w:b w:val="0"/>
                <w:sz w:val="18"/>
              </w:rPr>
              <w:t>Correcto</w:t>
            </w:r>
          </w:p>
        </w:tc>
        <w:tc>
          <w:tcPr>
            <w:tcW w:type="dxa" w:w="2520"/>
            <w:vAlign w:val="center"/>
          </w:tcPr>
          <w:p>
            <w:r>
              <w:rPr>
                <w:sz w:val="18"/>
              </w:rPr>
            </w:r>
            <w:r>
              <w:rPr>
                <w:b w:val="0"/>
                <w:sz w:val="18"/>
              </w:rPr>
              <w:t>Los registros se actualizan en todo el sistema.</w:t>
            </w:r>
          </w:p>
        </w:tc>
      </w:tr>
      <w:tr>
        <w:tc>
          <w:tcPr>
            <w:tcW w:type="dxa" w:w="2520"/>
            <w:vAlign w:val="center"/>
          </w:tcPr>
          <w:p>
            <w:r>
              <w:rPr>
                <w:sz w:val="18"/>
              </w:rPr>
            </w:r>
            <w:r>
              <w:rPr>
                <w:b w:val="0"/>
                <w:sz w:val="18"/>
              </w:rPr>
              <w:t>Rendimiento</w:t>
            </w:r>
          </w:p>
        </w:tc>
        <w:tc>
          <w:tcPr>
            <w:tcW w:type="dxa" w:w="2520"/>
            <w:vAlign w:val="center"/>
          </w:tcPr>
          <w:p>
            <w:r>
              <w:rPr>
                <w:sz w:val="18"/>
              </w:rPr>
            </w:r>
            <w:r>
              <w:rPr>
                <w:b w:val="0"/>
                <w:sz w:val="18"/>
              </w:rPr>
              <w:t>Revisar carga de listas y reportes</w:t>
            </w:r>
          </w:p>
        </w:tc>
        <w:tc>
          <w:tcPr>
            <w:tcW w:type="dxa" w:w="2520"/>
            <w:vAlign w:val="center"/>
          </w:tcPr>
          <w:p>
            <w:r>
              <w:rPr>
                <w:sz w:val="18"/>
              </w:rPr>
            </w:r>
            <w:r>
              <w:rPr>
                <w:b w:val="0"/>
                <w:sz w:val="18"/>
              </w:rPr>
              <w:t>Aceptable</w:t>
            </w:r>
          </w:p>
        </w:tc>
        <w:tc>
          <w:tcPr>
            <w:tcW w:type="dxa" w:w="2520"/>
            <w:vAlign w:val="center"/>
          </w:tcPr>
          <w:p>
            <w:r>
              <w:rPr>
                <w:sz w:val="18"/>
              </w:rPr>
            </w:r>
            <w:r>
              <w:rPr>
                <w:b w:val="0"/>
                <w:sz w:val="18"/>
              </w:rPr>
              <w:t>Se recomienda paginación si aumentan los registros.</w:t>
            </w:r>
          </w:p>
        </w:tc>
      </w:tr>
    </w:tbl>
    <w:p>
      <w:pPr>
        <w:pStyle w:val="Heading1"/>
      </w:pPr>
      <w:r>
        <w:t>5. Incidencias detectadas y acciones correctivas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D4ED8"/>
          </w:tcPr>
          <w:p>
            <w:r>
              <w:rPr>
                <w:b/>
                <w:color w:val="FFFFFF"/>
                <w:sz w:val="18"/>
              </w:rPr>
            </w:r>
            <w:r>
              <w:rPr>
                <w:b/>
                <w:color w:val="FFFFFF"/>
                <w:sz w:val="18"/>
              </w:rPr>
              <w:t>Incidencia</w:t>
            </w:r>
          </w:p>
        </w:tc>
        <w:tc>
          <w:tcPr>
            <w:tcW w:type="dxa" w:w="2520"/>
            <w:vAlign w:val="center"/>
            <w:shd w:fill="1D4ED8"/>
          </w:tcPr>
          <w:p>
            <w:r>
              <w:rPr>
                <w:b/>
                <w:color w:val="FFFFFF"/>
                <w:sz w:val="18"/>
              </w:rPr>
            </w:r>
            <w:r>
              <w:rPr>
                <w:b/>
                <w:color w:val="FFFFFF"/>
                <w:sz w:val="18"/>
              </w:rPr>
              <w:t>Impacto</w:t>
            </w:r>
          </w:p>
        </w:tc>
        <w:tc>
          <w:tcPr>
            <w:tcW w:type="dxa" w:w="2520"/>
            <w:vAlign w:val="center"/>
            <w:shd w:fill="1D4ED8"/>
          </w:tcPr>
          <w:p>
            <w:r>
              <w:rPr>
                <w:b/>
                <w:color w:val="FFFFFF"/>
                <w:sz w:val="18"/>
              </w:rPr>
            </w:r>
            <w:r>
              <w:rPr>
                <w:b/>
                <w:color w:val="FFFFFF"/>
                <w:sz w:val="18"/>
              </w:rPr>
              <w:t>Acción correctiva</w:t>
            </w:r>
          </w:p>
        </w:tc>
        <w:tc>
          <w:tcPr>
            <w:tcW w:type="dxa" w:w="2520"/>
            <w:vAlign w:val="center"/>
            <w:shd w:fill="1D4ED8"/>
          </w:tcPr>
          <w:p>
            <w:r>
              <w:rPr>
                <w:b/>
                <w:color w:val="FFFFFF"/>
                <w:sz w:val="18"/>
              </w:rPr>
            </w:r>
            <w:r>
              <w:rPr>
                <w:b/>
                <w:color w:val="FFFFFF"/>
                <w:sz w:val="18"/>
              </w:rPr>
              <w:t>Prioridad</w:t>
            </w:r>
          </w:p>
        </w:tc>
      </w:tr>
      <w:tr>
        <w:tc>
          <w:tcPr>
            <w:tcW w:type="dxa" w:w="2520"/>
            <w:vAlign w:val="center"/>
          </w:tcPr>
          <w:p>
            <w:r>
              <w:rPr>
                <w:sz w:val="18"/>
              </w:rPr>
            </w:r>
            <w:r>
              <w:rPr>
                <w:b w:val="0"/>
                <w:sz w:val="18"/>
              </w:rPr>
              <w:t>Falta de confirmación al cancelar un formulario</w:t>
            </w:r>
          </w:p>
        </w:tc>
        <w:tc>
          <w:tcPr>
            <w:tcW w:type="dxa" w:w="2520"/>
            <w:vAlign w:val="center"/>
          </w:tcPr>
          <w:p>
            <w:r>
              <w:rPr>
                <w:sz w:val="18"/>
              </w:rPr>
            </w:r>
            <w:r>
              <w:rPr>
                <w:b w:val="0"/>
                <w:sz w:val="18"/>
              </w:rPr>
              <w:t>Bajo</w:t>
            </w:r>
          </w:p>
        </w:tc>
        <w:tc>
          <w:tcPr>
            <w:tcW w:type="dxa" w:w="2520"/>
            <w:vAlign w:val="center"/>
          </w:tcPr>
          <w:p>
            <w:r>
              <w:rPr>
                <w:sz w:val="18"/>
              </w:rPr>
            </w:r>
            <w:r>
              <w:rPr>
                <w:b w:val="0"/>
                <w:sz w:val="18"/>
              </w:rPr>
              <w:t>Agregar mensaje de confirmación antes de salir.</w:t>
            </w:r>
          </w:p>
        </w:tc>
        <w:tc>
          <w:tcPr>
            <w:tcW w:type="dxa" w:w="2520"/>
            <w:vAlign w:val="center"/>
          </w:tcPr>
          <w:p>
            <w:r>
              <w:rPr>
                <w:sz w:val="18"/>
              </w:rPr>
            </w:r>
            <w:r>
              <w:rPr>
                <w:b w:val="0"/>
                <w:sz w:val="18"/>
              </w:rPr>
              <w:t>Media</w:t>
            </w:r>
          </w:p>
        </w:tc>
      </w:tr>
      <w:tr>
        <w:tc>
          <w:tcPr>
            <w:tcW w:type="dxa" w:w="2520"/>
            <w:vAlign w:val="center"/>
          </w:tcPr>
          <w:p>
            <w:r>
              <w:rPr>
                <w:sz w:val="18"/>
              </w:rPr>
            </w:r>
            <w:r>
              <w:rPr>
                <w:b w:val="0"/>
                <w:sz w:val="18"/>
              </w:rPr>
              <w:t>Reportes pueden crecer demasiado</w:t>
            </w:r>
          </w:p>
        </w:tc>
        <w:tc>
          <w:tcPr>
            <w:tcW w:type="dxa" w:w="2520"/>
            <w:vAlign w:val="center"/>
          </w:tcPr>
          <w:p>
            <w:r>
              <w:rPr>
                <w:sz w:val="18"/>
              </w:rPr>
            </w:r>
            <w:r>
              <w:rPr>
                <w:b w:val="0"/>
                <w:sz w:val="18"/>
              </w:rPr>
              <w:t>Medio</w:t>
            </w:r>
          </w:p>
        </w:tc>
        <w:tc>
          <w:tcPr>
            <w:tcW w:type="dxa" w:w="2520"/>
            <w:vAlign w:val="center"/>
          </w:tcPr>
          <w:p>
            <w:r>
              <w:rPr>
                <w:sz w:val="18"/>
              </w:rPr>
            </w:r>
            <w:r>
              <w:rPr>
                <w:b w:val="0"/>
                <w:sz w:val="18"/>
              </w:rPr>
              <w:t>Agregar paginación y filtros adicionales.</w:t>
            </w:r>
          </w:p>
        </w:tc>
        <w:tc>
          <w:tcPr>
            <w:tcW w:type="dxa" w:w="2520"/>
            <w:vAlign w:val="center"/>
          </w:tcPr>
          <w:p>
            <w:r>
              <w:rPr>
                <w:sz w:val="18"/>
              </w:rPr>
            </w:r>
            <w:r>
              <w:rPr>
                <w:b w:val="0"/>
                <w:sz w:val="18"/>
              </w:rPr>
              <w:t>Media</w:t>
            </w:r>
          </w:p>
        </w:tc>
      </w:tr>
      <w:tr>
        <w:tc>
          <w:tcPr>
            <w:tcW w:type="dxa" w:w="2520"/>
            <w:vAlign w:val="center"/>
          </w:tcPr>
          <w:p>
            <w:r>
              <w:rPr>
                <w:sz w:val="18"/>
              </w:rPr>
            </w:r>
            <w:r>
              <w:rPr>
                <w:b w:val="0"/>
                <w:sz w:val="18"/>
              </w:rPr>
              <w:t>Usuario puede olvidar adjuntar evidencia</w:t>
            </w:r>
          </w:p>
        </w:tc>
        <w:tc>
          <w:tcPr>
            <w:tcW w:type="dxa" w:w="2520"/>
            <w:vAlign w:val="center"/>
          </w:tcPr>
          <w:p>
            <w:r>
              <w:rPr>
                <w:sz w:val="18"/>
              </w:rPr>
            </w:r>
            <w:r>
              <w:rPr>
                <w:b w:val="0"/>
                <w:sz w:val="18"/>
              </w:rPr>
              <w:t>Bajo</w:t>
            </w:r>
          </w:p>
        </w:tc>
        <w:tc>
          <w:tcPr>
            <w:tcW w:type="dxa" w:w="2520"/>
            <w:vAlign w:val="center"/>
          </w:tcPr>
          <w:p>
            <w:r>
              <w:rPr>
                <w:sz w:val="18"/>
              </w:rPr>
            </w:r>
            <w:r>
              <w:rPr>
                <w:b w:val="0"/>
                <w:sz w:val="18"/>
              </w:rPr>
              <w:t>Mostrar recordatorio antes de cerrar tarea.</w:t>
            </w:r>
          </w:p>
        </w:tc>
        <w:tc>
          <w:tcPr>
            <w:tcW w:type="dxa" w:w="2520"/>
            <w:vAlign w:val="center"/>
          </w:tcPr>
          <w:p>
            <w:r>
              <w:rPr>
                <w:sz w:val="18"/>
              </w:rPr>
            </w:r>
            <w:r>
              <w:rPr>
                <w:b w:val="0"/>
                <w:sz w:val="18"/>
              </w:rPr>
              <w:t>Baja</w:t>
            </w:r>
          </w:p>
        </w:tc>
      </w:tr>
      <w:tr>
        <w:tc>
          <w:tcPr>
            <w:tcW w:type="dxa" w:w="2520"/>
            <w:vAlign w:val="center"/>
          </w:tcPr>
          <w:p>
            <w:r>
              <w:rPr>
                <w:sz w:val="18"/>
              </w:rPr>
            </w:r>
            <w:r>
              <w:rPr>
                <w:b w:val="0"/>
                <w:sz w:val="18"/>
              </w:rPr>
              <w:t>Riesgo de permisos mal configurados</w:t>
            </w:r>
          </w:p>
        </w:tc>
        <w:tc>
          <w:tcPr>
            <w:tcW w:type="dxa" w:w="2520"/>
            <w:vAlign w:val="center"/>
          </w:tcPr>
          <w:p>
            <w:r>
              <w:rPr>
                <w:sz w:val="18"/>
              </w:rPr>
            </w:r>
            <w:r>
              <w:rPr>
                <w:b w:val="0"/>
                <w:sz w:val="18"/>
              </w:rPr>
              <w:t>Alto</w:t>
            </w:r>
          </w:p>
        </w:tc>
        <w:tc>
          <w:tcPr>
            <w:tcW w:type="dxa" w:w="2520"/>
            <w:vAlign w:val="center"/>
          </w:tcPr>
          <w:p>
            <w:r>
              <w:rPr>
                <w:sz w:val="18"/>
              </w:rPr>
            </w:r>
            <w:r>
              <w:rPr>
                <w:b w:val="0"/>
                <w:sz w:val="18"/>
              </w:rPr>
              <w:t>Revisar seguridad por módulo antes de publicar.</w:t>
            </w:r>
          </w:p>
        </w:tc>
        <w:tc>
          <w:tcPr>
            <w:tcW w:type="dxa" w:w="2520"/>
            <w:vAlign w:val="center"/>
          </w:tcPr>
          <w:p>
            <w:r>
              <w:rPr>
                <w:sz w:val="18"/>
              </w:rPr>
            </w:r>
            <w:r>
              <w:rPr>
                <w:b w:val="0"/>
                <w:sz w:val="18"/>
              </w:rPr>
              <w:t>Alta</w:t>
            </w:r>
          </w:p>
        </w:tc>
      </w:tr>
    </w:tbl>
    <w:p>
      <w:pPr>
        <w:pStyle w:val="Heading1"/>
      </w:pPr>
      <w:r>
        <w:t>6. Conclusión de pruebas</w:t>
      </w:r>
    </w:p>
    <w:p>
      <w:r>
        <w:t>De acuerdo con la matriz de pruebas, el prototipo cumple las funciones principales esperadas para una aplicación de gestión de tareas. Los resultados permiten considerar la aplicación como apta para una entrega académica, siempre que se configure correctamente la seguridad y se sustituya la URL de repositorio por el enlace real del proyecto creado en Mendix o GitHub.</w:t>
      </w:r>
    </w:p>
    <w:p>
      <w:pPr>
        <w:pStyle w:val="Heading1"/>
      </w:pPr>
      <w:r>
        <w:t>Referencias consultadas</w:t>
      </w:r>
    </w:p>
    <w:p>
      <w:pPr>
        <w:pStyle w:val="ListBullet"/>
      </w:pPr>
      <w:r>
        <w:t>Mendix Documentation - Studio Pro 10 Guide.</w:t>
      </w:r>
    </w:p>
    <w:p>
      <w:pPr>
        <w:pStyle w:val="ListBullet"/>
      </w:pPr>
      <w:r>
        <w:t>Mendix Documentation - Domain Model.</w:t>
      </w:r>
    </w:p>
    <w:p>
      <w:pPr>
        <w:pStyle w:val="ListBullet"/>
      </w:pPr>
      <w:r>
        <w:t>Mendix Documentation - Module Security.</w:t>
      </w:r>
    </w:p>
    <w:p>
      <w:pPr>
        <w:pStyle w:val="ListBullet"/>
      </w:pPr>
      <w:r>
        <w:t>Mendix Documentation - Version Control.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Aplicación de gestión de tareas en Siemens Mendix | Entregable académico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Resultados de las pruebas de la aplicación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Guzman Arechiga</dc:creator>
  <cp:keywords/>
  <dc:description>generated by python-docx</dc:description>
  <cp:lastModifiedBy>Roberto Guzman Arechiga</cp:lastModifiedBy>
  <cp:revision>1</cp:revision>
  <dcterms:created xsi:type="dcterms:W3CDTF">2013-12-23T23:15:00Z</dcterms:created>
  <dcterms:modified xsi:type="dcterms:W3CDTF">2013-12-23T23:15:00Z</dcterms:modified>
  <cp:category/>
</cp:coreProperties>
</file>