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CEF12" w14:textId="77B2000F" w:rsidR="00666D30" w:rsidRPr="00433F7D" w:rsidRDefault="007E137A" w:rsidP="00433F7D">
      <w:pPr>
        <w:spacing w:after="0" w:line="276" w:lineRule="auto"/>
        <w:jc w:val="center"/>
        <w:rPr>
          <w:rFonts w:ascii="Arial" w:hAnsi="Arial" w:cs="Arial"/>
          <w:b/>
          <w:sz w:val="32"/>
          <w:szCs w:val="32"/>
        </w:rPr>
      </w:pPr>
      <w:proofErr w:type="spellStart"/>
      <w:r w:rsidRPr="007E137A">
        <w:rPr>
          <w:rFonts w:ascii="Arial" w:hAnsi="Arial" w:cs="Arial"/>
          <w:b/>
          <w:sz w:val="32"/>
          <w:szCs w:val="32"/>
        </w:rPr>
        <w:t>Sistem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Manajemen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Layanan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Web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Berbasis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Platform as a Service (PaaS)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dengan</w:t>
      </w:r>
      <w:proofErr w:type="spellEnd"/>
      <w:r w:rsidRPr="007E137A">
        <w:rPr>
          <w:rFonts w:ascii="Arial" w:hAnsi="Arial" w:cs="Arial"/>
          <w:b/>
          <w:sz w:val="32"/>
          <w:szCs w:val="32"/>
        </w:rPr>
        <w:t xml:space="preserve"> API </w:t>
      </w:r>
      <w:proofErr w:type="spellStart"/>
      <w:r w:rsidRPr="007E137A">
        <w:rPr>
          <w:rFonts w:ascii="Arial" w:hAnsi="Arial" w:cs="Arial"/>
          <w:b/>
          <w:sz w:val="32"/>
          <w:szCs w:val="32"/>
        </w:rPr>
        <w:t>Openstack</w:t>
      </w:r>
      <w:proofErr w:type="spellEnd"/>
    </w:p>
    <w:p w14:paraId="554C4E38" w14:textId="77777777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1A985413" w14:textId="3FC8B7C6" w:rsidR="00444102" w:rsidRPr="0045611D" w:rsidRDefault="00444102" w:rsidP="0045611D">
      <w:pPr>
        <w:spacing w:after="0" w:line="276" w:lineRule="auto"/>
        <w:jc w:val="center"/>
        <w:rPr>
          <w:rFonts w:ascii="Arial" w:hAnsi="Arial" w:cs="Arial"/>
          <w:sz w:val="20"/>
          <w:szCs w:val="20"/>
          <w:vertAlign w:val="superscript"/>
        </w:rPr>
      </w:pPr>
      <w:r w:rsidRPr="0045611D">
        <w:rPr>
          <w:rFonts w:ascii="Arial" w:hAnsi="Arial" w:cs="Arial"/>
          <w:sz w:val="20"/>
          <w:szCs w:val="20"/>
        </w:rPr>
        <w:t>I</w:t>
      </w:r>
      <w:r w:rsidR="0045611D" w:rsidRPr="0045611D">
        <w:rPr>
          <w:rFonts w:ascii="Arial" w:hAnsi="Arial" w:cs="Arial"/>
          <w:sz w:val="20"/>
          <w:szCs w:val="20"/>
        </w:rPr>
        <w:t xml:space="preserve">da </w:t>
      </w:r>
      <w:proofErr w:type="spellStart"/>
      <w:r w:rsidR="0045611D" w:rsidRPr="0045611D">
        <w:rPr>
          <w:rFonts w:ascii="Arial" w:hAnsi="Arial" w:cs="Arial"/>
          <w:sz w:val="20"/>
          <w:szCs w:val="20"/>
        </w:rPr>
        <w:t>Bagus</w:t>
      </w:r>
      <w:proofErr w:type="spellEnd"/>
      <w:r w:rsidR="0045611D" w:rsidRPr="0045611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5611D" w:rsidRPr="0045611D">
        <w:rPr>
          <w:rFonts w:ascii="Arial" w:hAnsi="Arial" w:cs="Arial"/>
          <w:sz w:val="20"/>
          <w:szCs w:val="20"/>
        </w:rPr>
        <w:t>Rathu</w:t>
      </w:r>
      <w:proofErr w:type="spellEnd"/>
      <w:r w:rsidR="0045611D" w:rsidRPr="0045611D">
        <w:rPr>
          <w:rFonts w:ascii="Arial" w:hAnsi="Arial" w:cs="Arial"/>
          <w:sz w:val="20"/>
          <w:szCs w:val="20"/>
        </w:rPr>
        <w:t xml:space="preserve"> Eka Surya Wibawa</w:t>
      </w:r>
      <w:r w:rsidRPr="0045611D">
        <w:rPr>
          <w:rFonts w:ascii="Arial" w:hAnsi="Arial" w:cs="Arial"/>
          <w:sz w:val="20"/>
          <w:szCs w:val="20"/>
          <w:vertAlign w:val="superscript"/>
        </w:rPr>
        <w:t>1</w:t>
      </w:r>
      <w:r w:rsidRPr="0045611D">
        <w:rPr>
          <w:rFonts w:ascii="Arial" w:hAnsi="Arial" w:cs="Arial"/>
          <w:sz w:val="20"/>
          <w:szCs w:val="20"/>
        </w:rPr>
        <w:t xml:space="preserve">, </w:t>
      </w:r>
      <w:r w:rsidR="0045611D" w:rsidRPr="0045611D">
        <w:rPr>
          <w:rFonts w:ascii="Arial" w:hAnsi="Arial" w:cs="Arial"/>
          <w:sz w:val="20"/>
          <w:szCs w:val="20"/>
          <w:lang w:val="id-ID"/>
        </w:rPr>
        <w:t>I Dewa Made Bayu Atmaja Darmawan</w:t>
      </w:r>
      <w:r w:rsidRPr="0045611D">
        <w:rPr>
          <w:rFonts w:ascii="Arial" w:hAnsi="Arial" w:cs="Arial"/>
          <w:sz w:val="20"/>
          <w:szCs w:val="20"/>
          <w:vertAlign w:val="superscript"/>
        </w:rPr>
        <w:t>2</w:t>
      </w:r>
      <w:r w:rsidRPr="0045611D">
        <w:rPr>
          <w:rFonts w:ascii="Arial" w:hAnsi="Arial" w:cs="Arial"/>
          <w:sz w:val="20"/>
          <w:szCs w:val="20"/>
        </w:rPr>
        <w:t xml:space="preserve">, </w:t>
      </w:r>
      <w:r w:rsidR="0045611D" w:rsidRPr="0045611D">
        <w:rPr>
          <w:rFonts w:ascii="Arial" w:hAnsi="Arial" w:cs="Arial"/>
          <w:sz w:val="20"/>
          <w:szCs w:val="20"/>
          <w:lang w:val="id-ID"/>
        </w:rPr>
        <w:t>I Komang Ari Mogi</w:t>
      </w:r>
      <w:r w:rsidRPr="0045611D">
        <w:rPr>
          <w:rFonts w:ascii="Arial" w:hAnsi="Arial" w:cs="Arial"/>
          <w:sz w:val="20"/>
          <w:szCs w:val="20"/>
          <w:vertAlign w:val="superscript"/>
        </w:rPr>
        <w:t>3</w:t>
      </w:r>
    </w:p>
    <w:p w14:paraId="60DE220F" w14:textId="77777777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  <w:vertAlign w:val="superscript"/>
        </w:rPr>
        <w:t xml:space="preserve">123 </w:t>
      </w:r>
      <w:r w:rsidRPr="00433F7D">
        <w:rPr>
          <w:rFonts w:ascii="Arial" w:hAnsi="Arial" w:cs="Arial"/>
          <w:sz w:val="20"/>
          <w:szCs w:val="20"/>
        </w:rPr>
        <w:t xml:space="preserve">Program </w:t>
      </w:r>
      <w:proofErr w:type="spellStart"/>
      <w:r w:rsidRPr="00433F7D">
        <w:rPr>
          <w:rFonts w:ascii="Arial" w:hAnsi="Arial" w:cs="Arial"/>
          <w:sz w:val="20"/>
          <w:szCs w:val="20"/>
        </w:rPr>
        <w:t>Studi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Tekhnik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Informatika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3F7D">
        <w:rPr>
          <w:rFonts w:ascii="Arial" w:hAnsi="Arial" w:cs="Arial"/>
          <w:sz w:val="20"/>
          <w:szCs w:val="20"/>
        </w:rPr>
        <w:t>Fakultas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Matematika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433F7D">
        <w:rPr>
          <w:rFonts w:ascii="Arial" w:hAnsi="Arial" w:cs="Arial"/>
          <w:sz w:val="20"/>
          <w:szCs w:val="20"/>
        </w:rPr>
        <w:t>Ilmu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Pengetahuan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Alam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, Universitas </w:t>
      </w:r>
      <w:proofErr w:type="spellStart"/>
      <w:r w:rsidRPr="00433F7D">
        <w:rPr>
          <w:rFonts w:ascii="Arial" w:hAnsi="Arial" w:cs="Arial"/>
          <w:sz w:val="20"/>
          <w:szCs w:val="20"/>
        </w:rPr>
        <w:t>Udayana</w:t>
      </w:r>
      <w:proofErr w:type="spellEnd"/>
    </w:p>
    <w:p w14:paraId="44CD8C64" w14:textId="77777777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Jl. </w:t>
      </w:r>
      <w:proofErr w:type="spellStart"/>
      <w:r w:rsidRPr="00433F7D">
        <w:rPr>
          <w:rFonts w:ascii="Arial" w:hAnsi="Arial" w:cs="Arial"/>
          <w:sz w:val="20"/>
          <w:szCs w:val="20"/>
        </w:rPr>
        <w:t>Kampus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Bukit Jimbaran (80361), </w:t>
      </w:r>
      <w:proofErr w:type="spellStart"/>
      <w:r w:rsidRPr="00433F7D">
        <w:rPr>
          <w:rFonts w:ascii="Arial" w:hAnsi="Arial" w:cs="Arial"/>
          <w:sz w:val="20"/>
          <w:szCs w:val="20"/>
        </w:rPr>
        <w:t>Badung</w:t>
      </w:r>
      <w:proofErr w:type="spellEnd"/>
      <w:r w:rsidRPr="00433F7D">
        <w:rPr>
          <w:rFonts w:ascii="Arial" w:hAnsi="Arial" w:cs="Arial"/>
          <w:sz w:val="20"/>
          <w:szCs w:val="20"/>
        </w:rPr>
        <w:t>, Bali, Indonesia</w:t>
      </w:r>
    </w:p>
    <w:p w14:paraId="1C8FA43C" w14:textId="23E6C0AB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  <w:vertAlign w:val="superscript"/>
        </w:rPr>
        <w:t>1</w:t>
      </w:r>
      <w:r w:rsidR="0045611D">
        <w:rPr>
          <w:rFonts w:ascii="Arial" w:hAnsi="Arial" w:cs="Arial"/>
          <w:sz w:val="20"/>
          <w:szCs w:val="20"/>
        </w:rPr>
        <w:t>guzekawibawa</w:t>
      </w:r>
      <w:r w:rsidRPr="00433F7D">
        <w:rPr>
          <w:rFonts w:ascii="Arial" w:hAnsi="Arial" w:cs="Arial"/>
          <w:sz w:val="20"/>
          <w:szCs w:val="20"/>
        </w:rPr>
        <w:t>@gmail.com</w:t>
      </w:r>
    </w:p>
    <w:p w14:paraId="4D9C4559" w14:textId="6FF150EE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  <w:vertAlign w:val="superscript"/>
        </w:rPr>
        <w:t>2</w:t>
      </w:r>
      <w:r w:rsidRPr="00433F7D">
        <w:rPr>
          <w:rFonts w:ascii="Arial" w:hAnsi="Arial" w:cs="Arial"/>
        </w:rPr>
        <w:t xml:space="preserve"> </w:t>
      </w:r>
      <w:r w:rsidR="0045611D">
        <w:rPr>
          <w:rFonts w:ascii="Arial" w:hAnsi="Arial" w:cs="Arial"/>
          <w:sz w:val="20"/>
          <w:szCs w:val="20"/>
        </w:rPr>
        <w:t>dewabayu</w:t>
      </w:r>
      <w:r w:rsidRPr="00433F7D">
        <w:rPr>
          <w:rFonts w:ascii="Arial" w:hAnsi="Arial" w:cs="Arial"/>
          <w:sz w:val="20"/>
          <w:szCs w:val="20"/>
        </w:rPr>
        <w:t>@cs.unud.ac.id</w:t>
      </w:r>
    </w:p>
    <w:p w14:paraId="7F1D3FF8" w14:textId="7B727386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  <w:vertAlign w:val="superscript"/>
        </w:rPr>
        <w:t>3</w:t>
      </w:r>
      <w:r w:rsidRPr="00433F7D">
        <w:rPr>
          <w:rFonts w:ascii="Arial" w:hAnsi="Arial" w:cs="Arial"/>
        </w:rPr>
        <w:t xml:space="preserve"> </w:t>
      </w:r>
      <w:r w:rsidR="0045611D" w:rsidRPr="00433F7D">
        <w:rPr>
          <w:rFonts w:ascii="Arial" w:hAnsi="Arial" w:cs="Arial"/>
          <w:sz w:val="20"/>
          <w:szCs w:val="20"/>
        </w:rPr>
        <w:t>arimogi@cs.unud.ac.id</w:t>
      </w:r>
    </w:p>
    <w:p w14:paraId="202C08BA" w14:textId="77777777" w:rsidR="00444102" w:rsidRPr="00433F7D" w:rsidRDefault="00444102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54579652" w14:textId="77777777" w:rsidR="00444102" w:rsidRPr="00433F7D" w:rsidRDefault="00CB609D" w:rsidP="00433F7D">
      <w:pPr>
        <w:spacing w:after="0" w:line="276" w:lineRule="auto"/>
        <w:jc w:val="center"/>
        <w:rPr>
          <w:rFonts w:ascii="Arial" w:hAnsi="Arial" w:cs="Arial"/>
          <w:b/>
          <w:i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i/>
          <w:sz w:val="20"/>
          <w:szCs w:val="20"/>
        </w:rPr>
        <w:t>Abstrak</w:t>
      </w:r>
      <w:proofErr w:type="spellEnd"/>
    </w:p>
    <w:p w14:paraId="486CB3EB" w14:textId="77777777" w:rsidR="00A95BDE" w:rsidRPr="00A95BDE" w:rsidRDefault="00A95BDE" w:rsidP="00A95BDE">
      <w:pPr>
        <w:spacing w:after="0" w:line="276" w:lineRule="auto"/>
        <w:ind w:firstLine="720"/>
        <w:jc w:val="both"/>
        <w:rPr>
          <w:rFonts w:ascii="Arial" w:hAnsi="Arial" w:cs="Arial"/>
          <w:i/>
          <w:sz w:val="20"/>
          <w:szCs w:val="20"/>
        </w:rPr>
      </w:pPr>
      <w:r w:rsidRPr="00A95BDE">
        <w:rPr>
          <w:rFonts w:ascii="Arial" w:hAnsi="Arial" w:cs="Arial"/>
          <w:i/>
          <w:sz w:val="20"/>
          <w:szCs w:val="20"/>
        </w:rPr>
        <w:t xml:space="preserve">Cloud computing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merupakan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teknologi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saat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ini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mulai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berkembang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dalam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banyak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aktivitas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teknologi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informasi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. Cloud computing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merupakan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model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komputasi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semua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sumber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ada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dalam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layanan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cloud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dijalankan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media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jaringan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internet.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adanya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cloud computing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memudahkan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para developer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dalam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melakukan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komputasi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tanpa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harus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melakukan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instalasi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pada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komputer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, developer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hanya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perlu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mengaksesnya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melalui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internet. Cloud computing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memiliki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beberapa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fasilitas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dapat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dipilih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oleh developer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sesuai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kebutuhan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developer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seperti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Infrastructure as a Service(IaaS), Platform as a Service(PaaS). Serta Software as a Service(SaaS).</w:t>
      </w:r>
    </w:p>
    <w:p w14:paraId="2273D1D0" w14:textId="4A0EF017" w:rsidR="00A93EA1" w:rsidRPr="00433F7D" w:rsidRDefault="00A95BDE" w:rsidP="00A95BDE">
      <w:pPr>
        <w:spacing w:after="0" w:line="276" w:lineRule="auto"/>
        <w:ind w:firstLine="720"/>
        <w:jc w:val="both"/>
        <w:rPr>
          <w:rFonts w:ascii="Arial" w:hAnsi="Arial" w:cs="Arial"/>
          <w:i/>
          <w:sz w:val="20"/>
          <w:szCs w:val="20"/>
        </w:rPr>
      </w:pPr>
      <w:proofErr w:type="spellStart"/>
      <w:r w:rsidRPr="00A95BDE">
        <w:rPr>
          <w:rFonts w:ascii="Arial" w:hAnsi="Arial" w:cs="Arial"/>
          <w:i/>
          <w:sz w:val="20"/>
          <w:szCs w:val="20"/>
        </w:rPr>
        <w:t>Pengembangan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Platform as a Service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sebagai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salah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satu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teknologi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cloud computing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dapat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digunakan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oleh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pengembang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untuk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mengembangkan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dibuat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tanpa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perlu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menyediakan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infrastruktur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, database, framework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dan lain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sebagainya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serta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bersifat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dinamis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.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Dalam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pengembangan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layanan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cloud yang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dikelola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oleh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seorang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sistem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administrator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atau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developer,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tugas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menginstalasi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dan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menkonfigurasi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sistem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pada server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maupun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software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aplikasi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dilakukan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otomatis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menggunakan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platform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otomatisasi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sistem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linux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untuk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efisiensi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waktu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dan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memanagemen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penggunanya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dengan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lebih</w:t>
      </w:r>
      <w:proofErr w:type="spellEnd"/>
      <w:r w:rsidRPr="00A95BDE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A95BDE">
        <w:rPr>
          <w:rFonts w:ascii="Arial" w:hAnsi="Arial" w:cs="Arial"/>
          <w:i/>
          <w:sz w:val="20"/>
          <w:szCs w:val="20"/>
        </w:rPr>
        <w:t>mudah</w:t>
      </w:r>
      <w:proofErr w:type="spellEnd"/>
      <w:r>
        <w:rPr>
          <w:rFonts w:ascii="Arial" w:hAnsi="Arial" w:cs="Arial"/>
          <w:i/>
          <w:sz w:val="20"/>
          <w:szCs w:val="20"/>
        </w:rPr>
        <w:t>.</w:t>
      </w:r>
    </w:p>
    <w:p w14:paraId="5044D122" w14:textId="28BD8A7B" w:rsidR="00A93EA1" w:rsidRPr="00433F7D" w:rsidRDefault="00A93EA1" w:rsidP="00433F7D">
      <w:pPr>
        <w:spacing w:after="0" w:line="276" w:lineRule="auto"/>
        <w:jc w:val="both"/>
        <w:rPr>
          <w:rFonts w:ascii="Arial" w:hAnsi="Arial" w:cs="Arial"/>
          <w:b/>
          <w:i/>
          <w:sz w:val="20"/>
          <w:szCs w:val="20"/>
        </w:rPr>
      </w:pPr>
      <w:r w:rsidRPr="00433F7D">
        <w:rPr>
          <w:rFonts w:ascii="Arial" w:hAnsi="Arial" w:cs="Arial"/>
          <w:b/>
          <w:i/>
          <w:sz w:val="20"/>
          <w:szCs w:val="20"/>
        </w:rPr>
        <w:t xml:space="preserve">Kata </w:t>
      </w:r>
      <w:proofErr w:type="spellStart"/>
      <w:r w:rsidRPr="00433F7D">
        <w:rPr>
          <w:rFonts w:ascii="Arial" w:hAnsi="Arial" w:cs="Arial"/>
          <w:b/>
          <w:i/>
          <w:sz w:val="20"/>
          <w:szCs w:val="20"/>
        </w:rPr>
        <w:t>kunci</w:t>
      </w:r>
      <w:proofErr w:type="spellEnd"/>
      <w:r w:rsidRPr="00433F7D">
        <w:rPr>
          <w:rFonts w:ascii="Arial" w:hAnsi="Arial" w:cs="Arial"/>
          <w:b/>
          <w:i/>
          <w:sz w:val="20"/>
          <w:szCs w:val="20"/>
        </w:rPr>
        <w:t xml:space="preserve"> : </w:t>
      </w:r>
      <w:r w:rsidR="00A95BDE" w:rsidRPr="00A95BDE">
        <w:rPr>
          <w:rFonts w:ascii="Arial" w:hAnsi="Arial" w:cs="Arial"/>
          <w:b/>
          <w:i/>
          <w:sz w:val="20"/>
          <w:szCs w:val="20"/>
        </w:rPr>
        <w:t xml:space="preserve">Cloud Computing, Platform as a Service, automation, ansible, API, </w:t>
      </w:r>
      <w:proofErr w:type="spellStart"/>
      <w:r w:rsidR="00A95BDE" w:rsidRPr="00A95BDE">
        <w:rPr>
          <w:rFonts w:ascii="Arial" w:hAnsi="Arial" w:cs="Arial"/>
          <w:b/>
          <w:i/>
          <w:sz w:val="20"/>
          <w:szCs w:val="20"/>
        </w:rPr>
        <w:t>Openstack</w:t>
      </w:r>
      <w:proofErr w:type="spellEnd"/>
    </w:p>
    <w:p w14:paraId="7B17E482" w14:textId="77777777" w:rsidR="00A93EA1" w:rsidRPr="00433F7D" w:rsidRDefault="00A93EA1" w:rsidP="00433F7D">
      <w:pPr>
        <w:spacing w:after="0" w:line="276" w:lineRule="auto"/>
        <w:jc w:val="both"/>
        <w:rPr>
          <w:rFonts w:ascii="Arial" w:hAnsi="Arial" w:cs="Arial"/>
          <w:b/>
          <w:i/>
          <w:sz w:val="20"/>
          <w:szCs w:val="20"/>
        </w:rPr>
      </w:pPr>
    </w:p>
    <w:p w14:paraId="5EA6434A" w14:textId="77777777" w:rsidR="00A93EA1" w:rsidRPr="00433F7D" w:rsidRDefault="00A93EA1" w:rsidP="00433F7D">
      <w:pPr>
        <w:pStyle w:val="DaftarParagraf"/>
        <w:numPr>
          <w:ilvl w:val="0"/>
          <w:numId w:val="1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Pendahuluan</w:t>
      </w:r>
      <w:proofErr w:type="spellEnd"/>
    </w:p>
    <w:p w14:paraId="5187CE5D" w14:textId="2E903AA7" w:rsidR="00DA0B98" w:rsidRDefault="00DA0B98" w:rsidP="00DA0B98">
      <w:pPr>
        <w:pStyle w:val="DaftarParagraf"/>
        <w:spacing w:after="0" w:line="276" w:lineRule="auto"/>
        <w:ind w:left="0" w:firstLine="567"/>
        <w:jc w:val="both"/>
        <w:rPr>
          <w:rFonts w:ascii="Arial" w:hAnsi="Arial" w:cs="Arial"/>
          <w:sz w:val="20"/>
          <w:szCs w:val="20"/>
        </w:rPr>
      </w:pPr>
      <w:r w:rsidRPr="00DA0B98">
        <w:rPr>
          <w:rFonts w:ascii="Arial" w:hAnsi="Arial" w:cs="Arial"/>
          <w:sz w:val="20"/>
          <w:szCs w:val="20"/>
        </w:rPr>
        <w:t xml:space="preserve">Pada era </w:t>
      </w:r>
      <w:proofErr w:type="spellStart"/>
      <w:r w:rsidRPr="00DA0B98">
        <w:rPr>
          <w:rFonts w:ascii="Arial" w:hAnsi="Arial" w:cs="Arial"/>
          <w:sz w:val="20"/>
          <w:szCs w:val="20"/>
        </w:rPr>
        <w:t>teknologi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seperti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sekarang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ini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0B98">
        <w:rPr>
          <w:rFonts w:ascii="Arial" w:hAnsi="Arial" w:cs="Arial"/>
          <w:sz w:val="20"/>
          <w:szCs w:val="20"/>
        </w:rPr>
        <w:t>perkembangan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teknologi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sangat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meningkat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pesat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0B98">
        <w:rPr>
          <w:rFonts w:ascii="Arial" w:hAnsi="Arial" w:cs="Arial"/>
          <w:sz w:val="20"/>
          <w:szCs w:val="20"/>
        </w:rPr>
        <w:t>dimana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A0B98">
        <w:rPr>
          <w:rFonts w:ascii="Arial" w:hAnsi="Arial" w:cs="Arial"/>
          <w:sz w:val="20"/>
          <w:szCs w:val="20"/>
        </w:rPr>
        <w:t>pengembang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saat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ini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dengan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mudah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membangun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sebuah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server yang </w:t>
      </w:r>
      <w:proofErr w:type="spellStart"/>
      <w:r w:rsidRPr="00DA0B98">
        <w:rPr>
          <w:rFonts w:ascii="Arial" w:hAnsi="Arial" w:cs="Arial"/>
          <w:sz w:val="20"/>
          <w:szCs w:val="20"/>
        </w:rPr>
        <w:t>yang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dapat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dikerjakan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secara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bersama-sama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dengan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menggunakan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komputasi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awan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( Cloud Computing). </w:t>
      </w:r>
      <w:proofErr w:type="spellStart"/>
      <w:r w:rsidRPr="00DA0B98">
        <w:rPr>
          <w:rFonts w:ascii="Arial" w:hAnsi="Arial" w:cs="Arial"/>
          <w:sz w:val="20"/>
          <w:szCs w:val="20"/>
        </w:rPr>
        <w:t>Sebelum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teknologi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cloud computing </w:t>
      </w:r>
      <w:proofErr w:type="spellStart"/>
      <w:r w:rsidRPr="00DA0B98">
        <w:rPr>
          <w:rFonts w:ascii="Arial" w:hAnsi="Arial" w:cs="Arial"/>
          <w:sz w:val="20"/>
          <w:szCs w:val="20"/>
        </w:rPr>
        <w:t>ditemukan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pengembang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berbasis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A0B98">
        <w:rPr>
          <w:rFonts w:ascii="Arial" w:hAnsi="Arial" w:cs="Arial"/>
          <w:sz w:val="20"/>
          <w:szCs w:val="20"/>
        </w:rPr>
        <w:t>lebih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sering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mengembangkan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A0B98">
        <w:rPr>
          <w:rFonts w:ascii="Arial" w:hAnsi="Arial" w:cs="Arial"/>
          <w:sz w:val="20"/>
          <w:szCs w:val="20"/>
        </w:rPr>
        <w:t>secara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lokal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A0B98">
        <w:rPr>
          <w:rFonts w:ascii="Arial" w:hAnsi="Arial" w:cs="Arial"/>
          <w:sz w:val="20"/>
          <w:szCs w:val="20"/>
        </w:rPr>
        <w:t>perangkat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komputer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A0B98">
        <w:rPr>
          <w:rFonts w:ascii="Arial" w:hAnsi="Arial" w:cs="Arial"/>
          <w:sz w:val="20"/>
          <w:szCs w:val="20"/>
        </w:rPr>
        <w:t>Membuat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client </w:t>
      </w:r>
      <w:proofErr w:type="spellStart"/>
      <w:r w:rsidRPr="00DA0B98">
        <w:rPr>
          <w:rFonts w:ascii="Arial" w:hAnsi="Arial" w:cs="Arial"/>
          <w:sz w:val="20"/>
          <w:szCs w:val="20"/>
        </w:rPr>
        <w:t>dari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pengembang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A0B98">
        <w:rPr>
          <w:rFonts w:ascii="Arial" w:hAnsi="Arial" w:cs="Arial"/>
          <w:sz w:val="20"/>
          <w:szCs w:val="20"/>
        </w:rPr>
        <w:t>tidak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dapat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memonitoring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atau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menilai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sejauh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mana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yang di </w:t>
      </w:r>
      <w:proofErr w:type="spellStart"/>
      <w:r w:rsidRPr="00DA0B98">
        <w:rPr>
          <w:rFonts w:ascii="Arial" w:hAnsi="Arial" w:cs="Arial"/>
          <w:sz w:val="20"/>
          <w:szCs w:val="20"/>
        </w:rPr>
        <w:t>buat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DA0B98">
        <w:rPr>
          <w:rFonts w:ascii="Arial" w:hAnsi="Arial" w:cs="Arial"/>
          <w:sz w:val="20"/>
          <w:szCs w:val="20"/>
        </w:rPr>
        <w:t>pengembang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A0B98">
        <w:rPr>
          <w:rFonts w:ascii="Arial" w:hAnsi="Arial" w:cs="Arial"/>
          <w:sz w:val="20"/>
          <w:szCs w:val="20"/>
        </w:rPr>
        <w:t>telah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selesai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0B98">
        <w:rPr>
          <w:rFonts w:ascii="Arial" w:hAnsi="Arial" w:cs="Arial"/>
          <w:sz w:val="20"/>
          <w:szCs w:val="20"/>
        </w:rPr>
        <w:t>menyebabkan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kurangnya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dalam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memanajemen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web. Serta pada proses </w:t>
      </w:r>
      <w:proofErr w:type="spellStart"/>
      <w:r w:rsidRPr="00DA0B98">
        <w:rPr>
          <w:rFonts w:ascii="Arial" w:hAnsi="Arial" w:cs="Arial"/>
          <w:sz w:val="20"/>
          <w:szCs w:val="20"/>
        </w:rPr>
        <w:t>perilisan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pun </w:t>
      </w:r>
      <w:proofErr w:type="spellStart"/>
      <w:r w:rsidRPr="00DA0B98">
        <w:rPr>
          <w:rFonts w:ascii="Arial" w:hAnsi="Arial" w:cs="Arial"/>
          <w:sz w:val="20"/>
          <w:szCs w:val="20"/>
        </w:rPr>
        <w:t>membutuhkan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waktu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A0B98">
        <w:rPr>
          <w:rFonts w:ascii="Arial" w:hAnsi="Arial" w:cs="Arial"/>
          <w:sz w:val="20"/>
          <w:szCs w:val="20"/>
        </w:rPr>
        <w:t>tidak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sebentar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0B98">
        <w:rPr>
          <w:rFonts w:ascii="Arial" w:hAnsi="Arial" w:cs="Arial"/>
          <w:sz w:val="20"/>
          <w:szCs w:val="20"/>
        </w:rPr>
        <w:t>banyak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hal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A0B98">
        <w:rPr>
          <w:rFonts w:ascii="Arial" w:hAnsi="Arial" w:cs="Arial"/>
          <w:sz w:val="20"/>
          <w:szCs w:val="20"/>
        </w:rPr>
        <w:t>butuh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lastRenderedPageBreak/>
        <w:t>diperhitungkan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seperti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penyimpanan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data yang </w:t>
      </w:r>
      <w:proofErr w:type="spellStart"/>
      <w:r w:rsidRPr="00DA0B98">
        <w:rPr>
          <w:rFonts w:ascii="Arial" w:hAnsi="Arial" w:cs="Arial"/>
          <w:sz w:val="20"/>
          <w:szCs w:val="20"/>
        </w:rPr>
        <w:t>besar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0B98">
        <w:rPr>
          <w:rFonts w:ascii="Arial" w:hAnsi="Arial" w:cs="Arial"/>
          <w:sz w:val="20"/>
          <w:szCs w:val="20"/>
        </w:rPr>
        <w:t>ketersediaan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domain, data processing dan </w:t>
      </w:r>
      <w:proofErr w:type="spellStart"/>
      <w:r w:rsidRPr="00DA0B98">
        <w:rPr>
          <w:rFonts w:ascii="Arial" w:hAnsi="Arial" w:cs="Arial"/>
          <w:sz w:val="20"/>
          <w:szCs w:val="20"/>
        </w:rPr>
        <w:t>masih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banyak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lainnya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728061F7" w14:textId="77777777" w:rsidR="00DA0B98" w:rsidRPr="00DA0B98" w:rsidRDefault="00DA0B98" w:rsidP="00DA0B98">
      <w:pPr>
        <w:spacing w:after="0" w:line="276" w:lineRule="auto"/>
        <w:ind w:firstLine="567"/>
        <w:jc w:val="both"/>
        <w:rPr>
          <w:rFonts w:ascii="Arial" w:hAnsi="Arial" w:cs="Arial"/>
          <w:sz w:val="20"/>
          <w:szCs w:val="20"/>
        </w:rPr>
      </w:pPr>
      <w:proofErr w:type="spellStart"/>
      <w:r w:rsidRPr="00DA0B98">
        <w:rPr>
          <w:rFonts w:ascii="Arial" w:hAnsi="Arial" w:cs="Arial"/>
          <w:sz w:val="20"/>
          <w:szCs w:val="20"/>
        </w:rPr>
        <w:t>Menurut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Ricky W. Griffin </w:t>
      </w:r>
      <w:proofErr w:type="spellStart"/>
      <w:r w:rsidRPr="00DA0B98">
        <w:rPr>
          <w:rFonts w:ascii="Arial" w:hAnsi="Arial" w:cs="Arial"/>
          <w:sz w:val="20"/>
          <w:szCs w:val="20"/>
        </w:rPr>
        <w:t>menyatakan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bahwa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manajemen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adalah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sebuah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DA0B98">
        <w:rPr>
          <w:rFonts w:ascii="Arial" w:hAnsi="Arial" w:cs="Arial"/>
          <w:sz w:val="20"/>
          <w:szCs w:val="20"/>
        </w:rPr>
        <w:t>pengorganisasian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0B98">
        <w:rPr>
          <w:rFonts w:ascii="Arial" w:hAnsi="Arial" w:cs="Arial"/>
          <w:sz w:val="20"/>
          <w:szCs w:val="20"/>
        </w:rPr>
        <w:t>pengkoordinasian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0B98">
        <w:rPr>
          <w:rFonts w:ascii="Arial" w:hAnsi="Arial" w:cs="Arial"/>
          <w:sz w:val="20"/>
          <w:szCs w:val="20"/>
        </w:rPr>
        <w:t>perencanaan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dan </w:t>
      </w:r>
      <w:proofErr w:type="spellStart"/>
      <w:r w:rsidRPr="00DA0B98">
        <w:rPr>
          <w:rFonts w:ascii="Arial" w:hAnsi="Arial" w:cs="Arial"/>
          <w:sz w:val="20"/>
          <w:szCs w:val="20"/>
        </w:rPr>
        <w:t>pengontrolan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sumber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daya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agar </w:t>
      </w:r>
      <w:proofErr w:type="spellStart"/>
      <w:r w:rsidRPr="00DA0B98">
        <w:rPr>
          <w:rFonts w:ascii="Arial" w:hAnsi="Arial" w:cs="Arial"/>
          <w:sz w:val="20"/>
          <w:szCs w:val="20"/>
        </w:rPr>
        <w:t>dapat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mencapai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sasaran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(goals) </w:t>
      </w:r>
      <w:proofErr w:type="spellStart"/>
      <w:r w:rsidRPr="00DA0B98">
        <w:rPr>
          <w:rFonts w:ascii="Arial" w:hAnsi="Arial" w:cs="Arial"/>
          <w:sz w:val="20"/>
          <w:szCs w:val="20"/>
        </w:rPr>
        <w:t>secara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efisien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A0B98">
        <w:rPr>
          <w:rFonts w:ascii="Arial" w:hAnsi="Arial" w:cs="Arial"/>
          <w:sz w:val="20"/>
          <w:szCs w:val="20"/>
        </w:rPr>
        <w:t>efektif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A0B98">
        <w:rPr>
          <w:rFonts w:ascii="Arial" w:hAnsi="Arial" w:cs="Arial"/>
          <w:sz w:val="20"/>
          <w:szCs w:val="20"/>
        </w:rPr>
        <w:t>Efektif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sendiri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sebuah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tujuan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mampu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dicapai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sesuai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dengan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A0B98">
        <w:rPr>
          <w:rFonts w:ascii="Arial" w:hAnsi="Arial" w:cs="Arial"/>
          <w:sz w:val="20"/>
          <w:szCs w:val="20"/>
        </w:rPr>
        <w:t>telah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direncanakan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A0B98">
        <w:rPr>
          <w:rFonts w:ascii="Arial" w:hAnsi="Arial" w:cs="Arial"/>
          <w:sz w:val="20"/>
          <w:szCs w:val="20"/>
        </w:rPr>
        <w:t>Perlunya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memanajemen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yang </w:t>
      </w:r>
      <w:proofErr w:type="spellStart"/>
      <w:r w:rsidRPr="00DA0B98">
        <w:rPr>
          <w:rFonts w:ascii="Arial" w:hAnsi="Arial" w:cs="Arial"/>
          <w:sz w:val="20"/>
          <w:szCs w:val="20"/>
        </w:rPr>
        <w:t>dibuat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untuk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memudahkan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pengembang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beserta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tim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pengembang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lainnya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dapat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saling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meninjau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kebutuhan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yang di </w:t>
      </w:r>
      <w:proofErr w:type="spellStart"/>
      <w:r w:rsidRPr="00DA0B98">
        <w:rPr>
          <w:rFonts w:ascii="Arial" w:hAnsi="Arial" w:cs="Arial"/>
          <w:sz w:val="20"/>
          <w:szCs w:val="20"/>
        </w:rPr>
        <w:t>buat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secara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bersama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DA0B98">
        <w:rPr>
          <w:rFonts w:ascii="Arial" w:hAnsi="Arial" w:cs="Arial"/>
          <w:sz w:val="20"/>
          <w:szCs w:val="20"/>
        </w:rPr>
        <w:t>sama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walau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berada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A0B98">
        <w:rPr>
          <w:rFonts w:ascii="Arial" w:hAnsi="Arial" w:cs="Arial"/>
          <w:sz w:val="20"/>
          <w:szCs w:val="20"/>
        </w:rPr>
        <w:t>lokasi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A0B98">
        <w:rPr>
          <w:rFonts w:ascii="Arial" w:hAnsi="Arial" w:cs="Arial"/>
          <w:sz w:val="20"/>
          <w:szCs w:val="20"/>
        </w:rPr>
        <w:t>berbeda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. </w:t>
      </w:r>
    </w:p>
    <w:p w14:paraId="0F92FDD4" w14:textId="00BEB0C6" w:rsidR="009B2B30" w:rsidRPr="00DA0B98" w:rsidRDefault="00DA0B98" w:rsidP="00DA0B98">
      <w:pPr>
        <w:spacing w:after="0" w:line="276" w:lineRule="auto"/>
        <w:ind w:firstLine="567"/>
        <w:jc w:val="both"/>
        <w:rPr>
          <w:rFonts w:ascii="Arial" w:hAnsi="Arial" w:cs="Arial"/>
          <w:sz w:val="20"/>
          <w:szCs w:val="20"/>
        </w:rPr>
      </w:pPr>
      <w:proofErr w:type="spellStart"/>
      <w:r w:rsidRPr="00DA0B98">
        <w:rPr>
          <w:rFonts w:ascii="Arial" w:hAnsi="Arial" w:cs="Arial"/>
          <w:sz w:val="20"/>
          <w:szCs w:val="20"/>
        </w:rPr>
        <w:t>Konsep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komputasi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awan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ini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sudah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banyak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menarik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minat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industri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digital </w:t>
      </w:r>
      <w:proofErr w:type="spellStart"/>
      <w:r w:rsidRPr="00DA0B98">
        <w:rPr>
          <w:rFonts w:ascii="Arial" w:hAnsi="Arial" w:cs="Arial"/>
          <w:sz w:val="20"/>
          <w:szCs w:val="20"/>
        </w:rPr>
        <w:t>maupun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pendidikan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. Solusi </w:t>
      </w:r>
      <w:proofErr w:type="spellStart"/>
      <w:r w:rsidRPr="00DA0B98">
        <w:rPr>
          <w:rFonts w:ascii="Arial" w:hAnsi="Arial" w:cs="Arial"/>
          <w:sz w:val="20"/>
          <w:szCs w:val="20"/>
        </w:rPr>
        <w:t>berbasis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cloud </w:t>
      </w:r>
      <w:proofErr w:type="spellStart"/>
      <w:r w:rsidRPr="00DA0B98">
        <w:rPr>
          <w:rFonts w:ascii="Arial" w:hAnsi="Arial" w:cs="Arial"/>
          <w:sz w:val="20"/>
          <w:szCs w:val="20"/>
        </w:rPr>
        <w:t>sepertinya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menjadi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kunci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bagi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organisasi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teknologi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informasi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A0B98">
        <w:rPr>
          <w:rFonts w:ascii="Arial" w:hAnsi="Arial" w:cs="Arial"/>
          <w:sz w:val="20"/>
          <w:szCs w:val="20"/>
        </w:rPr>
        <w:t>memiliki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permasalahan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dengan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keterbatasan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anggaran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(Teng &amp; Magoules,2010). </w:t>
      </w:r>
      <w:proofErr w:type="spellStart"/>
      <w:r w:rsidRPr="00DA0B98">
        <w:rPr>
          <w:rFonts w:ascii="Arial" w:hAnsi="Arial" w:cs="Arial"/>
          <w:sz w:val="20"/>
          <w:szCs w:val="20"/>
        </w:rPr>
        <w:t>Komputasi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awan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merupakan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paradigma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A0B98">
        <w:rPr>
          <w:rFonts w:ascii="Arial" w:hAnsi="Arial" w:cs="Arial"/>
          <w:sz w:val="20"/>
          <w:szCs w:val="20"/>
        </w:rPr>
        <w:t>baru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dalam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komputasi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terdistribusi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A0B98">
        <w:rPr>
          <w:rFonts w:ascii="Arial" w:hAnsi="Arial" w:cs="Arial"/>
          <w:sz w:val="20"/>
          <w:szCs w:val="20"/>
        </w:rPr>
        <w:t>menyajikan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banyak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konsep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teknologi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, ide, </w:t>
      </w:r>
      <w:proofErr w:type="spellStart"/>
      <w:r w:rsidRPr="00DA0B98">
        <w:rPr>
          <w:rFonts w:ascii="Arial" w:hAnsi="Arial" w:cs="Arial"/>
          <w:sz w:val="20"/>
          <w:szCs w:val="20"/>
        </w:rPr>
        <w:t>serta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arsitektur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DA0B98">
        <w:rPr>
          <w:rFonts w:ascii="Arial" w:hAnsi="Arial" w:cs="Arial"/>
          <w:sz w:val="20"/>
          <w:szCs w:val="20"/>
        </w:rPr>
        <w:t>disajikan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secara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service-oriented. Pada </w:t>
      </w:r>
      <w:proofErr w:type="spellStart"/>
      <w:r w:rsidRPr="00DA0B98">
        <w:rPr>
          <w:rFonts w:ascii="Arial" w:hAnsi="Arial" w:cs="Arial"/>
          <w:sz w:val="20"/>
          <w:szCs w:val="20"/>
        </w:rPr>
        <w:t>pemanfaatanya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komputasi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awan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mengubah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cara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bagaimana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layanan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informasi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disediakan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maupun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DA0B98">
        <w:rPr>
          <w:rFonts w:ascii="Arial" w:hAnsi="Arial" w:cs="Arial"/>
          <w:sz w:val="20"/>
          <w:szCs w:val="20"/>
        </w:rPr>
        <w:t>sebarkan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A0B98">
        <w:rPr>
          <w:rFonts w:ascii="Arial" w:hAnsi="Arial" w:cs="Arial"/>
          <w:sz w:val="20"/>
          <w:szCs w:val="20"/>
        </w:rPr>
        <w:t>Dengan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memanfaatkan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teknologi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komputasi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awan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dalam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memanajemen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web, developer / </w:t>
      </w:r>
      <w:proofErr w:type="spellStart"/>
      <w:r w:rsidRPr="00DA0B98">
        <w:rPr>
          <w:rFonts w:ascii="Arial" w:hAnsi="Arial" w:cs="Arial"/>
          <w:sz w:val="20"/>
          <w:szCs w:val="20"/>
        </w:rPr>
        <w:t>pengembang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DA0B98">
        <w:rPr>
          <w:rFonts w:ascii="Arial" w:hAnsi="Arial" w:cs="Arial"/>
          <w:sz w:val="20"/>
          <w:szCs w:val="20"/>
        </w:rPr>
        <w:t>bekerja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secara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efektif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DA0B98">
        <w:rPr>
          <w:rFonts w:ascii="Arial" w:hAnsi="Arial" w:cs="Arial"/>
          <w:sz w:val="20"/>
          <w:szCs w:val="20"/>
        </w:rPr>
        <w:t>efisien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dari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segi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waktu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maupun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perangkat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DA0B98">
        <w:rPr>
          <w:rFonts w:ascii="Arial" w:hAnsi="Arial" w:cs="Arial"/>
          <w:sz w:val="20"/>
          <w:szCs w:val="20"/>
        </w:rPr>
        <w:t>Saat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ini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sudah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banyak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penyedia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layanan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cloud computing </w:t>
      </w:r>
      <w:proofErr w:type="spellStart"/>
      <w:r w:rsidRPr="00DA0B98">
        <w:rPr>
          <w:rFonts w:ascii="Arial" w:hAnsi="Arial" w:cs="Arial"/>
          <w:sz w:val="20"/>
          <w:szCs w:val="20"/>
        </w:rPr>
        <w:t>untuk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para </w:t>
      </w:r>
      <w:proofErr w:type="spellStart"/>
      <w:r w:rsidRPr="00DA0B98">
        <w:rPr>
          <w:rFonts w:ascii="Arial" w:hAnsi="Arial" w:cs="Arial"/>
          <w:sz w:val="20"/>
          <w:szCs w:val="20"/>
        </w:rPr>
        <w:t>pengembang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aplikasi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seperti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Google Cloud Platform, Amazon Web Services, Alibaba Cloud Server, </w:t>
      </w:r>
      <w:proofErr w:type="spellStart"/>
      <w:r w:rsidRPr="00DA0B98">
        <w:rPr>
          <w:rFonts w:ascii="Arial" w:hAnsi="Arial" w:cs="Arial"/>
          <w:sz w:val="20"/>
          <w:szCs w:val="20"/>
        </w:rPr>
        <w:t>bahkan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untuk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di Indonesia </w:t>
      </w:r>
      <w:proofErr w:type="spellStart"/>
      <w:r w:rsidRPr="00DA0B98">
        <w:rPr>
          <w:rFonts w:ascii="Arial" w:hAnsi="Arial" w:cs="Arial"/>
          <w:sz w:val="20"/>
          <w:szCs w:val="20"/>
        </w:rPr>
        <w:t>ada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A0B98">
        <w:rPr>
          <w:rFonts w:ascii="Arial" w:hAnsi="Arial" w:cs="Arial"/>
          <w:sz w:val="20"/>
          <w:szCs w:val="20"/>
        </w:rPr>
        <w:t>Biznet</w:t>
      </w:r>
      <w:proofErr w:type="spellEnd"/>
      <w:r w:rsidRPr="00DA0B98">
        <w:rPr>
          <w:rFonts w:ascii="Arial" w:hAnsi="Arial" w:cs="Arial"/>
          <w:sz w:val="20"/>
          <w:szCs w:val="20"/>
        </w:rPr>
        <w:t xml:space="preserve"> GIO cloud.</w:t>
      </w:r>
    </w:p>
    <w:p w14:paraId="2CCB165E" w14:textId="234A7972" w:rsidR="007306F5" w:rsidRDefault="00974A4A" w:rsidP="007306F5">
      <w:pPr>
        <w:pStyle w:val="DaftarParagraf"/>
        <w:numPr>
          <w:ilvl w:val="0"/>
          <w:numId w:val="1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Metode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Penelitian</w:t>
      </w:r>
      <w:proofErr w:type="spellEnd"/>
    </w:p>
    <w:p w14:paraId="7B21C54E" w14:textId="5DC12EF4" w:rsidR="007306F5" w:rsidRPr="007306F5" w:rsidRDefault="007306F5" w:rsidP="007306F5">
      <w:pPr>
        <w:ind w:firstLine="567"/>
      </w:pPr>
      <w:r w:rsidRPr="007306F5">
        <w:t xml:space="preserve">Bagian </w:t>
      </w:r>
      <w:proofErr w:type="spellStart"/>
      <w:r w:rsidRPr="007306F5">
        <w:t>ini</w:t>
      </w:r>
      <w:proofErr w:type="spellEnd"/>
      <w:r w:rsidRPr="007306F5">
        <w:t xml:space="preserve"> </w:t>
      </w:r>
      <w:proofErr w:type="spellStart"/>
      <w:r w:rsidRPr="007306F5">
        <w:t>akan</w:t>
      </w:r>
      <w:proofErr w:type="spellEnd"/>
      <w:r w:rsidRPr="007306F5">
        <w:t xml:space="preserve"> </w:t>
      </w:r>
      <w:proofErr w:type="spellStart"/>
      <w:r w:rsidRPr="007306F5">
        <w:t>menjelaskan</w:t>
      </w:r>
      <w:proofErr w:type="spellEnd"/>
      <w:r w:rsidRPr="007306F5">
        <w:t xml:space="preserve"> </w:t>
      </w:r>
      <w:proofErr w:type="spellStart"/>
      <w:r w:rsidRPr="007306F5">
        <w:t>mengenai</w:t>
      </w:r>
      <w:proofErr w:type="spellEnd"/>
      <w:r w:rsidRPr="007306F5">
        <w:t xml:space="preserve"> </w:t>
      </w:r>
      <w:proofErr w:type="spellStart"/>
      <w:r w:rsidRPr="007306F5">
        <w:t>langkah</w:t>
      </w:r>
      <w:proofErr w:type="spellEnd"/>
      <w:r w:rsidRPr="007306F5">
        <w:t xml:space="preserve"> – </w:t>
      </w:r>
      <w:proofErr w:type="spellStart"/>
      <w:r w:rsidRPr="007306F5">
        <w:t>langkah</w:t>
      </w:r>
      <w:proofErr w:type="spellEnd"/>
      <w:r w:rsidRPr="007306F5">
        <w:t xml:space="preserve"> yang </w:t>
      </w:r>
      <w:proofErr w:type="spellStart"/>
      <w:r w:rsidRPr="007306F5">
        <w:t>akan</w:t>
      </w:r>
      <w:proofErr w:type="spellEnd"/>
      <w:r w:rsidRPr="007306F5">
        <w:t xml:space="preserve"> </w:t>
      </w:r>
      <w:proofErr w:type="spellStart"/>
      <w:r w:rsidRPr="007306F5">
        <w:t>dilakukan</w:t>
      </w:r>
      <w:proofErr w:type="spellEnd"/>
      <w:r w:rsidRPr="007306F5">
        <w:t xml:space="preserve"> </w:t>
      </w:r>
      <w:proofErr w:type="spellStart"/>
      <w:r w:rsidRPr="007306F5">
        <w:t>dalam</w:t>
      </w:r>
      <w:proofErr w:type="spellEnd"/>
      <w:r w:rsidRPr="007306F5">
        <w:t xml:space="preserve"> </w:t>
      </w:r>
      <w:proofErr w:type="spellStart"/>
      <w:r w:rsidRPr="007306F5">
        <w:t>merancang</w:t>
      </w:r>
      <w:proofErr w:type="spellEnd"/>
      <w:r w:rsidRPr="007306F5">
        <w:t xml:space="preserve"> </w:t>
      </w:r>
      <w:proofErr w:type="spellStart"/>
      <w:r w:rsidRPr="007306F5">
        <w:t>sistem</w:t>
      </w:r>
      <w:proofErr w:type="spellEnd"/>
      <w:r w:rsidRPr="007306F5">
        <w:t xml:space="preserve"> </w:t>
      </w:r>
      <w:proofErr w:type="spellStart"/>
      <w:r w:rsidRPr="007306F5">
        <w:t>manajemen</w:t>
      </w:r>
      <w:proofErr w:type="spellEnd"/>
      <w:r w:rsidRPr="007306F5">
        <w:t xml:space="preserve"> </w:t>
      </w:r>
      <w:proofErr w:type="spellStart"/>
      <w:r w:rsidRPr="007306F5">
        <w:t>layanan</w:t>
      </w:r>
      <w:proofErr w:type="spellEnd"/>
      <w:r w:rsidRPr="007306F5">
        <w:t xml:space="preserve"> web </w:t>
      </w:r>
      <w:proofErr w:type="spellStart"/>
      <w:r w:rsidRPr="007306F5">
        <w:t>berbasis</w:t>
      </w:r>
      <w:proofErr w:type="spellEnd"/>
      <w:r w:rsidRPr="007306F5">
        <w:t xml:space="preserve"> Platform as a Service (PaaS) </w:t>
      </w:r>
      <w:proofErr w:type="spellStart"/>
      <w:r w:rsidRPr="007306F5">
        <w:t>dengan</w:t>
      </w:r>
      <w:proofErr w:type="spellEnd"/>
      <w:r w:rsidRPr="007306F5">
        <w:t xml:space="preserve"> API </w:t>
      </w:r>
      <w:proofErr w:type="spellStart"/>
      <w:r w:rsidRPr="007306F5">
        <w:t>openstack</w:t>
      </w:r>
      <w:proofErr w:type="spellEnd"/>
    </w:p>
    <w:p w14:paraId="16546FEE" w14:textId="77777777" w:rsidR="00974A4A" w:rsidRPr="00433F7D" w:rsidRDefault="00B57B95" w:rsidP="00433F7D">
      <w:pPr>
        <w:pStyle w:val="DaftarParagraf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Pengumpulan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Data</w:t>
      </w:r>
    </w:p>
    <w:p w14:paraId="5F52A1FB" w14:textId="77777777" w:rsidR="007306F5" w:rsidRPr="007306F5" w:rsidRDefault="007306F5" w:rsidP="007306F5">
      <w:pPr>
        <w:spacing w:after="0" w:line="276" w:lineRule="auto"/>
        <w:ind w:firstLine="567"/>
        <w:jc w:val="both"/>
        <w:rPr>
          <w:rFonts w:ascii="Arial" w:hAnsi="Arial" w:cs="Arial"/>
          <w:sz w:val="20"/>
          <w:szCs w:val="20"/>
        </w:rPr>
      </w:pPr>
      <w:r w:rsidRPr="007306F5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7306F5">
        <w:rPr>
          <w:rFonts w:ascii="Arial" w:hAnsi="Arial" w:cs="Arial"/>
          <w:sz w:val="20"/>
          <w:szCs w:val="20"/>
        </w:rPr>
        <w:t>tahap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ini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dilakukan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analisis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kebutuhan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sistem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306F5">
        <w:rPr>
          <w:rFonts w:ascii="Arial" w:hAnsi="Arial" w:cs="Arial"/>
          <w:sz w:val="20"/>
          <w:szCs w:val="20"/>
        </w:rPr>
        <w:t>analisis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kebutuhan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sistem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meliputi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data yang </w:t>
      </w:r>
      <w:proofErr w:type="spellStart"/>
      <w:r w:rsidRPr="007306F5">
        <w:rPr>
          <w:rFonts w:ascii="Arial" w:hAnsi="Arial" w:cs="Arial"/>
          <w:sz w:val="20"/>
          <w:szCs w:val="20"/>
        </w:rPr>
        <w:t>digunakan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306F5">
        <w:rPr>
          <w:rFonts w:ascii="Arial" w:hAnsi="Arial" w:cs="Arial"/>
          <w:sz w:val="20"/>
          <w:szCs w:val="20"/>
        </w:rPr>
        <w:t>pembelajaran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dari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referensi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sudah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ada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7306F5">
        <w:rPr>
          <w:rFonts w:ascii="Arial" w:hAnsi="Arial" w:cs="Arial"/>
          <w:sz w:val="20"/>
          <w:szCs w:val="20"/>
        </w:rPr>
        <w:t>perangkat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digunakan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baik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perangkat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lunak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maupun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perangkat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keras</w:t>
      </w:r>
      <w:proofErr w:type="spellEnd"/>
      <w:r w:rsidRPr="007306F5">
        <w:rPr>
          <w:rFonts w:ascii="Arial" w:hAnsi="Arial" w:cs="Arial"/>
          <w:sz w:val="20"/>
          <w:szCs w:val="20"/>
        </w:rPr>
        <w:t>:</w:t>
      </w:r>
    </w:p>
    <w:p w14:paraId="001D081C" w14:textId="77777777" w:rsidR="007306F5" w:rsidRPr="007306F5" w:rsidRDefault="007306F5" w:rsidP="007306F5">
      <w:pPr>
        <w:spacing w:after="0" w:line="276" w:lineRule="auto"/>
        <w:ind w:firstLine="567"/>
        <w:jc w:val="both"/>
        <w:rPr>
          <w:rFonts w:ascii="Arial" w:hAnsi="Arial" w:cs="Arial"/>
          <w:sz w:val="20"/>
          <w:szCs w:val="20"/>
        </w:rPr>
      </w:pPr>
      <w:proofErr w:type="spellStart"/>
      <w:r w:rsidRPr="007306F5">
        <w:rPr>
          <w:rFonts w:ascii="Arial" w:hAnsi="Arial" w:cs="Arial"/>
          <w:sz w:val="20"/>
          <w:szCs w:val="20"/>
        </w:rPr>
        <w:t>Tahapan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pertama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dilakukan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dalam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penelitian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ini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adalah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mengidentifikasi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permasalahan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306F5">
        <w:rPr>
          <w:rFonts w:ascii="Arial" w:hAnsi="Arial" w:cs="Arial"/>
          <w:sz w:val="20"/>
          <w:szCs w:val="20"/>
        </w:rPr>
        <w:t>Tahap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ini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merupakan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tahap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paling </w:t>
      </w:r>
      <w:proofErr w:type="spellStart"/>
      <w:r w:rsidRPr="007306F5">
        <w:rPr>
          <w:rFonts w:ascii="Arial" w:hAnsi="Arial" w:cs="Arial"/>
          <w:sz w:val="20"/>
          <w:szCs w:val="20"/>
        </w:rPr>
        <w:t>penting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dalam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penelitian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7306F5">
        <w:rPr>
          <w:rFonts w:ascii="Arial" w:hAnsi="Arial" w:cs="Arial"/>
          <w:sz w:val="20"/>
          <w:szCs w:val="20"/>
        </w:rPr>
        <w:t>karena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jalannya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penelitian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didasarkan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atas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permasalahan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terjadi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. Setelah </w:t>
      </w:r>
      <w:proofErr w:type="spellStart"/>
      <w:r w:rsidRPr="007306F5">
        <w:rPr>
          <w:rFonts w:ascii="Arial" w:hAnsi="Arial" w:cs="Arial"/>
          <w:sz w:val="20"/>
          <w:szCs w:val="20"/>
        </w:rPr>
        <w:t>menentukan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masalah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terjadi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306F5">
        <w:rPr>
          <w:rFonts w:ascii="Arial" w:hAnsi="Arial" w:cs="Arial"/>
          <w:sz w:val="20"/>
          <w:szCs w:val="20"/>
        </w:rPr>
        <w:t>tahapan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diperlukan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selanjutnya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adalah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menentukan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rumusan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masalah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7306F5">
        <w:rPr>
          <w:rFonts w:ascii="Arial" w:hAnsi="Arial" w:cs="Arial"/>
          <w:sz w:val="20"/>
          <w:szCs w:val="20"/>
        </w:rPr>
        <w:t>tujuan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ingin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dicapai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dalam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penenlitian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. Pada </w:t>
      </w:r>
      <w:proofErr w:type="spellStart"/>
      <w:r w:rsidRPr="007306F5">
        <w:rPr>
          <w:rFonts w:ascii="Arial" w:hAnsi="Arial" w:cs="Arial"/>
          <w:sz w:val="20"/>
          <w:szCs w:val="20"/>
        </w:rPr>
        <w:t>penelitian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ini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identifikasi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permasalahan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dilakukan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dengan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menggunakan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teknik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observasi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306F5">
        <w:rPr>
          <w:rFonts w:ascii="Arial" w:hAnsi="Arial" w:cs="Arial"/>
          <w:sz w:val="20"/>
          <w:szCs w:val="20"/>
        </w:rPr>
        <w:t>dari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teknik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ini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maka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akan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dapat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diketahui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mengenai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keluhan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306F5">
        <w:rPr>
          <w:rFonts w:ascii="Arial" w:hAnsi="Arial" w:cs="Arial"/>
          <w:sz w:val="20"/>
          <w:szCs w:val="20"/>
        </w:rPr>
        <w:t>keluhan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ada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7306F5">
        <w:rPr>
          <w:rFonts w:ascii="Arial" w:hAnsi="Arial" w:cs="Arial"/>
          <w:sz w:val="20"/>
          <w:szCs w:val="20"/>
        </w:rPr>
        <w:t>lapangan</w:t>
      </w:r>
      <w:proofErr w:type="spellEnd"/>
      <w:r w:rsidRPr="007306F5">
        <w:rPr>
          <w:rFonts w:ascii="Arial" w:hAnsi="Arial" w:cs="Arial"/>
          <w:sz w:val="20"/>
          <w:szCs w:val="20"/>
        </w:rPr>
        <w:t>.</w:t>
      </w:r>
    </w:p>
    <w:p w14:paraId="5C04D3DF" w14:textId="74CCB930" w:rsidR="0002210F" w:rsidRPr="00433F7D" w:rsidRDefault="007306F5" w:rsidP="007306F5">
      <w:pPr>
        <w:pStyle w:val="DaftarParagraf"/>
        <w:spacing w:after="0" w:line="276" w:lineRule="auto"/>
        <w:ind w:left="0" w:firstLine="567"/>
        <w:jc w:val="both"/>
        <w:rPr>
          <w:rFonts w:ascii="Arial" w:hAnsi="Arial" w:cs="Arial"/>
          <w:sz w:val="20"/>
          <w:szCs w:val="20"/>
        </w:rPr>
      </w:pPr>
      <w:proofErr w:type="spellStart"/>
      <w:r w:rsidRPr="007306F5">
        <w:rPr>
          <w:rFonts w:ascii="Arial" w:hAnsi="Arial" w:cs="Arial"/>
          <w:sz w:val="20"/>
          <w:szCs w:val="20"/>
        </w:rPr>
        <w:t>Tahap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kedua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dilakukan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dalam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metodelogi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penelitian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ini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adalah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studi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literatur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306F5">
        <w:rPr>
          <w:rFonts w:ascii="Arial" w:hAnsi="Arial" w:cs="Arial"/>
          <w:sz w:val="20"/>
          <w:szCs w:val="20"/>
        </w:rPr>
        <w:t>Studi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literatur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dilakukan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dengan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mengambil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literatur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306F5">
        <w:rPr>
          <w:rFonts w:ascii="Arial" w:hAnsi="Arial" w:cs="Arial"/>
          <w:sz w:val="20"/>
          <w:szCs w:val="20"/>
        </w:rPr>
        <w:t>literatur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pendukung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dari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jurnal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306F5">
        <w:rPr>
          <w:rFonts w:ascii="Arial" w:hAnsi="Arial" w:cs="Arial"/>
          <w:sz w:val="20"/>
          <w:szCs w:val="20"/>
        </w:rPr>
        <w:t>jurnal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ilmiah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306F5">
        <w:rPr>
          <w:rFonts w:ascii="Arial" w:hAnsi="Arial" w:cs="Arial"/>
          <w:sz w:val="20"/>
          <w:szCs w:val="20"/>
        </w:rPr>
        <w:t>baik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jurnal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dalam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negeri </w:t>
      </w:r>
      <w:proofErr w:type="spellStart"/>
      <w:r w:rsidRPr="007306F5">
        <w:rPr>
          <w:rFonts w:ascii="Arial" w:hAnsi="Arial" w:cs="Arial"/>
          <w:sz w:val="20"/>
          <w:szCs w:val="20"/>
        </w:rPr>
        <w:t>ataupun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jurnal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luar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negeri dan </w:t>
      </w:r>
      <w:proofErr w:type="spellStart"/>
      <w:r w:rsidRPr="007306F5">
        <w:rPr>
          <w:rFonts w:ascii="Arial" w:hAnsi="Arial" w:cs="Arial"/>
          <w:sz w:val="20"/>
          <w:szCs w:val="20"/>
        </w:rPr>
        <w:t>dari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beberapa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buku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7306F5">
        <w:rPr>
          <w:rFonts w:ascii="Arial" w:hAnsi="Arial" w:cs="Arial"/>
          <w:sz w:val="20"/>
          <w:szCs w:val="20"/>
        </w:rPr>
        <w:t>Dalam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studi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literatur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ini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306F5">
        <w:rPr>
          <w:rFonts w:ascii="Arial" w:hAnsi="Arial" w:cs="Arial"/>
          <w:sz w:val="20"/>
          <w:szCs w:val="20"/>
        </w:rPr>
        <w:t>penulis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mencari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sumber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terkait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permasalahan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7306F5">
        <w:rPr>
          <w:rFonts w:ascii="Arial" w:hAnsi="Arial" w:cs="Arial"/>
          <w:sz w:val="20"/>
          <w:szCs w:val="20"/>
        </w:rPr>
        <w:t>permasalahan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7306F5">
        <w:rPr>
          <w:rFonts w:ascii="Arial" w:hAnsi="Arial" w:cs="Arial"/>
          <w:sz w:val="20"/>
          <w:szCs w:val="20"/>
        </w:rPr>
        <w:t>perlu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menjadi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perbaikan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dalam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penelitian</w:t>
      </w:r>
      <w:proofErr w:type="spellEnd"/>
      <w:r w:rsidRPr="007306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306F5">
        <w:rPr>
          <w:rFonts w:ascii="Arial" w:hAnsi="Arial" w:cs="Arial"/>
          <w:sz w:val="20"/>
          <w:szCs w:val="20"/>
        </w:rPr>
        <w:t>selanjutnya</w:t>
      </w:r>
      <w:proofErr w:type="spellEnd"/>
      <w:r w:rsidRPr="007306F5">
        <w:rPr>
          <w:rFonts w:ascii="Arial" w:hAnsi="Arial" w:cs="Arial"/>
          <w:sz w:val="20"/>
          <w:szCs w:val="20"/>
        </w:rPr>
        <w:t>..</w:t>
      </w:r>
    </w:p>
    <w:p w14:paraId="4040F60B" w14:textId="77777777" w:rsidR="00B57B95" w:rsidRPr="00433F7D" w:rsidRDefault="00B57B95" w:rsidP="00433F7D">
      <w:pPr>
        <w:pStyle w:val="DaftarParagraf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Arsitektur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Kerja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Sistem</w:t>
      </w:r>
      <w:proofErr w:type="spellEnd"/>
    </w:p>
    <w:p w14:paraId="05FBEE2C" w14:textId="77777777" w:rsidR="006202FE" w:rsidRPr="00433F7D" w:rsidRDefault="006202FE" w:rsidP="00433F7D">
      <w:pPr>
        <w:pStyle w:val="DaftarParagraf"/>
        <w:spacing w:after="0"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14:paraId="2CECC270" w14:textId="0703DC1A" w:rsidR="00E4166C" w:rsidRPr="00433F7D" w:rsidRDefault="00E22FA3" w:rsidP="00433F7D">
      <w:pPr>
        <w:pStyle w:val="DaftarParagraf"/>
        <w:keepNext/>
        <w:spacing w:after="0" w:line="276" w:lineRule="auto"/>
        <w:ind w:left="0"/>
        <w:jc w:val="center"/>
        <w:rPr>
          <w:rFonts w:ascii="Arial" w:hAnsi="Arial" w:cs="Arial"/>
        </w:rPr>
      </w:pPr>
      <w:r>
        <w:object w:dxaOrig="8175" w:dyaOrig="5025" w14:anchorId="0E5FA9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96.5pt;height:243pt" o:ole="">
            <v:imagedata r:id="rId8" o:title=""/>
          </v:shape>
          <o:OLEObject Type="Embed" ProgID="Visio.Drawing.15" ShapeID="_x0000_i1027" DrawAspect="Content" ObjectID="_1685247020" r:id="rId9"/>
        </w:object>
      </w:r>
    </w:p>
    <w:p w14:paraId="11EBFBDC" w14:textId="77777777" w:rsidR="006202FE" w:rsidRPr="00433F7D" w:rsidRDefault="00E4166C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Rancangan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Implementasi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Sistem</w:t>
      </w:r>
      <w:proofErr w:type="spellEnd"/>
    </w:p>
    <w:p w14:paraId="2529F11A" w14:textId="77777777" w:rsidR="00E4166C" w:rsidRPr="00433F7D" w:rsidRDefault="00E4166C" w:rsidP="00433F7D">
      <w:pPr>
        <w:spacing w:after="0" w:line="276" w:lineRule="auto"/>
        <w:rPr>
          <w:rFonts w:ascii="Arial" w:hAnsi="Arial" w:cs="Arial"/>
        </w:rPr>
      </w:pPr>
    </w:p>
    <w:p w14:paraId="5513458A" w14:textId="77777777" w:rsidR="005F792D" w:rsidRPr="00433F7D" w:rsidRDefault="005F792D" w:rsidP="00433F7D">
      <w:pPr>
        <w:spacing w:after="0" w:line="276" w:lineRule="auto"/>
        <w:rPr>
          <w:rFonts w:ascii="Arial" w:hAnsi="Arial" w:cs="Arial"/>
        </w:rPr>
      </w:pPr>
    </w:p>
    <w:p w14:paraId="5F5FA9D4" w14:textId="77777777" w:rsidR="00B57B95" w:rsidRPr="00433F7D" w:rsidRDefault="00B57B95" w:rsidP="00433F7D">
      <w:pPr>
        <w:pStyle w:val="DaftarParagraf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r w:rsidRPr="00433F7D">
        <w:rPr>
          <w:rFonts w:ascii="Arial" w:hAnsi="Arial" w:cs="Arial"/>
          <w:b/>
          <w:sz w:val="20"/>
          <w:szCs w:val="20"/>
        </w:rPr>
        <w:t>Alur Proses</w:t>
      </w:r>
    </w:p>
    <w:p w14:paraId="11083448" w14:textId="5721820D" w:rsidR="00E22FA3" w:rsidRPr="00E22FA3" w:rsidRDefault="00E22FA3" w:rsidP="00E22FA3">
      <w:pPr>
        <w:pStyle w:val="DaftarParagraf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>Web dan database</w:t>
      </w:r>
    </w:p>
    <w:p w14:paraId="02CA5EDD" w14:textId="77777777" w:rsidR="00E22FA3" w:rsidRPr="00E22FA3" w:rsidRDefault="00E22FA3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 xml:space="preserve">Database </w:t>
      </w:r>
      <w:proofErr w:type="spellStart"/>
      <w:r w:rsidRPr="00E22FA3">
        <w:rPr>
          <w:rFonts w:ascii="Arial" w:hAnsi="Arial" w:cs="Arial"/>
          <w:sz w:val="20"/>
          <w:szCs w:val="20"/>
        </w:rPr>
        <w:t>digunakan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untuk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menyimpan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informasi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pengguna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serta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informasi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pada VPS yang </w:t>
      </w:r>
      <w:proofErr w:type="spellStart"/>
      <w:r w:rsidRPr="00E22FA3">
        <w:rPr>
          <w:rFonts w:ascii="Arial" w:hAnsi="Arial" w:cs="Arial"/>
          <w:sz w:val="20"/>
          <w:szCs w:val="20"/>
        </w:rPr>
        <w:t>dimiliki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oleh </w:t>
      </w:r>
      <w:proofErr w:type="spellStart"/>
      <w:r w:rsidRPr="00E22FA3">
        <w:rPr>
          <w:rFonts w:ascii="Arial" w:hAnsi="Arial" w:cs="Arial"/>
          <w:sz w:val="20"/>
          <w:szCs w:val="20"/>
        </w:rPr>
        <w:t>setiap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sysadmin.</w:t>
      </w:r>
    </w:p>
    <w:p w14:paraId="28A5FA4F" w14:textId="15EC60B6" w:rsidR="00E22FA3" w:rsidRPr="00E22FA3" w:rsidRDefault="00E22FA3" w:rsidP="00E22FA3">
      <w:pPr>
        <w:pStyle w:val="DaftarParagraf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>Web dan framework flask REST API</w:t>
      </w:r>
    </w:p>
    <w:p w14:paraId="0280811F" w14:textId="77777777" w:rsidR="00E22FA3" w:rsidRPr="00E22FA3" w:rsidRDefault="00E22FA3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 xml:space="preserve">Flask REST API </w:t>
      </w:r>
      <w:proofErr w:type="spellStart"/>
      <w:r w:rsidRPr="00E22FA3">
        <w:rPr>
          <w:rFonts w:ascii="Arial" w:hAnsi="Arial" w:cs="Arial"/>
          <w:sz w:val="20"/>
          <w:szCs w:val="20"/>
        </w:rPr>
        <w:t>digunakan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untuk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menghubungkan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web front-end </w:t>
      </w:r>
      <w:proofErr w:type="spellStart"/>
      <w:r w:rsidRPr="00E22FA3">
        <w:rPr>
          <w:rFonts w:ascii="Arial" w:hAnsi="Arial" w:cs="Arial"/>
          <w:sz w:val="20"/>
          <w:szCs w:val="20"/>
        </w:rPr>
        <w:t>dengan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back-end. Dimana back-end </w:t>
      </w:r>
      <w:proofErr w:type="spellStart"/>
      <w:r w:rsidRPr="00E22FA3">
        <w:rPr>
          <w:rFonts w:ascii="Arial" w:hAnsi="Arial" w:cs="Arial"/>
          <w:sz w:val="20"/>
          <w:szCs w:val="20"/>
        </w:rPr>
        <w:t>dibuat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dengan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menggunakan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framework flask </w:t>
      </w:r>
      <w:proofErr w:type="spellStart"/>
      <w:r w:rsidRPr="00E22FA3">
        <w:rPr>
          <w:rFonts w:ascii="Arial" w:hAnsi="Arial" w:cs="Arial"/>
          <w:sz w:val="20"/>
          <w:szCs w:val="20"/>
        </w:rPr>
        <w:t>dari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python, </w:t>
      </w:r>
      <w:proofErr w:type="spellStart"/>
      <w:r w:rsidRPr="00E22FA3">
        <w:rPr>
          <w:rFonts w:ascii="Arial" w:hAnsi="Arial" w:cs="Arial"/>
          <w:sz w:val="20"/>
          <w:szCs w:val="20"/>
        </w:rPr>
        <w:t>selanjutnya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dibuat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API </w:t>
      </w:r>
      <w:proofErr w:type="spellStart"/>
      <w:r w:rsidRPr="00E22FA3">
        <w:rPr>
          <w:rFonts w:ascii="Arial" w:hAnsi="Arial" w:cs="Arial"/>
          <w:sz w:val="20"/>
          <w:szCs w:val="20"/>
        </w:rPr>
        <w:t>tersendiri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agar web front-end </w:t>
      </w:r>
      <w:proofErr w:type="spellStart"/>
      <w:r w:rsidRPr="00E22FA3">
        <w:rPr>
          <w:rFonts w:ascii="Arial" w:hAnsi="Arial" w:cs="Arial"/>
          <w:sz w:val="20"/>
          <w:szCs w:val="20"/>
        </w:rPr>
        <w:t>dapat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mengirim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22FA3">
        <w:rPr>
          <w:rFonts w:ascii="Arial" w:hAnsi="Arial" w:cs="Arial"/>
          <w:sz w:val="20"/>
          <w:szCs w:val="20"/>
        </w:rPr>
        <w:t>menerima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informasi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serta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konfigurasi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22FA3">
        <w:rPr>
          <w:rFonts w:ascii="Arial" w:hAnsi="Arial" w:cs="Arial"/>
          <w:sz w:val="20"/>
          <w:szCs w:val="20"/>
        </w:rPr>
        <w:t>dilakukan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22FA3">
        <w:rPr>
          <w:rFonts w:ascii="Arial" w:hAnsi="Arial" w:cs="Arial"/>
          <w:sz w:val="20"/>
          <w:szCs w:val="20"/>
        </w:rPr>
        <w:t>nantinya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diproses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oleh back-end server.</w:t>
      </w:r>
    </w:p>
    <w:p w14:paraId="16E63345" w14:textId="730B9FDA" w:rsidR="00E22FA3" w:rsidRPr="00E22FA3" w:rsidRDefault="00E22FA3" w:rsidP="00E22FA3">
      <w:pPr>
        <w:pStyle w:val="DaftarParagraf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>Database dan ansible API</w:t>
      </w:r>
    </w:p>
    <w:p w14:paraId="1849899B" w14:textId="77777777" w:rsidR="00E22FA3" w:rsidRPr="00E22FA3" w:rsidRDefault="00E22FA3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E22FA3">
        <w:rPr>
          <w:rFonts w:ascii="Arial" w:hAnsi="Arial" w:cs="Arial"/>
          <w:sz w:val="20"/>
          <w:szCs w:val="20"/>
        </w:rPr>
        <w:t>Hubungan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database </w:t>
      </w:r>
      <w:proofErr w:type="spellStart"/>
      <w:r w:rsidRPr="00E22FA3">
        <w:rPr>
          <w:rFonts w:ascii="Arial" w:hAnsi="Arial" w:cs="Arial"/>
          <w:sz w:val="20"/>
          <w:szCs w:val="20"/>
        </w:rPr>
        <w:t>dengan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ansible API </w:t>
      </w:r>
      <w:proofErr w:type="spellStart"/>
      <w:r w:rsidRPr="00E22FA3">
        <w:rPr>
          <w:rFonts w:ascii="Arial" w:hAnsi="Arial" w:cs="Arial"/>
          <w:sz w:val="20"/>
          <w:szCs w:val="20"/>
        </w:rPr>
        <w:t>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mengambil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informasi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developer </w:t>
      </w:r>
      <w:proofErr w:type="spellStart"/>
      <w:r w:rsidRPr="00E22FA3">
        <w:rPr>
          <w:rFonts w:ascii="Arial" w:hAnsi="Arial" w:cs="Arial"/>
          <w:sz w:val="20"/>
          <w:szCs w:val="20"/>
        </w:rPr>
        <w:t>berupa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username, email dan password yang </w:t>
      </w:r>
      <w:proofErr w:type="spellStart"/>
      <w:r w:rsidRPr="00E22FA3">
        <w:rPr>
          <w:rFonts w:ascii="Arial" w:hAnsi="Arial" w:cs="Arial"/>
          <w:sz w:val="20"/>
          <w:szCs w:val="20"/>
        </w:rPr>
        <w:t>nantinya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dimasukan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pada </w:t>
      </w:r>
      <w:proofErr w:type="spellStart"/>
      <w:r w:rsidRPr="00E22FA3">
        <w:rPr>
          <w:rFonts w:ascii="Arial" w:hAnsi="Arial" w:cs="Arial"/>
          <w:sz w:val="20"/>
          <w:szCs w:val="20"/>
        </w:rPr>
        <w:t>konfigurasi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dalam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VPS yang </w:t>
      </w:r>
      <w:proofErr w:type="spellStart"/>
      <w:r w:rsidRPr="00E22FA3">
        <w:rPr>
          <w:rFonts w:ascii="Arial" w:hAnsi="Arial" w:cs="Arial"/>
          <w:sz w:val="20"/>
          <w:szCs w:val="20"/>
        </w:rPr>
        <w:t>selanjutnya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sebagai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super amin pada VPS yang </w:t>
      </w:r>
      <w:proofErr w:type="spellStart"/>
      <w:r w:rsidRPr="00E22FA3">
        <w:rPr>
          <w:rFonts w:ascii="Arial" w:hAnsi="Arial" w:cs="Arial"/>
          <w:sz w:val="20"/>
          <w:szCs w:val="20"/>
        </w:rPr>
        <w:t>dibuat</w:t>
      </w:r>
      <w:proofErr w:type="spellEnd"/>
      <w:r w:rsidRPr="00E22FA3">
        <w:rPr>
          <w:rFonts w:ascii="Arial" w:hAnsi="Arial" w:cs="Arial"/>
          <w:sz w:val="20"/>
          <w:szCs w:val="20"/>
        </w:rPr>
        <w:t>.</w:t>
      </w:r>
    </w:p>
    <w:p w14:paraId="5830B7E1" w14:textId="2E68599E" w:rsidR="00E22FA3" w:rsidRPr="00E22FA3" w:rsidRDefault="00E22FA3" w:rsidP="00E22FA3">
      <w:pPr>
        <w:pStyle w:val="DaftarParagraf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 xml:space="preserve">framework flask REST API dan </w:t>
      </w:r>
      <w:proofErr w:type="spellStart"/>
      <w:r w:rsidRPr="00E22FA3">
        <w:rPr>
          <w:rFonts w:ascii="Arial" w:hAnsi="Arial" w:cs="Arial"/>
          <w:sz w:val="20"/>
          <w:szCs w:val="20"/>
        </w:rPr>
        <w:t>asible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API</w:t>
      </w:r>
    </w:p>
    <w:p w14:paraId="600B11E5" w14:textId="77777777" w:rsidR="00E22FA3" w:rsidRPr="00E22FA3" w:rsidRDefault="00E22FA3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E22FA3">
        <w:rPr>
          <w:rFonts w:ascii="Arial" w:hAnsi="Arial" w:cs="Arial"/>
          <w:sz w:val="20"/>
          <w:szCs w:val="20"/>
        </w:rPr>
        <w:t>Hubungan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framework flask REST API </w:t>
      </w:r>
      <w:proofErr w:type="spellStart"/>
      <w:r w:rsidRPr="00E22FA3">
        <w:rPr>
          <w:rFonts w:ascii="Arial" w:hAnsi="Arial" w:cs="Arial"/>
          <w:sz w:val="20"/>
          <w:szCs w:val="20"/>
        </w:rPr>
        <w:t>dengan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asible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API. Ketika user </w:t>
      </w:r>
      <w:proofErr w:type="spellStart"/>
      <w:r w:rsidRPr="00E22FA3">
        <w:rPr>
          <w:rFonts w:ascii="Arial" w:hAnsi="Arial" w:cs="Arial"/>
          <w:sz w:val="20"/>
          <w:szCs w:val="20"/>
        </w:rPr>
        <w:t>melakukan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konfigurasi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pada web </w:t>
      </w:r>
      <w:proofErr w:type="spellStart"/>
      <w:r w:rsidRPr="00E22FA3">
        <w:rPr>
          <w:rFonts w:ascii="Arial" w:hAnsi="Arial" w:cs="Arial"/>
          <w:sz w:val="20"/>
          <w:szCs w:val="20"/>
        </w:rPr>
        <w:t>utama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dikirim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melalui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REST API flask </w:t>
      </w:r>
      <w:proofErr w:type="spellStart"/>
      <w:r w:rsidRPr="00E22FA3">
        <w:rPr>
          <w:rFonts w:ascii="Arial" w:hAnsi="Arial" w:cs="Arial"/>
          <w:sz w:val="20"/>
          <w:szCs w:val="20"/>
        </w:rPr>
        <w:t>selanjutnya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konfigurasi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tersebut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digunakan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oleh API ansible </w:t>
      </w:r>
      <w:proofErr w:type="spellStart"/>
      <w:r w:rsidRPr="00E22FA3">
        <w:rPr>
          <w:rFonts w:ascii="Arial" w:hAnsi="Arial" w:cs="Arial"/>
          <w:sz w:val="20"/>
          <w:szCs w:val="20"/>
        </w:rPr>
        <w:t>untuk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mengkonfigurasi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VPS yang </w:t>
      </w:r>
      <w:proofErr w:type="spellStart"/>
      <w:r w:rsidRPr="00E22FA3">
        <w:rPr>
          <w:rFonts w:ascii="Arial" w:hAnsi="Arial" w:cs="Arial"/>
          <w:sz w:val="20"/>
          <w:szCs w:val="20"/>
        </w:rPr>
        <w:t>dibuat</w:t>
      </w:r>
      <w:proofErr w:type="spellEnd"/>
      <w:r w:rsidRPr="00E22FA3">
        <w:rPr>
          <w:rFonts w:ascii="Arial" w:hAnsi="Arial" w:cs="Arial"/>
          <w:sz w:val="20"/>
          <w:szCs w:val="20"/>
        </w:rPr>
        <w:t>.</w:t>
      </w:r>
    </w:p>
    <w:p w14:paraId="23BA7242" w14:textId="4215287F" w:rsidR="00E22FA3" w:rsidRPr="00E22FA3" w:rsidRDefault="00E22FA3" w:rsidP="00E22FA3">
      <w:pPr>
        <w:pStyle w:val="DaftarParagraf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 xml:space="preserve">framework flask dan </w:t>
      </w:r>
      <w:proofErr w:type="spellStart"/>
      <w:r w:rsidRPr="00E22FA3">
        <w:rPr>
          <w:rFonts w:ascii="Arial" w:hAnsi="Arial" w:cs="Arial"/>
          <w:sz w:val="20"/>
          <w:szCs w:val="20"/>
        </w:rPr>
        <w:t>openstack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API</w:t>
      </w:r>
    </w:p>
    <w:p w14:paraId="42BE0F50" w14:textId="06126F00" w:rsidR="00E22FA3" w:rsidRDefault="00E22FA3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E22FA3">
        <w:rPr>
          <w:rFonts w:ascii="Arial" w:hAnsi="Arial" w:cs="Arial"/>
          <w:sz w:val="20"/>
          <w:szCs w:val="20"/>
        </w:rPr>
        <w:t>Hubungan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framework flask dan </w:t>
      </w:r>
      <w:proofErr w:type="spellStart"/>
      <w:r w:rsidRPr="00E22FA3">
        <w:rPr>
          <w:rFonts w:ascii="Arial" w:hAnsi="Arial" w:cs="Arial"/>
          <w:sz w:val="20"/>
          <w:szCs w:val="20"/>
        </w:rPr>
        <w:t>openstack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API </w:t>
      </w:r>
      <w:proofErr w:type="spellStart"/>
      <w:r w:rsidRPr="00E22FA3">
        <w:rPr>
          <w:rFonts w:ascii="Arial" w:hAnsi="Arial" w:cs="Arial"/>
          <w:sz w:val="20"/>
          <w:szCs w:val="20"/>
        </w:rPr>
        <w:t>adalah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pada flask </w:t>
      </w:r>
      <w:proofErr w:type="spellStart"/>
      <w:r w:rsidRPr="00E22FA3">
        <w:rPr>
          <w:rFonts w:ascii="Arial" w:hAnsi="Arial" w:cs="Arial"/>
          <w:sz w:val="20"/>
          <w:szCs w:val="20"/>
        </w:rPr>
        <w:t>dikonfigurasi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untuk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dapat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terhubung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dengan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server </w:t>
      </w:r>
      <w:proofErr w:type="spellStart"/>
      <w:r w:rsidRPr="00E22FA3">
        <w:rPr>
          <w:rFonts w:ascii="Arial" w:hAnsi="Arial" w:cs="Arial"/>
          <w:sz w:val="20"/>
          <w:szCs w:val="20"/>
        </w:rPr>
        <w:t>devstack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22FA3">
        <w:rPr>
          <w:rFonts w:ascii="Arial" w:hAnsi="Arial" w:cs="Arial"/>
          <w:sz w:val="20"/>
          <w:szCs w:val="20"/>
        </w:rPr>
        <w:t>dimana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server </w:t>
      </w:r>
      <w:proofErr w:type="spellStart"/>
      <w:r w:rsidRPr="00E22FA3">
        <w:rPr>
          <w:rFonts w:ascii="Arial" w:hAnsi="Arial" w:cs="Arial"/>
          <w:sz w:val="20"/>
          <w:szCs w:val="20"/>
        </w:rPr>
        <w:t>openstack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22FA3">
        <w:rPr>
          <w:rFonts w:ascii="Arial" w:hAnsi="Arial" w:cs="Arial"/>
          <w:sz w:val="20"/>
          <w:szCs w:val="20"/>
        </w:rPr>
        <w:t>mengelola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dalam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membuat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sebuah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VPS.</w:t>
      </w:r>
    </w:p>
    <w:p w14:paraId="0C3900A3" w14:textId="01DA1215" w:rsidR="00561057" w:rsidRDefault="00561057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25F47131" w14:textId="77777777" w:rsidR="00561057" w:rsidRPr="00E22FA3" w:rsidRDefault="00561057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</w:p>
    <w:p w14:paraId="105E58E4" w14:textId="2DF4534E" w:rsidR="00E22FA3" w:rsidRPr="00E22FA3" w:rsidRDefault="00E22FA3" w:rsidP="00E22FA3">
      <w:pPr>
        <w:pStyle w:val="DaftarParagraf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E22FA3">
        <w:rPr>
          <w:rFonts w:ascii="Arial" w:hAnsi="Arial" w:cs="Arial"/>
          <w:sz w:val="20"/>
          <w:szCs w:val="20"/>
        </w:rPr>
        <w:lastRenderedPageBreak/>
        <w:t>openstack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API dan server</w:t>
      </w:r>
    </w:p>
    <w:p w14:paraId="0E84DABA" w14:textId="77777777" w:rsidR="00E22FA3" w:rsidRPr="00E22FA3" w:rsidRDefault="00E22FA3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 xml:space="preserve">API </w:t>
      </w:r>
      <w:proofErr w:type="spellStart"/>
      <w:r w:rsidRPr="00E22FA3">
        <w:rPr>
          <w:rFonts w:ascii="Arial" w:hAnsi="Arial" w:cs="Arial"/>
          <w:sz w:val="20"/>
          <w:szCs w:val="20"/>
        </w:rPr>
        <w:t>openstack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digunakan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untuk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terhubung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dengan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server back-end yang </w:t>
      </w:r>
      <w:proofErr w:type="spellStart"/>
      <w:r w:rsidRPr="00E22FA3">
        <w:rPr>
          <w:rFonts w:ascii="Arial" w:hAnsi="Arial" w:cs="Arial"/>
          <w:sz w:val="20"/>
          <w:szCs w:val="20"/>
        </w:rPr>
        <w:t>dibuat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dengan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framework flask. </w:t>
      </w:r>
      <w:proofErr w:type="spellStart"/>
      <w:r w:rsidRPr="00E22FA3">
        <w:rPr>
          <w:rFonts w:ascii="Arial" w:hAnsi="Arial" w:cs="Arial"/>
          <w:sz w:val="20"/>
          <w:szCs w:val="20"/>
        </w:rPr>
        <w:t>Untuk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dapat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mengembangkan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aplikasi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openstack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dari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bahasa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pemrograman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22FA3">
        <w:rPr>
          <w:rFonts w:ascii="Arial" w:hAnsi="Arial" w:cs="Arial"/>
          <w:sz w:val="20"/>
          <w:szCs w:val="20"/>
        </w:rPr>
        <w:t>berbeda</w:t>
      </w:r>
      <w:proofErr w:type="spellEnd"/>
      <w:r w:rsidRPr="00E22FA3">
        <w:rPr>
          <w:rFonts w:ascii="Arial" w:hAnsi="Arial" w:cs="Arial"/>
          <w:sz w:val="20"/>
          <w:szCs w:val="20"/>
        </w:rPr>
        <w:t>.</w:t>
      </w:r>
    </w:p>
    <w:p w14:paraId="19C7D861" w14:textId="0DE9E14D" w:rsidR="00E22FA3" w:rsidRPr="00E22FA3" w:rsidRDefault="00E22FA3" w:rsidP="00E22FA3">
      <w:pPr>
        <w:pStyle w:val="DaftarParagraf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>Ansible API dan Virtual Private Server</w:t>
      </w:r>
    </w:p>
    <w:p w14:paraId="22C4CDAB" w14:textId="77777777" w:rsidR="00E22FA3" w:rsidRPr="00E22FA3" w:rsidRDefault="00E22FA3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E22FA3">
        <w:rPr>
          <w:rFonts w:ascii="Arial" w:hAnsi="Arial" w:cs="Arial"/>
          <w:sz w:val="20"/>
          <w:szCs w:val="20"/>
        </w:rPr>
        <w:t>hubungan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ansible API </w:t>
      </w:r>
      <w:proofErr w:type="spellStart"/>
      <w:r w:rsidRPr="00E22FA3">
        <w:rPr>
          <w:rFonts w:ascii="Arial" w:hAnsi="Arial" w:cs="Arial"/>
          <w:sz w:val="20"/>
          <w:szCs w:val="20"/>
        </w:rPr>
        <w:t>dengan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VPS </w:t>
      </w:r>
      <w:proofErr w:type="spellStart"/>
      <w:r w:rsidRPr="00E22FA3">
        <w:rPr>
          <w:rFonts w:ascii="Arial" w:hAnsi="Arial" w:cs="Arial"/>
          <w:sz w:val="20"/>
          <w:szCs w:val="20"/>
        </w:rPr>
        <w:t>adalah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ansible </w:t>
      </w:r>
      <w:proofErr w:type="spellStart"/>
      <w:r w:rsidRPr="00E22FA3">
        <w:rPr>
          <w:rFonts w:ascii="Arial" w:hAnsi="Arial" w:cs="Arial"/>
          <w:sz w:val="20"/>
          <w:szCs w:val="20"/>
        </w:rPr>
        <w:t>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mengirimkan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konfigurasi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pada VPS </w:t>
      </w:r>
      <w:proofErr w:type="spellStart"/>
      <w:r w:rsidRPr="00E22FA3">
        <w:rPr>
          <w:rFonts w:ascii="Arial" w:hAnsi="Arial" w:cs="Arial"/>
          <w:sz w:val="20"/>
          <w:szCs w:val="20"/>
        </w:rPr>
        <w:t>melalui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SSH yang </w:t>
      </w:r>
      <w:proofErr w:type="spellStart"/>
      <w:r w:rsidRPr="00E22FA3">
        <w:rPr>
          <w:rFonts w:ascii="Arial" w:hAnsi="Arial" w:cs="Arial"/>
          <w:sz w:val="20"/>
          <w:szCs w:val="20"/>
        </w:rPr>
        <w:t>yang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dibuat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E22FA3">
        <w:rPr>
          <w:rFonts w:ascii="Arial" w:hAnsi="Arial" w:cs="Arial"/>
          <w:sz w:val="20"/>
          <w:szCs w:val="20"/>
        </w:rPr>
        <w:t>Selanjutnya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pada VPS </w:t>
      </w:r>
      <w:proofErr w:type="spellStart"/>
      <w:r w:rsidRPr="00E22FA3">
        <w:rPr>
          <w:rFonts w:ascii="Arial" w:hAnsi="Arial" w:cs="Arial"/>
          <w:sz w:val="20"/>
          <w:szCs w:val="20"/>
        </w:rPr>
        <w:t>akan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melakukan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konfigurasi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22FA3">
        <w:rPr>
          <w:rFonts w:ascii="Arial" w:hAnsi="Arial" w:cs="Arial"/>
          <w:sz w:val="20"/>
          <w:szCs w:val="20"/>
        </w:rPr>
        <w:t>diperlukan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untuk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membangun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sebuah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E22FA3">
        <w:rPr>
          <w:rFonts w:ascii="Arial" w:hAnsi="Arial" w:cs="Arial"/>
          <w:sz w:val="20"/>
          <w:szCs w:val="20"/>
        </w:rPr>
        <w:t>aplikasi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secara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otomatis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. Developer </w:t>
      </w:r>
      <w:proofErr w:type="spellStart"/>
      <w:r w:rsidRPr="00E22FA3">
        <w:rPr>
          <w:rFonts w:ascii="Arial" w:hAnsi="Arial" w:cs="Arial"/>
          <w:sz w:val="20"/>
          <w:szCs w:val="20"/>
        </w:rPr>
        <w:t>hanya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perlu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memilih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keperluan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E22FA3">
        <w:rPr>
          <w:rFonts w:ascii="Arial" w:hAnsi="Arial" w:cs="Arial"/>
          <w:sz w:val="20"/>
          <w:szCs w:val="20"/>
        </w:rPr>
        <w:t>ada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menu web front-end.</w:t>
      </w:r>
    </w:p>
    <w:p w14:paraId="7312D716" w14:textId="7EA1EB8F" w:rsidR="00E22FA3" w:rsidRPr="00E22FA3" w:rsidRDefault="00E22FA3" w:rsidP="00E22FA3">
      <w:pPr>
        <w:pStyle w:val="DaftarParagraf"/>
        <w:numPr>
          <w:ilvl w:val="0"/>
          <w:numId w:val="5"/>
        </w:num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E22FA3">
        <w:rPr>
          <w:rFonts w:ascii="Arial" w:hAnsi="Arial" w:cs="Arial"/>
          <w:sz w:val="20"/>
          <w:szCs w:val="20"/>
        </w:rPr>
        <w:t>server dan Virtual Private Server</w:t>
      </w:r>
    </w:p>
    <w:p w14:paraId="367D8EC7" w14:textId="6C59DAAE" w:rsidR="009B2B30" w:rsidRPr="00433F7D" w:rsidRDefault="00E22FA3" w:rsidP="00561057">
      <w:pPr>
        <w:spacing w:after="0" w:line="276" w:lineRule="auto"/>
        <w:ind w:firstLine="720"/>
        <w:jc w:val="both"/>
        <w:rPr>
          <w:rFonts w:ascii="Arial" w:hAnsi="Arial" w:cs="Arial"/>
          <w:sz w:val="20"/>
          <w:szCs w:val="20"/>
        </w:rPr>
      </w:pPr>
      <w:proofErr w:type="spellStart"/>
      <w:r w:rsidRPr="00E22FA3">
        <w:rPr>
          <w:rFonts w:ascii="Arial" w:hAnsi="Arial" w:cs="Arial"/>
          <w:sz w:val="20"/>
          <w:szCs w:val="20"/>
        </w:rPr>
        <w:t>hubungan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antara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server dan VPS(Virtual Private Server) </w:t>
      </w:r>
      <w:proofErr w:type="spellStart"/>
      <w:r w:rsidRPr="00E22FA3">
        <w:rPr>
          <w:rFonts w:ascii="Arial" w:hAnsi="Arial" w:cs="Arial"/>
          <w:sz w:val="20"/>
          <w:szCs w:val="20"/>
        </w:rPr>
        <w:t>adalah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server </w:t>
      </w:r>
      <w:proofErr w:type="spellStart"/>
      <w:r w:rsidRPr="00E22FA3">
        <w:rPr>
          <w:rFonts w:ascii="Arial" w:hAnsi="Arial" w:cs="Arial"/>
          <w:sz w:val="20"/>
          <w:szCs w:val="20"/>
        </w:rPr>
        <w:t>mengelola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E22FA3">
        <w:rPr>
          <w:rFonts w:ascii="Arial" w:hAnsi="Arial" w:cs="Arial"/>
          <w:sz w:val="20"/>
          <w:szCs w:val="20"/>
        </w:rPr>
        <w:t>memberikan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resource pada VPS </w:t>
      </w:r>
      <w:proofErr w:type="spellStart"/>
      <w:r w:rsidRPr="00E22FA3">
        <w:rPr>
          <w:rFonts w:ascii="Arial" w:hAnsi="Arial" w:cs="Arial"/>
          <w:sz w:val="20"/>
          <w:szCs w:val="20"/>
        </w:rPr>
        <w:t>serta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mengatur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konektivitas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22FA3">
        <w:rPr>
          <w:rFonts w:ascii="Arial" w:hAnsi="Arial" w:cs="Arial"/>
          <w:sz w:val="20"/>
          <w:szCs w:val="20"/>
        </w:rPr>
        <w:t>setiap</w:t>
      </w:r>
      <w:proofErr w:type="spellEnd"/>
      <w:r w:rsidRPr="00E22FA3">
        <w:rPr>
          <w:rFonts w:ascii="Arial" w:hAnsi="Arial" w:cs="Arial"/>
          <w:sz w:val="20"/>
          <w:szCs w:val="20"/>
        </w:rPr>
        <w:t xml:space="preserve"> VPS yang </w:t>
      </w:r>
      <w:proofErr w:type="spellStart"/>
      <w:r w:rsidRPr="00E22FA3">
        <w:rPr>
          <w:rFonts w:ascii="Arial" w:hAnsi="Arial" w:cs="Arial"/>
          <w:sz w:val="20"/>
          <w:szCs w:val="20"/>
        </w:rPr>
        <w:t>dimiliki</w:t>
      </w:r>
      <w:proofErr w:type="spellEnd"/>
    </w:p>
    <w:p w14:paraId="09DB3E3D" w14:textId="77777777" w:rsidR="00B57B95" w:rsidRPr="00433F7D" w:rsidRDefault="00B57B95" w:rsidP="00433F7D">
      <w:pPr>
        <w:pStyle w:val="DaftarParagraf"/>
        <w:numPr>
          <w:ilvl w:val="0"/>
          <w:numId w:val="2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r w:rsidRPr="00433F7D">
        <w:rPr>
          <w:rFonts w:ascii="Arial" w:hAnsi="Arial" w:cs="Arial"/>
          <w:b/>
          <w:sz w:val="20"/>
          <w:szCs w:val="20"/>
        </w:rPr>
        <w:t xml:space="preserve">Desain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Antarmuka</w:t>
      </w:r>
      <w:proofErr w:type="spellEnd"/>
      <w:r w:rsidRPr="00433F7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Sistem</w:t>
      </w:r>
      <w:proofErr w:type="spellEnd"/>
    </w:p>
    <w:p w14:paraId="3AEF6AC0" w14:textId="19BA0EA0" w:rsidR="00F267DD" w:rsidRPr="00433F7D" w:rsidRDefault="00F87E69" w:rsidP="00433F7D">
      <w:pPr>
        <w:keepNext/>
        <w:spacing w:after="0"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1CFDAE8" wp14:editId="6E0DB465">
            <wp:extent cx="2881633" cy="2876550"/>
            <wp:effectExtent l="0" t="0" r="0" b="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4943" cy="287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F1142" w14:textId="5967A80D" w:rsidR="00F267DD" w:rsidRPr="00433F7D" w:rsidRDefault="00F267DD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2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>Rancangan</w:t>
      </w:r>
      <w:proofErr w:type="spellEnd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 xml:space="preserve"> Landing Page</w:t>
      </w:r>
    </w:p>
    <w:p w14:paraId="41A5CBB8" w14:textId="77777777" w:rsidR="00F267DD" w:rsidRPr="00433F7D" w:rsidRDefault="00F267DD" w:rsidP="00433F7D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10853B45" w14:textId="4B5B43CC" w:rsidR="00647BE5" w:rsidRPr="00433F7D" w:rsidRDefault="00F87E69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87E69">
        <w:rPr>
          <w:rFonts w:ascii="Arial" w:hAnsi="Arial" w:cs="Arial"/>
          <w:sz w:val="20"/>
          <w:szCs w:val="20"/>
        </w:rPr>
        <w:t xml:space="preserve">Gambar </w:t>
      </w:r>
      <w:r>
        <w:rPr>
          <w:rFonts w:ascii="Arial" w:hAnsi="Arial" w:cs="Arial"/>
          <w:sz w:val="20"/>
          <w:szCs w:val="20"/>
        </w:rPr>
        <w:t>2</w:t>
      </w:r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merupakan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rancangan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landing page yang </w:t>
      </w:r>
      <w:proofErr w:type="spellStart"/>
      <w:r w:rsidRPr="00F87E69">
        <w:rPr>
          <w:rFonts w:ascii="Arial" w:hAnsi="Arial" w:cs="Arial"/>
          <w:sz w:val="20"/>
          <w:szCs w:val="20"/>
        </w:rPr>
        <w:t>berisi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informasi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dari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sistem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cloud yang di </w:t>
      </w:r>
      <w:proofErr w:type="spellStart"/>
      <w:r w:rsidRPr="00F87E69">
        <w:rPr>
          <w:rFonts w:ascii="Arial" w:hAnsi="Arial" w:cs="Arial"/>
          <w:sz w:val="20"/>
          <w:szCs w:val="20"/>
        </w:rPr>
        <w:t>kembangkan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87E69">
        <w:rPr>
          <w:rFonts w:ascii="Arial" w:hAnsi="Arial" w:cs="Arial"/>
          <w:sz w:val="20"/>
          <w:szCs w:val="20"/>
        </w:rPr>
        <w:t>serta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berisi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informasi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layanan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dan </w:t>
      </w:r>
      <w:proofErr w:type="spellStart"/>
      <w:r w:rsidRPr="00F87E69">
        <w:rPr>
          <w:rFonts w:ascii="Arial" w:hAnsi="Arial" w:cs="Arial"/>
          <w:sz w:val="20"/>
          <w:szCs w:val="20"/>
        </w:rPr>
        <w:t>fitur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87E69">
        <w:rPr>
          <w:rFonts w:ascii="Arial" w:hAnsi="Arial" w:cs="Arial"/>
          <w:sz w:val="20"/>
          <w:szCs w:val="20"/>
        </w:rPr>
        <w:t>diberikan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kepada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pengembang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aplikasi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87E69">
        <w:rPr>
          <w:rFonts w:ascii="Arial" w:hAnsi="Arial" w:cs="Arial"/>
          <w:sz w:val="20"/>
          <w:szCs w:val="20"/>
        </w:rPr>
        <w:t>akan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menggunakan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sistem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cloud</w:t>
      </w:r>
      <w:r w:rsidR="00647BE5" w:rsidRPr="00433F7D">
        <w:rPr>
          <w:rFonts w:ascii="Arial" w:hAnsi="Arial" w:cs="Arial"/>
          <w:sz w:val="20"/>
          <w:szCs w:val="20"/>
        </w:rPr>
        <w:t>.</w:t>
      </w:r>
    </w:p>
    <w:p w14:paraId="623F8F58" w14:textId="46E4B345" w:rsidR="00F267DD" w:rsidRPr="00433F7D" w:rsidRDefault="00F87E69" w:rsidP="00433F7D">
      <w:pPr>
        <w:keepNext/>
        <w:spacing w:after="0" w:line="276" w:lineRule="auto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3E8C877" wp14:editId="445F80A8">
            <wp:extent cx="2928144" cy="2901950"/>
            <wp:effectExtent l="0" t="0" r="5715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2443" cy="29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1589" w14:textId="2EE0D070" w:rsidR="00F267DD" w:rsidRPr="00433F7D" w:rsidRDefault="00F267DD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3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>Rancangan</w:t>
      </w:r>
      <w:proofErr w:type="spellEnd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 xml:space="preserve"> form </w:t>
      </w:r>
      <w:proofErr w:type="spellStart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>pendaftaran</w:t>
      </w:r>
      <w:proofErr w:type="spellEnd"/>
    </w:p>
    <w:p w14:paraId="1625F832" w14:textId="60961DE1" w:rsidR="00647BE5" w:rsidRPr="00433F7D" w:rsidRDefault="00F87E69" w:rsidP="00F87E69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87E69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F87E69">
        <w:rPr>
          <w:rFonts w:ascii="Arial" w:hAnsi="Arial" w:cs="Arial"/>
          <w:sz w:val="20"/>
          <w:szCs w:val="20"/>
        </w:rPr>
        <w:t>gambar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3 </w:t>
      </w:r>
      <w:proofErr w:type="spellStart"/>
      <w:r w:rsidRPr="00F87E69">
        <w:rPr>
          <w:rFonts w:ascii="Arial" w:hAnsi="Arial" w:cs="Arial"/>
          <w:sz w:val="20"/>
          <w:szCs w:val="20"/>
        </w:rPr>
        <w:t>merupakan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rancangan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sistem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untuk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dapat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masuk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ke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dalam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sistem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cloud, </w:t>
      </w:r>
      <w:proofErr w:type="spellStart"/>
      <w:r w:rsidRPr="00F87E69">
        <w:rPr>
          <w:rFonts w:ascii="Arial" w:hAnsi="Arial" w:cs="Arial"/>
          <w:sz w:val="20"/>
          <w:szCs w:val="20"/>
        </w:rPr>
        <w:t>pengembang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aplikasi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F87E69">
        <w:rPr>
          <w:rFonts w:ascii="Arial" w:hAnsi="Arial" w:cs="Arial"/>
          <w:sz w:val="20"/>
          <w:szCs w:val="20"/>
        </w:rPr>
        <w:t>harus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melakukan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pendaftaran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87E69">
        <w:rPr>
          <w:rFonts w:ascii="Arial" w:hAnsi="Arial" w:cs="Arial"/>
          <w:sz w:val="20"/>
          <w:szCs w:val="20"/>
        </w:rPr>
        <w:t>ini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dimaksudkan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untuk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mempermudah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pengelolaan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sistem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virtual server cloud</w:t>
      </w:r>
      <w:r w:rsidR="00647BE5" w:rsidRPr="00433F7D">
        <w:rPr>
          <w:rFonts w:ascii="Arial" w:hAnsi="Arial" w:cs="Arial"/>
          <w:sz w:val="20"/>
          <w:szCs w:val="20"/>
        </w:rPr>
        <w:t>.</w:t>
      </w:r>
    </w:p>
    <w:p w14:paraId="49AF5E52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67C2468E" w14:textId="046F73D9" w:rsidR="00F267DD" w:rsidRPr="00433F7D" w:rsidRDefault="00F87E69" w:rsidP="00433F7D">
      <w:pPr>
        <w:keepNext/>
        <w:spacing w:after="0" w:line="276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BC06BA" wp14:editId="425ADE91">
            <wp:extent cx="5039995" cy="2686050"/>
            <wp:effectExtent l="0" t="0" r="8255" b="0"/>
            <wp:docPr id="34" name="Gambar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9C77" w14:textId="24B62FE3" w:rsidR="00F267DD" w:rsidRPr="00433F7D" w:rsidRDefault="00F267DD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4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>Rancangan</w:t>
      </w:r>
      <w:proofErr w:type="spellEnd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proofErr w:type="spellStart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>membuat</w:t>
      </w:r>
      <w:proofErr w:type="spellEnd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 xml:space="preserve"> instance server </w:t>
      </w:r>
      <w:proofErr w:type="spellStart"/>
      <w:r w:rsidR="00F87E69" w:rsidRPr="00F87E69">
        <w:rPr>
          <w:rFonts w:ascii="Arial" w:hAnsi="Arial" w:cs="Arial"/>
          <w:i w:val="0"/>
          <w:color w:val="auto"/>
          <w:sz w:val="20"/>
          <w:szCs w:val="20"/>
        </w:rPr>
        <w:t>baru</w:t>
      </w:r>
      <w:proofErr w:type="spellEnd"/>
    </w:p>
    <w:p w14:paraId="289443C5" w14:textId="77777777" w:rsidR="009B53A7" w:rsidRPr="00433F7D" w:rsidRDefault="009B53A7" w:rsidP="00433F7D">
      <w:pPr>
        <w:spacing w:after="0" w:line="276" w:lineRule="auto"/>
        <w:rPr>
          <w:rFonts w:ascii="Arial" w:hAnsi="Arial" w:cs="Arial"/>
        </w:rPr>
      </w:pPr>
    </w:p>
    <w:p w14:paraId="5AF89B6E" w14:textId="34DC6DED" w:rsidR="009B53A7" w:rsidRPr="00433F7D" w:rsidRDefault="00F87E69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F87E69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F87E69">
        <w:rPr>
          <w:rFonts w:ascii="Arial" w:hAnsi="Arial" w:cs="Arial"/>
          <w:sz w:val="20"/>
          <w:szCs w:val="20"/>
        </w:rPr>
        <w:t>gambar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F87E69">
        <w:rPr>
          <w:rFonts w:ascii="Arial" w:hAnsi="Arial" w:cs="Arial"/>
          <w:sz w:val="20"/>
          <w:szCs w:val="20"/>
        </w:rPr>
        <w:t xml:space="preserve">4 </w:t>
      </w:r>
      <w:proofErr w:type="spellStart"/>
      <w:r w:rsidRPr="00F87E69">
        <w:rPr>
          <w:rFonts w:ascii="Arial" w:hAnsi="Arial" w:cs="Arial"/>
          <w:sz w:val="20"/>
          <w:szCs w:val="20"/>
        </w:rPr>
        <w:t>merupakan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rancangan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tampilan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dalam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membangun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sebuah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virtual server cloud, </w:t>
      </w:r>
      <w:proofErr w:type="spellStart"/>
      <w:r w:rsidRPr="00F87E69">
        <w:rPr>
          <w:rFonts w:ascii="Arial" w:hAnsi="Arial" w:cs="Arial"/>
          <w:sz w:val="20"/>
          <w:szCs w:val="20"/>
        </w:rPr>
        <w:t>pengembang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aplikasi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F87E69">
        <w:rPr>
          <w:rFonts w:ascii="Arial" w:hAnsi="Arial" w:cs="Arial"/>
          <w:sz w:val="20"/>
          <w:szCs w:val="20"/>
        </w:rPr>
        <w:t>hanya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perlu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memilih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kebutuhan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server yang </w:t>
      </w:r>
      <w:proofErr w:type="spellStart"/>
      <w:r w:rsidRPr="00F87E69">
        <w:rPr>
          <w:rFonts w:ascii="Arial" w:hAnsi="Arial" w:cs="Arial"/>
          <w:sz w:val="20"/>
          <w:szCs w:val="20"/>
        </w:rPr>
        <w:t>diinginkan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sesuai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kebutuhan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aplikasi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F87E69">
        <w:rPr>
          <w:rFonts w:ascii="Arial" w:hAnsi="Arial" w:cs="Arial"/>
          <w:sz w:val="20"/>
          <w:szCs w:val="20"/>
        </w:rPr>
        <w:t>dibuat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seperti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sistem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operasi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87E69">
        <w:rPr>
          <w:rFonts w:ascii="Arial" w:hAnsi="Arial" w:cs="Arial"/>
          <w:sz w:val="20"/>
          <w:szCs w:val="20"/>
        </w:rPr>
        <w:t>jumlah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unit processing, dan </w:t>
      </w:r>
      <w:proofErr w:type="spellStart"/>
      <w:r w:rsidRPr="00F87E69">
        <w:rPr>
          <w:rFonts w:ascii="Arial" w:hAnsi="Arial" w:cs="Arial"/>
          <w:sz w:val="20"/>
          <w:szCs w:val="20"/>
        </w:rPr>
        <w:t>kapasitas</w:t>
      </w:r>
      <w:proofErr w:type="spellEnd"/>
      <w:r w:rsidRPr="00F87E6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87E69">
        <w:rPr>
          <w:rFonts w:ascii="Arial" w:hAnsi="Arial" w:cs="Arial"/>
          <w:sz w:val="20"/>
          <w:szCs w:val="20"/>
        </w:rPr>
        <w:t>penyimpanan</w:t>
      </w:r>
      <w:proofErr w:type="spellEnd"/>
      <w:r w:rsidR="00647BE5" w:rsidRPr="00433F7D">
        <w:rPr>
          <w:rFonts w:ascii="Arial" w:hAnsi="Arial" w:cs="Arial"/>
          <w:sz w:val="20"/>
          <w:szCs w:val="20"/>
        </w:rPr>
        <w:t>.</w:t>
      </w:r>
    </w:p>
    <w:p w14:paraId="0E6FB404" w14:textId="77777777" w:rsidR="009B53A7" w:rsidRPr="00433F7D" w:rsidRDefault="009B53A7" w:rsidP="00433F7D">
      <w:pPr>
        <w:spacing w:after="0" w:line="276" w:lineRule="auto"/>
        <w:jc w:val="center"/>
        <w:rPr>
          <w:rFonts w:ascii="Arial" w:hAnsi="Arial" w:cs="Arial"/>
          <w:sz w:val="20"/>
          <w:szCs w:val="20"/>
        </w:rPr>
      </w:pPr>
    </w:p>
    <w:p w14:paraId="6E59A3E4" w14:textId="77777777" w:rsidR="00974A4A" w:rsidRPr="00433F7D" w:rsidRDefault="00974A4A" w:rsidP="00433F7D">
      <w:pPr>
        <w:pStyle w:val="DaftarParagraf"/>
        <w:numPr>
          <w:ilvl w:val="0"/>
          <w:numId w:val="1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r w:rsidRPr="00433F7D">
        <w:rPr>
          <w:rFonts w:ascii="Arial" w:hAnsi="Arial" w:cs="Arial"/>
          <w:b/>
          <w:sz w:val="20"/>
          <w:szCs w:val="20"/>
        </w:rPr>
        <w:t xml:space="preserve">Hasil dan </w:t>
      </w:r>
      <w:proofErr w:type="spellStart"/>
      <w:r w:rsidRPr="00433F7D">
        <w:rPr>
          <w:rFonts w:ascii="Arial" w:hAnsi="Arial" w:cs="Arial"/>
          <w:b/>
          <w:sz w:val="20"/>
          <w:szCs w:val="20"/>
        </w:rPr>
        <w:t>Diskusi</w:t>
      </w:r>
      <w:proofErr w:type="spellEnd"/>
    </w:p>
    <w:p w14:paraId="7FF142A2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Pada </w:t>
      </w:r>
      <w:proofErr w:type="spellStart"/>
      <w:r w:rsidRPr="00433F7D">
        <w:rPr>
          <w:rFonts w:ascii="Arial" w:hAnsi="Arial" w:cs="Arial"/>
          <w:sz w:val="20"/>
          <w:szCs w:val="20"/>
        </w:rPr>
        <w:t>penelitian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ini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dilakukan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K-Fold Cross Validation.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dilakukan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sebanyak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lima kali dan </w:t>
      </w:r>
      <w:proofErr w:type="spellStart"/>
      <w:r w:rsidRPr="00433F7D">
        <w:rPr>
          <w:rFonts w:ascii="Arial" w:hAnsi="Arial" w:cs="Arial"/>
          <w:sz w:val="20"/>
          <w:szCs w:val="20"/>
        </w:rPr>
        <w:t>dicari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rata-rata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hasil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tersebut</w:t>
      </w:r>
      <w:proofErr w:type="spellEnd"/>
      <w:r w:rsidRPr="00433F7D">
        <w:rPr>
          <w:rFonts w:ascii="Arial" w:hAnsi="Arial" w:cs="Arial"/>
          <w:sz w:val="20"/>
          <w:szCs w:val="20"/>
        </w:rPr>
        <w:t>.</w:t>
      </w:r>
    </w:p>
    <w:p w14:paraId="659634C3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4E731D0B" w14:textId="77777777" w:rsidR="00E92368" w:rsidRPr="00433F7D" w:rsidRDefault="00E92368" w:rsidP="00433F7D">
      <w:pPr>
        <w:pStyle w:val="Keterangan"/>
        <w:keepNext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Tabel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Tabel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1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Tabel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Hasil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Pengujian</w:t>
      </w:r>
      <w:proofErr w:type="spellEnd"/>
    </w:p>
    <w:tbl>
      <w:tblPr>
        <w:tblStyle w:val="KisiTabel"/>
        <w:tblW w:w="672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E92368" w:rsidRPr="00433F7D" w14:paraId="52C45057" w14:textId="77777777" w:rsidTr="00E92368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312E00AB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60" w:type="dxa"/>
            <w:noWrap/>
            <w:hideMark/>
          </w:tcPr>
          <w:p w14:paraId="4CDC7983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p1</w:t>
            </w:r>
          </w:p>
        </w:tc>
        <w:tc>
          <w:tcPr>
            <w:tcW w:w="960" w:type="dxa"/>
            <w:noWrap/>
            <w:hideMark/>
          </w:tcPr>
          <w:p w14:paraId="412E64D1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p2</w:t>
            </w:r>
          </w:p>
        </w:tc>
        <w:tc>
          <w:tcPr>
            <w:tcW w:w="960" w:type="dxa"/>
            <w:noWrap/>
            <w:hideMark/>
          </w:tcPr>
          <w:p w14:paraId="2BDE71AE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p3</w:t>
            </w:r>
          </w:p>
        </w:tc>
        <w:tc>
          <w:tcPr>
            <w:tcW w:w="960" w:type="dxa"/>
            <w:noWrap/>
            <w:hideMark/>
          </w:tcPr>
          <w:p w14:paraId="0FBBEC31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p4</w:t>
            </w:r>
          </w:p>
        </w:tc>
        <w:tc>
          <w:tcPr>
            <w:tcW w:w="960" w:type="dxa"/>
            <w:noWrap/>
            <w:hideMark/>
          </w:tcPr>
          <w:p w14:paraId="3760CE52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p5</w:t>
            </w:r>
          </w:p>
        </w:tc>
        <w:tc>
          <w:tcPr>
            <w:tcW w:w="960" w:type="dxa"/>
          </w:tcPr>
          <w:p w14:paraId="17D7F450" w14:textId="77777777" w:rsidR="00E92368" w:rsidRPr="00433F7D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433F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Rata – rata </w:t>
            </w:r>
            <w:proofErr w:type="spellStart"/>
            <w:r w:rsidRPr="00433F7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Akurasi</w:t>
            </w:r>
            <w:proofErr w:type="spellEnd"/>
          </w:p>
        </w:tc>
      </w:tr>
      <w:tr w:rsidR="00E92368" w:rsidRPr="00433F7D" w14:paraId="68801A88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04B0B0C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</w:t>
            </w:r>
          </w:p>
        </w:tc>
        <w:tc>
          <w:tcPr>
            <w:tcW w:w="960" w:type="dxa"/>
            <w:noWrap/>
            <w:hideMark/>
          </w:tcPr>
          <w:p w14:paraId="69F3A559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431B26F1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81</w:t>
            </w:r>
          </w:p>
        </w:tc>
        <w:tc>
          <w:tcPr>
            <w:tcW w:w="960" w:type="dxa"/>
            <w:noWrap/>
            <w:hideMark/>
          </w:tcPr>
          <w:p w14:paraId="03B1BCB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54A0EE00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3CD7611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60" w:type="dxa"/>
            <w:vAlign w:val="bottom"/>
          </w:tcPr>
          <w:p w14:paraId="2DB3DF09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82</w:t>
            </w:r>
          </w:p>
        </w:tc>
      </w:tr>
      <w:tr w:rsidR="00E92368" w:rsidRPr="00433F7D" w14:paraId="5F12EA36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586D170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k3</w:t>
            </w:r>
          </w:p>
        </w:tc>
        <w:tc>
          <w:tcPr>
            <w:tcW w:w="960" w:type="dxa"/>
            <w:noWrap/>
            <w:hideMark/>
          </w:tcPr>
          <w:p w14:paraId="701D7D1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3654DF8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711027C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13D26F5C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0B06D84B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vAlign w:val="bottom"/>
          </w:tcPr>
          <w:p w14:paraId="20A46DBF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85,8</w:t>
            </w:r>
          </w:p>
        </w:tc>
      </w:tr>
      <w:tr w:rsidR="00E92368" w:rsidRPr="00433F7D" w14:paraId="18122011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73B011CD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k5</w:t>
            </w:r>
          </w:p>
        </w:tc>
        <w:tc>
          <w:tcPr>
            <w:tcW w:w="960" w:type="dxa"/>
            <w:noWrap/>
            <w:hideMark/>
          </w:tcPr>
          <w:p w14:paraId="44A7CCCC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74689A8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6BFD26E0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9C946B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69AA2D7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vAlign w:val="bottom"/>
          </w:tcPr>
          <w:p w14:paraId="409E683F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85,8</w:t>
            </w:r>
          </w:p>
        </w:tc>
      </w:tr>
      <w:tr w:rsidR="00E92368" w:rsidRPr="00433F7D" w14:paraId="4A77436A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A64E43A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k7</w:t>
            </w:r>
          </w:p>
        </w:tc>
        <w:tc>
          <w:tcPr>
            <w:tcW w:w="960" w:type="dxa"/>
            <w:noWrap/>
            <w:hideMark/>
          </w:tcPr>
          <w:p w14:paraId="5B94337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5F86AD5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4CB42E3B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375E688C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BDD97E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vAlign w:val="bottom"/>
          </w:tcPr>
          <w:p w14:paraId="3F1958FA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84,4</w:t>
            </w:r>
          </w:p>
        </w:tc>
      </w:tr>
      <w:tr w:rsidR="00E92368" w:rsidRPr="00433F7D" w14:paraId="78B838DC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5C62161E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k9</w:t>
            </w:r>
          </w:p>
        </w:tc>
        <w:tc>
          <w:tcPr>
            <w:tcW w:w="960" w:type="dxa"/>
            <w:noWrap/>
            <w:hideMark/>
          </w:tcPr>
          <w:p w14:paraId="39F76A3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63B2C0B5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5B97BBD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670E0A0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20A2E5F1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60" w:type="dxa"/>
            <w:vAlign w:val="bottom"/>
          </w:tcPr>
          <w:p w14:paraId="245C01A7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83,2</w:t>
            </w:r>
          </w:p>
        </w:tc>
      </w:tr>
      <w:tr w:rsidR="00E92368" w:rsidRPr="00433F7D" w14:paraId="07817BB8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E6A3DEB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k11</w:t>
            </w:r>
          </w:p>
        </w:tc>
        <w:tc>
          <w:tcPr>
            <w:tcW w:w="960" w:type="dxa"/>
            <w:noWrap/>
            <w:hideMark/>
          </w:tcPr>
          <w:p w14:paraId="5CD62CB9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1F7E929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55C9AAF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34B02A2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654E205D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vAlign w:val="bottom"/>
          </w:tcPr>
          <w:p w14:paraId="013C75D7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83,4</w:t>
            </w:r>
          </w:p>
        </w:tc>
      </w:tr>
      <w:tr w:rsidR="00E92368" w:rsidRPr="00433F7D" w14:paraId="2B3B5D9E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0D7407AE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k13</w:t>
            </w:r>
          </w:p>
        </w:tc>
        <w:tc>
          <w:tcPr>
            <w:tcW w:w="960" w:type="dxa"/>
            <w:noWrap/>
            <w:hideMark/>
          </w:tcPr>
          <w:p w14:paraId="37576847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2F48479E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02F05610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5922593C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15C64033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vAlign w:val="bottom"/>
          </w:tcPr>
          <w:p w14:paraId="71999022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84,2</w:t>
            </w:r>
          </w:p>
        </w:tc>
      </w:tr>
      <w:tr w:rsidR="00E92368" w:rsidRPr="00433F7D" w14:paraId="36AA9493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1F833437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k15</w:t>
            </w:r>
          </w:p>
        </w:tc>
        <w:tc>
          <w:tcPr>
            <w:tcW w:w="960" w:type="dxa"/>
            <w:noWrap/>
            <w:hideMark/>
          </w:tcPr>
          <w:p w14:paraId="0776F63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79CFE2A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373748F5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5EF6B7A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noWrap/>
            <w:hideMark/>
          </w:tcPr>
          <w:p w14:paraId="39F00A36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84</w:t>
            </w:r>
          </w:p>
        </w:tc>
        <w:tc>
          <w:tcPr>
            <w:tcW w:w="960" w:type="dxa"/>
            <w:vAlign w:val="bottom"/>
          </w:tcPr>
          <w:p w14:paraId="48C48837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84,4</w:t>
            </w:r>
          </w:p>
        </w:tc>
      </w:tr>
      <w:tr w:rsidR="00E92368" w:rsidRPr="00433F7D" w14:paraId="6C45D4DC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912A923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k17</w:t>
            </w:r>
          </w:p>
        </w:tc>
        <w:tc>
          <w:tcPr>
            <w:tcW w:w="960" w:type="dxa"/>
            <w:noWrap/>
            <w:hideMark/>
          </w:tcPr>
          <w:p w14:paraId="6BEF8678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60" w:type="dxa"/>
            <w:noWrap/>
            <w:hideMark/>
          </w:tcPr>
          <w:p w14:paraId="5F0692DE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1A3D306F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3877C760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6628786D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87</w:t>
            </w:r>
          </w:p>
        </w:tc>
        <w:tc>
          <w:tcPr>
            <w:tcW w:w="960" w:type="dxa"/>
            <w:vAlign w:val="bottom"/>
          </w:tcPr>
          <w:p w14:paraId="39A0E389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85,8</w:t>
            </w:r>
          </w:p>
        </w:tc>
      </w:tr>
      <w:tr w:rsidR="00E92368" w:rsidRPr="00433F7D" w14:paraId="64D2BCA4" w14:textId="77777777" w:rsidTr="009C2E36">
        <w:trPr>
          <w:trHeight w:val="300"/>
          <w:jc w:val="center"/>
        </w:trPr>
        <w:tc>
          <w:tcPr>
            <w:tcW w:w="960" w:type="dxa"/>
            <w:noWrap/>
            <w:hideMark/>
          </w:tcPr>
          <w:p w14:paraId="4E03F0CF" w14:textId="77777777" w:rsidR="00E92368" w:rsidRPr="00647BE5" w:rsidRDefault="00E92368" w:rsidP="00433F7D">
            <w:pPr>
              <w:spacing w:line="276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k19</w:t>
            </w:r>
          </w:p>
        </w:tc>
        <w:tc>
          <w:tcPr>
            <w:tcW w:w="960" w:type="dxa"/>
            <w:noWrap/>
            <w:hideMark/>
          </w:tcPr>
          <w:p w14:paraId="083A1CD4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3870AC8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noWrap/>
            <w:hideMark/>
          </w:tcPr>
          <w:p w14:paraId="5596D99B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85</w:t>
            </w:r>
          </w:p>
        </w:tc>
        <w:tc>
          <w:tcPr>
            <w:tcW w:w="960" w:type="dxa"/>
            <w:noWrap/>
            <w:hideMark/>
          </w:tcPr>
          <w:p w14:paraId="1726FC1B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83</w:t>
            </w:r>
          </w:p>
        </w:tc>
        <w:tc>
          <w:tcPr>
            <w:tcW w:w="960" w:type="dxa"/>
            <w:noWrap/>
            <w:hideMark/>
          </w:tcPr>
          <w:p w14:paraId="4DA267C2" w14:textId="77777777" w:rsidR="00E92368" w:rsidRPr="00647BE5" w:rsidRDefault="00E92368" w:rsidP="00433F7D">
            <w:pPr>
              <w:spacing w:line="276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47BE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86</w:t>
            </w:r>
          </w:p>
        </w:tc>
        <w:tc>
          <w:tcPr>
            <w:tcW w:w="960" w:type="dxa"/>
            <w:vAlign w:val="bottom"/>
          </w:tcPr>
          <w:p w14:paraId="6A73500C" w14:textId="77777777" w:rsidR="00E92368" w:rsidRPr="00433F7D" w:rsidRDefault="00E92368" w:rsidP="00433F7D">
            <w:pPr>
              <w:spacing w:line="276" w:lineRule="auto"/>
              <w:jc w:val="right"/>
              <w:rPr>
                <w:rFonts w:ascii="Arial" w:hAnsi="Arial" w:cs="Arial"/>
                <w:color w:val="000000"/>
              </w:rPr>
            </w:pPr>
            <w:r w:rsidRPr="00433F7D"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039BC915" w14:textId="77777777" w:rsidR="00647BE5" w:rsidRPr="00433F7D" w:rsidRDefault="00647BE5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A7DD484" w14:textId="77777777" w:rsidR="00E92368" w:rsidRPr="00433F7D" w:rsidRDefault="00E92368" w:rsidP="00433F7D">
      <w:pPr>
        <w:keepNext/>
        <w:spacing w:after="0" w:line="276" w:lineRule="auto"/>
        <w:jc w:val="center"/>
        <w:rPr>
          <w:rFonts w:ascii="Arial" w:hAnsi="Arial" w:cs="Arial"/>
        </w:rPr>
      </w:pPr>
      <w:r w:rsidRPr="00433F7D">
        <w:rPr>
          <w:rFonts w:ascii="Arial" w:hAnsi="Arial" w:cs="Arial"/>
          <w:noProof/>
        </w:rPr>
        <w:drawing>
          <wp:inline distT="0" distB="0" distL="0" distR="0" wp14:anchorId="2E37670D" wp14:editId="1E7929C7">
            <wp:extent cx="4572000" cy="274320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84E9409" w14:textId="77777777" w:rsidR="00E92368" w:rsidRPr="00433F7D" w:rsidRDefault="00E92368" w:rsidP="00433F7D">
      <w:pPr>
        <w:pStyle w:val="Keterangan"/>
        <w:spacing w:after="0" w:line="276" w:lineRule="auto"/>
        <w:jc w:val="center"/>
        <w:rPr>
          <w:rFonts w:ascii="Arial" w:hAnsi="Arial" w:cs="Arial"/>
          <w:i w:val="0"/>
          <w:color w:val="auto"/>
          <w:sz w:val="20"/>
          <w:szCs w:val="20"/>
        </w:rPr>
      </w:pP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Gambar 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begin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instrText xml:space="preserve"> SEQ Gambar \* ARABIC </w:instrTex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separate"/>
      </w:r>
      <w:r w:rsidR="005F792D" w:rsidRPr="00433F7D">
        <w:rPr>
          <w:rFonts w:ascii="Arial" w:hAnsi="Arial" w:cs="Arial"/>
          <w:i w:val="0"/>
          <w:noProof/>
          <w:color w:val="auto"/>
          <w:sz w:val="20"/>
          <w:szCs w:val="20"/>
        </w:rPr>
        <w:t>5</w:t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fldChar w:fldCharType="end"/>
      </w:r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Grafik</w:t>
      </w:r>
      <w:proofErr w:type="spellEnd"/>
      <w:r w:rsidRPr="00433F7D">
        <w:rPr>
          <w:rFonts w:ascii="Arial" w:hAnsi="Arial" w:cs="Arial"/>
          <w:i w:val="0"/>
          <w:color w:val="auto"/>
          <w:sz w:val="20"/>
          <w:szCs w:val="20"/>
        </w:rPr>
        <w:t xml:space="preserve"> Rata-rata </w:t>
      </w:r>
      <w:proofErr w:type="spellStart"/>
      <w:r w:rsidRPr="00433F7D">
        <w:rPr>
          <w:rFonts w:ascii="Arial" w:hAnsi="Arial" w:cs="Arial"/>
          <w:i w:val="0"/>
          <w:color w:val="auto"/>
          <w:sz w:val="20"/>
          <w:szCs w:val="20"/>
        </w:rPr>
        <w:t>Akurasi</w:t>
      </w:r>
      <w:proofErr w:type="spellEnd"/>
    </w:p>
    <w:p w14:paraId="1991ED12" w14:textId="77777777" w:rsidR="009B53A7" w:rsidRPr="00433F7D" w:rsidRDefault="009B53A7" w:rsidP="00433F7D">
      <w:pPr>
        <w:spacing w:after="0" w:line="276" w:lineRule="auto"/>
        <w:rPr>
          <w:rFonts w:ascii="Arial" w:hAnsi="Arial" w:cs="Arial"/>
        </w:rPr>
      </w:pPr>
    </w:p>
    <w:p w14:paraId="0E40902D" w14:textId="77777777" w:rsidR="00E92368" w:rsidRPr="00433F7D" w:rsidRDefault="00E92368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Dari lima kali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dilakukan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, parameter K </w:t>
      </w:r>
      <w:proofErr w:type="spellStart"/>
      <w:r w:rsidRPr="00433F7D">
        <w:rPr>
          <w:rFonts w:ascii="Arial" w:hAnsi="Arial" w:cs="Arial"/>
          <w:sz w:val="20"/>
          <w:szCs w:val="20"/>
        </w:rPr>
        <w:t>sangat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mempengaruhi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aplikasi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. Gambar 5 </w:t>
      </w:r>
      <w:proofErr w:type="spellStart"/>
      <w:r w:rsidRPr="00433F7D">
        <w:rPr>
          <w:rFonts w:ascii="Arial" w:hAnsi="Arial" w:cs="Arial"/>
          <w:sz w:val="20"/>
          <w:szCs w:val="20"/>
        </w:rPr>
        <w:t>memperlihatkan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grafik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dimana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setiap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sebagai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berikut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: k = 1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82 %, k = 3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5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r w:rsidRPr="00433F7D">
        <w:rPr>
          <w:rFonts w:ascii="Arial" w:hAnsi="Arial" w:cs="Arial"/>
          <w:sz w:val="20"/>
          <w:szCs w:val="20"/>
        </w:rPr>
        <w:lastRenderedPageBreak/>
        <w:t xml:space="preserve">85,8 %, k = 7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84,4 %, k = 9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83,2 %, k = 11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83,4 %, k = 13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84,2 %, k = 15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84,4 %, k = 17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19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85 %. Dari  </w:t>
      </w:r>
      <w:proofErr w:type="spellStart"/>
      <w:r w:rsidRPr="00433F7D">
        <w:rPr>
          <w:rFonts w:ascii="Arial" w:hAnsi="Arial" w:cs="Arial"/>
          <w:sz w:val="20"/>
          <w:szCs w:val="20"/>
        </w:rPr>
        <w:t>grafik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diatas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nilai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tertinggi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terdapat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pada k = 3, k = 5, dan k = 17, </w:t>
      </w:r>
      <w:proofErr w:type="spellStart"/>
      <w:r w:rsidRPr="00433F7D">
        <w:rPr>
          <w:rFonts w:ascii="Arial" w:hAnsi="Arial" w:cs="Arial"/>
          <w:sz w:val="20"/>
          <w:szCs w:val="20"/>
        </w:rPr>
        <w:t>jadi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disimpulkan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nilai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terbaik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dalam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sistem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433F7D">
        <w:rPr>
          <w:rFonts w:ascii="Arial" w:hAnsi="Arial" w:cs="Arial"/>
          <w:sz w:val="20"/>
          <w:szCs w:val="20"/>
        </w:rPr>
        <w:t>Pendeteksian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Malware Android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Pendekatan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Permissions dan API Call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K-Nearest Neighbor (KNN)”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3 </w:t>
      </w:r>
      <w:proofErr w:type="spellStart"/>
      <w:r w:rsidRPr="00433F7D">
        <w:rPr>
          <w:rFonts w:ascii="Arial" w:hAnsi="Arial" w:cs="Arial"/>
          <w:sz w:val="20"/>
          <w:szCs w:val="20"/>
        </w:rPr>
        <w:t>dikarenakan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semakin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sedikit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nilai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maka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semakin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cepat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berlangsung</w:t>
      </w:r>
      <w:proofErr w:type="spellEnd"/>
      <w:r w:rsidRPr="00433F7D">
        <w:rPr>
          <w:rFonts w:ascii="Arial" w:hAnsi="Arial" w:cs="Arial"/>
          <w:sz w:val="20"/>
          <w:szCs w:val="20"/>
        </w:rPr>
        <w:t>.</w:t>
      </w:r>
    </w:p>
    <w:p w14:paraId="5DE7D082" w14:textId="77777777" w:rsidR="00E92368" w:rsidRPr="00433F7D" w:rsidRDefault="00E92368" w:rsidP="00433F7D">
      <w:pPr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14:paraId="2136F3FB" w14:textId="77777777" w:rsidR="00E92368" w:rsidRPr="00433F7D" w:rsidRDefault="00974A4A" w:rsidP="00433F7D">
      <w:pPr>
        <w:pStyle w:val="DaftarParagraf"/>
        <w:numPr>
          <w:ilvl w:val="0"/>
          <w:numId w:val="1"/>
        </w:numPr>
        <w:spacing w:after="0" w:line="276" w:lineRule="auto"/>
        <w:ind w:left="567" w:hanging="567"/>
        <w:jc w:val="both"/>
        <w:rPr>
          <w:rFonts w:ascii="Arial" w:hAnsi="Arial" w:cs="Arial"/>
          <w:b/>
          <w:sz w:val="20"/>
          <w:szCs w:val="20"/>
        </w:rPr>
      </w:pPr>
      <w:r w:rsidRPr="00433F7D">
        <w:rPr>
          <w:rFonts w:ascii="Arial" w:hAnsi="Arial" w:cs="Arial"/>
          <w:b/>
          <w:sz w:val="20"/>
          <w:szCs w:val="20"/>
        </w:rPr>
        <w:t>Kesimpulan</w:t>
      </w:r>
    </w:p>
    <w:p w14:paraId="543A951C" w14:textId="77777777" w:rsidR="00E92368" w:rsidRPr="00433F7D" w:rsidRDefault="00E92368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433F7D">
        <w:rPr>
          <w:rFonts w:ascii="Arial" w:hAnsi="Arial" w:cs="Arial"/>
          <w:sz w:val="20"/>
          <w:szCs w:val="20"/>
        </w:rPr>
        <w:t>Berdasarkan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penelitian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telah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dilakukan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33F7D">
        <w:rPr>
          <w:rFonts w:ascii="Arial" w:hAnsi="Arial" w:cs="Arial"/>
          <w:sz w:val="20"/>
          <w:szCs w:val="20"/>
        </w:rPr>
        <w:t>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diambil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beberapa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kesimpulan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sebagai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berikut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:</w:t>
      </w:r>
    </w:p>
    <w:p w14:paraId="66774476" w14:textId="77777777" w:rsidR="009B2B30" w:rsidRPr="00433F7D" w:rsidRDefault="009B2B30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088A5549" w14:textId="77777777" w:rsidR="00E92368" w:rsidRPr="00433F7D" w:rsidRDefault="00E92368" w:rsidP="00433F7D">
      <w:pPr>
        <w:pStyle w:val="DaftarParagraf"/>
        <w:numPr>
          <w:ilvl w:val="0"/>
          <w:numId w:val="4"/>
        </w:numPr>
        <w:spacing w:after="0" w:line="276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433F7D">
        <w:rPr>
          <w:rFonts w:ascii="Arial" w:hAnsi="Arial" w:cs="Arial"/>
          <w:sz w:val="20"/>
          <w:szCs w:val="20"/>
        </w:rPr>
        <w:t>Untuk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mendeteksi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malware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Nearest Neighbor, </w:t>
      </w:r>
      <w:proofErr w:type="spellStart"/>
      <w:r w:rsidRPr="00433F7D">
        <w:rPr>
          <w:rFonts w:ascii="Arial" w:hAnsi="Arial" w:cs="Arial"/>
          <w:sz w:val="20"/>
          <w:szCs w:val="20"/>
        </w:rPr>
        <w:t>tahap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pertama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dilalui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adalah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preprocessing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pencarian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fitur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berupa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Permissions dan API Calls yang </w:t>
      </w:r>
      <w:proofErr w:type="spellStart"/>
      <w:r w:rsidRPr="00433F7D">
        <w:rPr>
          <w:rFonts w:ascii="Arial" w:hAnsi="Arial" w:cs="Arial"/>
          <w:sz w:val="20"/>
          <w:szCs w:val="20"/>
        </w:rPr>
        <w:t>nantinya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dalam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33F7D">
        <w:rPr>
          <w:rFonts w:ascii="Arial" w:hAnsi="Arial" w:cs="Arial"/>
          <w:sz w:val="20"/>
          <w:szCs w:val="20"/>
        </w:rPr>
        <w:t>Selanjutnya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dimana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pertama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– </w:t>
      </w:r>
      <w:proofErr w:type="spellStart"/>
      <w:r w:rsidRPr="00433F7D">
        <w:rPr>
          <w:rFonts w:ascii="Arial" w:hAnsi="Arial" w:cs="Arial"/>
          <w:sz w:val="20"/>
          <w:szCs w:val="20"/>
        </w:rPr>
        <w:t>tama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kita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harus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menentukan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jarak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dari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setiap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dataset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Binary </w:t>
      </w:r>
      <w:proofErr w:type="spellStart"/>
      <w:r w:rsidRPr="00433F7D">
        <w:rPr>
          <w:rFonts w:ascii="Arial" w:hAnsi="Arial" w:cs="Arial"/>
          <w:sz w:val="20"/>
          <w:szCs w:val="20"/>
        </w:rPr>
        <w:t>Jackard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Distance </w:t>
      </w:r>
      <w:proofErr w:type="spellStart"/>
      <w:r w:rsidRPr="00433F7D">
        <w:rPr>
          <w:rFonts w:ascii="Arial" w:hAnsi="Arial" w:cs="Arial"/>
          <w:sz w:val="20"/>
          <w:szCs w:val="20"/>
        </w:rPr>
        <w:t>karena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bentuk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fitur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digunakan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berupa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binary 1 dan 0, </w:t>
      </w:r>
      <w:proofErr w:type="spellStart"/>
      <w:r w:rsidRPr="00433F7D">
        <w:rPr>
          <w:rFonts w:ascii="Arial" w:hAnsi="Arial" w:cs="Arial"/>
          <w:sz w:val="20"/>
          <w:szCs w:val="20"/>
        </w:rPr>
        <w:t>kemudian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menentukan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kelas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sesuai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jumlah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yang </w:t>
      </w:r>
      <w:proofErr w:type="spellStart"/>
      <w:r w:rsidRPr="00433F7D">
        <w:rPr>
          <w:rFonts w:ascii="Arial" w:hAnsi="Arial" w:cs="Arial"/>
          <w:sz w:val="20"/>
          <w:szCs w:val="20"/>
        </w:rPr>
        <w:t>diinputkan</w:t>
      </w:r>
      <w:proofErr w:type="spellEnd"/>
      <w:r w:rsidRPr="00433F7D">
        <w:rPr>
          <w:rFonts w:ascii="Arial" w:hAnsi="Arial" w:cs="Arial"/>
          <w:sz w:val="20"/>
          <w:szCs w:val="20"/>
        </w:rPr>
        <w:t>.</w:t>
      </w:r>
    </w:p>
    <w:p w14:paraId="3DF69302" w14:textId="77777777" w:rsidR="00E92368" w:rsidRPr="00433F7D" w:rsidRDefault="00E92368" w:rsidP="00433F7D">
      <w:pPr>
        <w:pStyle w:val="DaftarParagraf"/>
        <w:numPr>
          <w:ilvl w:val="0"/>
          <w:numId w:val="4"/>
        </w:numPr>
        <w:spacing w:after="0" w:line="276" w:lineRule="auto"/>
        <w:ind w:left="567"/>
        <w:jc w:val="both"/>
        <w:rPr>
          <w:rFonts w:ascii="Arial" w:hAnsi="Arial" w:cs="Arial"/>
          <w:sz w:val="20"/>
          <w:szCs w:val="20"/>
        </w:rPr>
      </w:pPr>
      <w:proofErr w:type="spellStart"/>
      <w:r w:rsidRPr="00433F7D">
        <w:rPr>
          <w:rFonts w:ascii="Arial" w:hAnsi="Arial" w:cs="Arial"/>
          <w:sz w:val="20"/>
          <w:szCs w:val="20"/>
        </w:rPr>
        <w:t>Berdasarkan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hasil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sebanyak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lima kali, </w:t>
      </w:r>
      <w:proofErr w:type="spellStart"/>
      <w:r w:rsidRPr="00433F7D">
        <w:rPr>
          <w:rFonts w:ascii="Arial" w:hAnsi="Arial" w:cs="Arial"/>
          <w:sz w:val="20"/>
          <w:szCs w:val="20"/>
        </w:rPr>
        <w:t>didapatkan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akurasi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1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82 %, k = 3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5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7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84,4 %, k = 9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83,2 %, k = 11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83,4 %, k = 13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84,2 %, k = 15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84,4 %, k = 17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85,8 %, k = 19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85 %. </w:t>
      </w:r>
    </w:p>
    <w:p w14:paraId="37728420" w14:textId="77777777" w:rsidR="009B2B30" w:rsidRPr="00433F7D" w:rsidRDefault="00E92368" w:rsidP="00433F7D">
      <w:pPr>
        <w:pStyle w:val="DaftarParagraf"/>
        <w:numPr>
          <w:ilvl w:val="0"/>
          <w:numId w:val="4"/>
        </w:numPr>
        <w:spacing w:after="0" w:line="276" w:lineRule="auto"/>
        <w:ind w:left="567"/>
        <w:jc w:val="both"/>
        <w:rPr>
          <w:rFonts w:ascii="Arial" w:hAnsi="Arial" w:cs="Arial"/>
          <w:sz w:val="20"/>
          <w:szCs w:val="20"/>
        </w:rPr>
      </w:pPr>
      <w:r w:rsidRPr="00433F7D">
        <w:rPr>
          <w:rFonts w:ascii="Arial" w:hAnsi="Arial" w:cs="Arial"/>
          <w:sz w:val="20"/>
          <w:szCs w:val="20"/>
        </w:rPr>
        <w:t xml:space="preserve">Dari rata – rata </w:t>
      </w:r>
      <w:proofErr w:type="spellStart"/>
      <w:r w:rsidRPr="00433F7D">
        <w:rPr>
          <w:rFonts w:ascii="Arial" w:hAnsi="Arial" w:cs="Arial"/>
          <w:sz w:val="20"/>
          <w:szCs w:val="20"/>
        </w:rPr>
        <w:t>pengujian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tertinggi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sebesar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85,8 % </w:t>
      </w:r>
      <w:proofErr w:type="spellStart"/>
      <w:r w:rsidRPr="00433F7D">
        <w:rPr>
          <w:rFonts w:ascii="Arial" w:hAnsi="Arial" w:cs="Arial"/>
          <w:sz w:val="20"/>
          <w:szCs w:val="20"/>
        </w:rPr>
        <w:t>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disimpulkan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nilai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</w:t>
      </w:r>
      <w:proofErr w:type="spellStart"/>
      <w:r w:rsidRPr="00433F7D">
        <w:rPr>
          <w:rFonts w:ascii="Arial" w:hAnsi="Arial" w:cs="Arial"/>
          <w:sz w:val="20"/>
          <w:szCs w:val="20"/>
        </w:rPr>
        <w:t>terbaik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33F7D">
        <w:rPr>
          <w:rFonts w:ascii="Arial" w:hAnsi="Arial" w:cs="Arial"/>
          <w:sz w:val="20"/>
          <w:szCs w:val="20"/>
        </w:rPr>
        <w:t>dapat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dalam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sistem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“</w:t>
      </w:r>
      <w:proofErr w:type="spellStart"/>
      <w:r w:rsidRPr="00433F7D">
        <w:rPr>
          <w:rFonts w:ascii="Arial" w:hAnsi="Arial" w:cs="Arial"/>
          <w:sz w:val="20"/>
          <w:szCs w:val="20"/>
        </w:rPr>
        <w:t>Pendeteksian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Malware Android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Pendekatan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Permissions dan API Call </w:t>
      </w:r>
      <w:proofErr w:type="spellStart"/>
      <w:r w:rsidRPr="00433F7D">
        <w:rPr>
          <w:rFonts w:ascii="Arial" w:hAnsi="Arial" w:cs="Arial"/>
          <w:sz w:val="20"/>
          <w:szCs w:val="20"/>
        </w:rPr>
        <w:t>menggunakan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K-Nearest Neighbor (KNN)” </w:t>
      </w:r>
      <w:proofErr w:type="spellStart"/>
      <w:r w:rsidRPr="00433F7D">
        <w:rPr>
          <w:rFonts w:ascii="Arial" w:hAnsi="Arial" w:cs="Arial"/>
          <w:sz w:val="20"/>
          <w:szCs w:val="20"/>
        </w:rPr>
        <w:t>yaitu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3 </w:t>
      </w:r>
      <w:proofErr w:type="spellStart"/>
      <w:r w:rsidRPr="00433F7D">
        <w:rPr>
          <w:rFonts w:ascii="Arial" w:hAnsi="Arial" w:cs="Arial"/>
          <w:sz w:val="20"/>
          <w:szCs w:val="20"/>
        </w:rPr>
        <w:t>dikarenakan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33F7D">
        <w:rPr>
          <w:rFonts w:ascii="Arial" w:hAnsi="Arial" w:cs="Arial"/>
          <w:sz w:val="20"/>
          <w:szCs w:val="20"/>
        </w:rPr>
        <w:t>klasifikasi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3 </w:t>
      </w:r>
      <w:proofErr w:type="spellStart"/>
      <w:r w:rsidRPr="00433F7D">
        <w:rPr>
          <w:rFonts w:ascii="Arial" w:hAnsi="Arial" w:cs="Arial"/>
          <w:sz w:val="20"/>
          <w:szCs w:val="20"/>
        </w:rPr>
        <w:t>lebih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cepat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dibandingkan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33F7D">
        <w:rPr>
          <w:rFonts w:ascii="Arial" w:hAnsi="Arial" w:cs="Arial"/>
          <w:sz w:val="20"/>
          <w:szCs w:val="20"/>
        </w:rPr>
        <w:t>dengan</w:t>
      </w:r>
      <w:proofErr w:type="spellEnd"/>
      <w:r w:rsidRPr="00433F7D">
        <w:rPr>
          <w:rFonts w:ascii="Arial" w:hAnsi="Arial" w:cs="Arial"/>
          <w:sz w:val="20"/>
          <w:szCs w:val="20"/>
        </w:rPr>
        <w:t xml:space="preserve"> k = 5 dan k = 17.</w:t>
      </w:r>
    </w:p>
    <w:p w14:paraId="3F4395A5" w14:textId="77777777" w:rsidR="009B2B30" w:rsidRPr="00433F7D" w:rsidRDefault="009B2B30" w:rsidP="00433F7D">
      <w:pPr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14:paraId="1ED0A280" w14:textId="77777777" w:rsidR="005F792D" w:rsidRPr="00433F7D" w:rsidRDefault="009B2B30" w:rsidP="00433F7D">
      <w:pPr>
        <w:spacing w:after="0" w:line="276" w:lineRule="auto"/>
        <w:rPr>
          <w:rFonts w:ascii="Arial" w:hAnsi="Arial" w:cs="Arial"/>
          <w:noProof/>
          <w:sz w:val="20"/>
          <w:szCs w:val="20"/>
        </w:rPr>
      </w:pPr>
      <w:proofErr w:type="spellStart"/>
      <w:r w:rsidRPr="00433F7D">
        <w:rPr>
          <w:rFonts w:ascii="Arial" w:hAnsi="Arial" w:cs="Arial"/>
          <w:b/>
          <w:sz w:val="20"/>
          <w:szCs w:val="20"/>
        </w:rPr>
        <w:t>Referensi</w:t>
      </w:r>
      <w:proofErr w:type="spellEnd"/>
    </w:p>
    <w:sdt>
      <w:sdtPr>
        <w:rPr>
          <w:rFonts w:ascii="Arial" w:hAnsi="Arial" w:cs="Arial"/>
          <w:sz w:val="20"/>
          <w:szCs w:val="20"/>
        </w:rPr>
        <w:id w:val="190657182"/>
        <w:docPartObj>
          <w:docPartGallery w:val="Bibliographies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rFonts w:ascii="Arial" w:hAnsi="Arial" w:cs="Arial"/>
              <w:sz w:val="20"/>
              <w:szCs w:val="20"/>
            </w:rPr>
            <w:id w:val="111145805"/>
            <w:bibliography/>
          </w:sdtPr>
          <w:sdtEndPr>
            <w:rPr>
              <w:sz w:val="22"/>
              <w:szCs w:val="22"/>
            </w:rPr>
          </w:sdtEndPr>
          <w:sdtContent>
            <w:p w14:paraId="44F6CDE2" w14:textId="77777777" w:rsidR="005F792D" w:rsidRPr="00433F7D" w:rsidRDefault="009B2B30" w:rsidP="00433F7D">
              <w:pPr>
                <w:spacing w:after="0" w:line="276" w:lineRule="auto"/>
                <w:rPr>
                  <w:rFonts w:ascii="Arial" w:hAnsi="Arial" w:cs="Arial"/>
                  <w:noProof/>
                  <w:sz w:val="20"/>
                  <w:szCs w:val="20"/>
                </w:rPr>
              </w:pPr>
              <w:r w:rsidRPr="00433F7D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433F7D">
                <w:rPr>
                  <w:rFonts w:ascii="Arial" w:hAnsi="Arial" w:cs="Arial"/>
                  <w:sz w:val="20"/>
                  <w:szCs w:val="20"/>
                </w:rPr>
                <w:instrText xml:space="preserve"> BIBLIOGRAPHY </w:instrText>
              </w:r>
              <w:r w:rsidRPr="00433F7D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9"/>
                <w:gridCol w:w="7862"/>
              </w:tblGrid>
              <w:tr w:rsidR="005F792D" w:rsidRPr="00433F7D" w14:paraId="2D2717F2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453895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989208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M. Blazek, "Google Android APK application package file format description," 14 Februari 2017. [Online]. Available: https://www.file-extensions.org/article/android-apk-file-format-description. [Accessed 1 Maret 2018].</w:t>
                    </w:r>
                  </w:p>
                </w:tc>
              </w:tr>
              <w:tr w:rsidR="005F792D" w:rsidRPr="00433F7D" w14:paraId="29E7E894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CE6CFD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D380A17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N. Elenkov, Android Security Internals, San Francisco: William Pollock, 2015. </w:t>
                    </w:r>
                  </w:p>
                </w:tc>
              </w:tr>
              <w:tr w:rsidR="005F792D" w:rsidRPr="00433F7D" w14:paraId="0DA6735F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D22F89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767655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F. Gorunescu, Data Mining Concepts, Models, and Techniques, Verlag Berlin Heidelberg : Springer, 2011. </w:t>
                    </w:r>
                  </w:p>
                </w:tc>
              </w:tr>
              <w:tr w:rsidR="005F792D" w:rsidRPr="00433F7D" w14:paraId="3DE79F8B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A4CAD8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06974F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J. Han, M. Kamber and J. Pei, Data Mining Concepts and Techniques third edition, United States of America: Morgan Kaufmann, 2012. </w:t>
                    </w:r>
                  </w:p>
                </w:tc>
              </w:tr>
              <w:tr w:rsidR="005F792D" w:rsidRPr="00433F7D" w14:paraId="5C0C6B6F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E07C45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40C6F09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N. Minihane, F. Moreno, E. Peterson, R. Samani, C. Schmugar, D. Sommer and B. Sun, "McAfee Labs Threat Report December 2017," McAfee, 2017.</w:t>
                    </w:r>
                  </w:p>
                </w:tc>
              </w:tr>
              <w:tr w:rsidR="005F792D" w:rsidRPr="00433F7D" w14:paraId="2E2631F7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825FE2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BA543C9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F. A. Narudin, A. Feizollah, N. B. Anuar and A. Gani, "Evaluation of machine learning classifiers for mobile malware," 2014. </w:t>
                    </w:r>
                  </w:p>
                </w:tc>
              </w:tr>
              <w:tr w:rsidR="005F792D" w:rsidRPr="00433F7D" w14:paraId="29B3A9FF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579033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43A23B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J. Oberheide and C. Miller, "Dissecting the Android Bouncer," </w:t>
                    </w:r>
                    <w:r w:rsidRPr="00433F7D">
                      <w:rPr>
                        <w:rFonts w:ascii="Arial" w:hAnsi="Arial" w:cs="Arial"/>
                        <w:i/>
                        <w:iCs/>
                        <w:noProof/>
                        <w:sz w:val="20"/>
                        <w:szCs w:val="20"/>
                      </w:rPr>
                      <w:t xml:space="preserve">SummerCon 2012, </w:t>
                    </w: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2012. </w:t>
                    </w:r>
                  </w:p>
                </w:tc>
              </w:tr>
              <w:tr w:rsidR="005F792D" w:rsidRPr="00433F7D" w14:paraId="4668172D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C8D5913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9F2C03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E. Prasetyo, Data Mining Mengolah Data Menjadi Informasi Menggunakan MATLAB, Yogyakarta: ANDI Yogyakarta, 2014. </w:t>
                    </w:r>
                  </w:p>
                </w:tc>
              </w:tr>
              <w:tr w:rsidR="005F792D" w:rsidRPr="00433F7D" w14:paraId="656A919C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24DFA02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CDE58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M. Qiao, A. H. Sung and Q. Liu, "Merging Permission and API Features for Android Malware Detection," </w:t>
                    </w:r>
                    <w:r w:rsidRPr="00433F7D">
                      <w:rPr>
                        <w:rFonts w:ascii="Arial" w:hAnsi="Arial" w:cs="Arial"/>
                        <w:i/>
                        <w:iCs/>
                        <w:noProof/>
                        <w:sz w:val="20"/>
                        <w:szCs w:val="20"/>
                      </w:rPr>
                      <w:t xml:space="preserve">IIAI International Congress on Advanced Applied Informatics, </w:t>
                    </w: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pp. 566-571, 2016. </w:t>
                    </w:r>
                  </w:p>
                </w:tc>
              </w:tr>
              <w:tr w:rsidR="005F792D" w:rsidRPr="00433F7D" w14:paraId="151720EE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60FDFD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FCB776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A. F. Ridlo and A. Karima, "Analisis Implementasi Metode Klasifikasi Bayes untuk Deteksi Malware Android," pp. 1-11, 2016. </w:t>
                    </w:r>
                  </w:p>
                </w:tc>
              </w:tr>
              <w:tr w:rsidR="005F792D" w:rsidRPr="00433F7D" w14:paraId="4AF6E537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5715FD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F36859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M. Sikorski and A. Honig, Practical Malware Analysis, San Francisco: William Pollock, 2012. </w:t>
                    </w:r>
                  </w:p>
                </w:tc>
              </w:tr>
              <w:tr w:rsidR="005F792D" w:rsidRPr="00433F7D" w14:paraId="18BB312A" w14:textId="77777777">
                <w:trPr>
                  <w:divId w:val="134794676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C4425F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333D16" w14:textId="77777777" w:rsidR="005F792D" w:rsidRPr="00433F7D" w:rsidRDefault="005F792D" w:rsidP="00433F7D">
                    <w:pPr>
                      <w:pStyle w:val="Bibliografi"/>
                      <w:spacing w:after="0" w:line="276" w:lineRule="auto"/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</w:pPr>
                    <w:r w:rsidRPr="00433F7D">
                      <w:rPr>
                        <w:rFonts w:ascii="Arial" w:hAnsi="Arial" w:cs="Arial"/>
                        <w:noProof/>
                        <w:sz w:val="20"/>
                        <w:szCs w:val="20"/>
                      </w:rPr>
                      <w:t>K. Teknomo, "Jaccard's Coefficient," 2015. [Online]. Available: https://people.revoledu.com/kardi/tutorial/Similarity/Jaccard.html. [Accessed 20 November 2018].</w:t>
                    </w:r>
                  </w:p>
                </w:tc>
              </w:tr>
            </w:tbl>
            <w:p w14:paraId="6059C643" w14:textId="77777777" w:rsidR="005F792D" w:rsidRPr="00433F7D" w:rsidRDefault="005F792D" w:rsidP="00433F7D">
              <w:pPr>
                <w:spacing w:after="0" w:line="276" w:lineRule="auto"/>
                <w:divId w:val="1347946761"/>
                <w:rPr>
                  <w:rFonts w:ascii="Arial" w:eastAsia="Times New Roman" w:hAnsi="Arial" w:cs="Arial"/>
                  <w:noProof/>
                  <w:sz w:val="20"/>
                  <w:szCs w:val="20"/>
                </w:rPr>
              </w:pPr>
            </w:p>
            <w:p w14:paraId="6F17E668" w14:textId="77777777" w:rsidR="009B2B30" w:rsidRPr="00433F7D" w:rsidRDefault="009B2B30" w:rsidP="00433F7D">
              <w:pPr>
                <w:spacing w:after="0" w:line="276" w:lineRule="auto"/>
                <w:rPr>
                  <w:rFonts w:ascii="Arial" w:hAnsi="Arial" w:cs="Arial"/>
                </w:rPr>
              </w:pPr>
              <w:r w:rsidRPr="00433F7D">
                <w:rPr>
                  <w:rFonts w:ascii="Arial" w:hAnsi="Arial" w:cs="Arial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</w:sdtContent>
    </w:sdt>
    <w:sectPr w:rsidR="009B2B30" w:rsidRPr="00433F7D" w:rsidSect="009B53A7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65037" w14:textId="77777777" w:rsidR="0069232A" w:rsidRDefault="0069232A" w:rsidP="005F792D">
      <w:pPr>
        <w:spacing w:after="0" w:line="240" w:lineRule="auto"/>
      </w:pPr>
      <w:r>
        <w:separator/>
      </w:r>
    </w:p>
  </w:endnote>
  <w:endnote w:type="continuationSeparator" w:id="0">
    <w:p w14:paraId="0F42E09F" w14:textId="77777777" w:rsidR="0069232A" w:rsidRDefault="0069232A" w:rsidP="005F7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02439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94E14F" w14:textId="77777777" w:rsidR="00433F7D" w:rsidRDefault="00433F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B944BD2" w14:textId="77777777" w:rsidR="009B53A7" w:rsidRDefault="009B53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3142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6D4D6D" w14:textId="77777777" w:rsidR="005F792D" w:rsidRDefault="005F79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F7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40340E" w14:textId="77777777" w:rsidR="005F792D" w:rsidRDefault="005F79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E76D6" w14:textId="77777777" w:rsidR="0069232A" w:rsidRDefault="0069232A" w:rsidP="005F792D">
      <w:pPr>
        <w:spacing w:after="0" w:line="240" w:lineRule="auto"/>
      </w:pPr>
      <w:r>
        <w:separator/>
      </w:r>
    </w:p>
  </w:footnote>
  <w:footnote w:type="continuationSeparator" w:id="0">
    <w:p w14:paraId="61C7EB85" w14:textId="77777777" w:rsidR="0069232A" w:rsidRDefault="0069232A" w:rsidP="005F7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FE83" w14:textId="5FF4B3F4" w:rsidR="009B53A7" w:rsidRDefault="009B53A7" w:rsidP="009B53A7">
    <w:pPr>
      <w:pStyle w:val="Header"/>
      <w:tabs>
        <w:tab w:val="clear" w:pos="4680"/>
        <w:tab w:val="center" w:pos="6521"/>
      </w:tabs>
      <w:jc w:val="right"/>
      <w:rPr>
        <w:rFonts w:ascii="Arial" w:hAnsi="Arial" w:cs="Arial"/>
        <w:sz w:val="20"/>
        <w:szCs w:val="20"/>
      </w:rPr>
    </w:pPr>
    <w:r>
      <w:tab/>
    </w:r>
    <w:r w:rsidR="00D32B2C">
      <w:rPr>
        <w:rFonts w:ascii="Arial" w:hAnsi="Arial" w:cs="Arial"/>
        <w:sz w:val="20"/>
        <w:szCs w:val="20"/>
      </w:rPr>
      <w:t xml:space="preserve">Ida </w:t>
    </w:r>
    <w:proofErr w:type="spellStart"/>
    <w:r w:rsidR="00D32B2C">
      <w:rPr>
        <w:rFonts w:ascii="Arial" w:hAnsi="Arial" w:cs="Arial"/>
        <w:sz w:val="20"/>
        <w:szCs w:val="20"/>
      </w:rPr>
      <w:t>Bagus</w:t>
    </w:r>
    <w:proofErr w:type="spellEnd"/>
    <w:r w:rsidR="00D32B2C">
      <w:rPr>
        <w:rFonts w:ascii="Arial" w:hAnsi="Arial" w:cs="Arial"/>
        <w:sz w:val="20"/>
        <w:szCs w:val="20"/>
      </w:rPr>
      <w:t xml:space="preserve"> </w:t>
    </w:r>
    <w:proofErr w:type="spellStart"/>
    <w:r w:rsidR="00D32B2C">
      <w:rPr>
        <w:rFonts w:ascii="Arial" w:hAnsi="Arial" w:cs="Arial"/>
        <w:sz w:val="20"/>
        <w:szCs w:val="20"/>
      </w:rPr>
      <w:t>Rathu</w:t>
    </w:r>
    <w:proofErr w:type="spellEnd"/>
    <w:r>
      <w:rPr>
        <w:rFonts w:ascii="Arial" w:hAnsi="Arial" w:cs="Arial"/>
        <w:sz w:val="20"/>
        <w:szCs w:val="20"/>
      </w:rPr>
      <w:t xml:space="preserve">, </w:t>
    </w:r>
    <w:r w:rsidR="00D32B2C">
      <w:rPr>
        <w:rFonts w:ascii="Arial" w:hAnsi="Arial" w:cs="Arial"/>
        <w:sz w:val="20"/>
        <w:szCs w:val="20"/>
      </w:rPr>
      <w:t xml:space="preserve">Dewa </w:t>
    </w:r>
    <w:proofErr w:type="spellStart"/>
    <w:r w:rsidR="00D32B2C">
      <w:rPr>
        <w:rFonts w:ascii="Arial" w:hAnsi="Arial" w:cs="Arial"/>
        <w:sz w:val="20"/>
        <w:szCs w:val="20"/>
      </w:rPr>
      <w:t>Bayu</w:t>
    </w:r>
    <w:proofErr w:type="spellEnd"/>
    <w:r>
      <w:rPr>
        <w:rFonts w:ascii="Arial" w:hAnsi="Arial" w:cs="Arial"/>
        <w:sz w:val="20"/>
        <w:szCs w:val="20"/>
      </w:rPr>
      <w:t xml:space="preserve">, </w:t>
    </w:r>
    <w:r w:rsidR="00D32B2C">
      <w:rPr>
        <w:rFonts w:ascii="Arial" w:hAnsi="Arial" w:cs="Arial"/>
        <w:sz w:val="20"/>
        <w:szCs w:val="20"/>
      </w:rPr>
      <w:t>Ari Mogi</w:t>
    </w:r>
  </w:p>
  <w:p w14:paraId="2CB0CBC5" w14:textId="608F54D4" w:rsidR="009B53A7" w:rsidRDefault="00D32B2C" w:rsidP="00D32B2C">
    <w:pPr>
      <w:pStyle w:val="Header"/>
      <w:tabs>
        <w:tab w:val="clear" w:pos="4680"/>
        <w:tab w:val="center" w:pos="6521"/>
      </w:tabs>
      <w:jc w:val="right"/>
    </w:pPr>
    <w:proofErr w:type="spellStart"/>
    <w:r w:rsidRPr="003F5421">
      <w:rPr>
        <w:rFonts w:cs="Times New Roman"/>
        <w:szCs w:val="24"/>
      </w:rPr>
      <w:t>Sistem</w:t>
    </w:r>
    <w:proofErr w:type="spellEnd"/>
    <w:r w:rsidRPr="003F5421">
      <w:rPr>
        <w:rFonts w:cs="Times New Roman"/>
        <w:szCs w:val="24"/>
      </w:rPr>
      <w:t xml:space="preserve"> </w:t>
    </w:r>
    <w:proofErr w:type="spellStart"/>
    <w:r w:rsidRPr="003F5421">
      <w:rPr>
        <w:rFonts w:cs="Times New Roman"/>
        <w:szCs w:val="24"/>
      </w:rPr>
      <w:t>Manajemen</w:t>
    </w:r>
    <w:proofErr w:type="spellEnd"/>
    <w:r w:rsidRPr="003F5421">
      <w:rPr>
        <w:rFonts w:cs="Times New Roman"/>
        <w:szCs w:val="24"/>
      </w:rPr>
      <w:t xml:space="preserve"> </w:t>
    </w:r>
    <w:proofErr w:type="spellStart"/>
    <w:r w:rsidRPr="003F5421">
      <w:rPr>
        <w:rFonts w:cs="Times New Roman"/>
        <w:szCs w:val="24"/>
      </w:rPr>
      <w:t>La</w:t>
    </w:r>
    <w:r>
      <w:rPr>
        <w:rFonts w:cs="Times New Roman"/>
        <w:szCs w:val="24"/>
      </w:rPr>
      <w:t>yanan</w:t>
    </w:r>
    <w:proofErr w:type="spellEnd"/>
    <w:r>
      <w:rPr>
        <w:rFonts w:cs="Times New Roman"/>
        <w:szCs w:val="24"/>
      </w:rPr>
      <w:t xml:space="preserve"> Web </w:t>
    </w:r>
    <w:proofErr w:type="spellStart"/>
    <w:r>
      <w:rPr>
        <w:rFonts w:cs="Times New Roman"/>
        <w:szCs w:val="24"/>
      </w:rPr>
      <w:t>Berbasis</w:t>
    </w:r>
    <w:proofErr w:type="spellEnd"/>
    <w:r>
      <w:rPr>
        <w:rFonts w:cs="Times New Roman"/>
        <w:szCs w:val="24"/>
      </w:rPr>
      <w:t xml:space="preserve"> Platform as a</w:t>
    </w:r>
    <w:r w:rsidRPr="003F5421">
      <w:rPr>
        <w:rFonts w:cs="Times New Roman"/>
        <w:szCs w:val="24"/>
      </w:rPr>
      <w:t xml:space="preserve"> Service (Paa</w:t>
    </w:r>
    <w:r>
      <w:rPr>
        <w:rFonts w:cs="Times New Roman"/>
        <w:szCs w:val="24"/>
      </w:rPr>
      <w:t>S</w:t>
    </w:r>
    <w:r w:rsidRPr="003F5421">
      <w:rPr>
        <w:rFonts w:cs="Times New Roman"/>
        <w:szCs w:val="24"/>
      </w:rPr>
      <w:t xml:space="preserve">) </w:t>
    </w:r>
    <w:proofErr w:type="spellStart"/>
    <w:r>
      <w:rPr>
        <w:rFonts w:cs="Times New Roman"/>
        <w:szCs w:val="24"/>
      </w:rPr>
      <w:t>d</w:t>
    </w:r>
    <w:r w:rsidRPr="003F5421">
      <w:rPr>
        <w:rFonts w:cs="Times New Roman"/>
        <w:szCs w:val="24"/>
      </w:rPr>
      <w:t>engan</w:t>
    </w:r>
    <w:proofErr w:type="spellEnd"/>
    <w:r w:rsidRPr="003F5421">
      <w:rPr>
        <w:rFonts w:cs="Times New Roman"/>
        <w:szCs w:val="24"/>
      </w:rPr>
      <w:t xml:space="preserve"> </w:t>
    </w:r>
    <w:r>
      <w:rPr>
        <w:rFonts w:cs="Times New Roman"/>
        <w:szCs w:val="24"/>
      </w:rPr>
      <w:t>API</w:t>
    </w:r>
    <w:r w:rsidRPr="003F5421">
      <w:rPr>
        <w:rFonts w:cs="Times New Roman"/>
        <w:szCs w:val="24"/>
      </w:rPr>
      <w:t xml:space="preserve"> </w:t>
    </w:r>
    <w:proofErr w:type="spellStart"/>
    <w:r w:rsidRPr="003F5421">
      <w:rPr>
        <w:rFonts w:cs="Times New Roman"/>
        <w:szCs w:val="24"/>
      </w:rPr>
      <w:t>Openstack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B727" w14:textId="77777777" w:rsidR="009B53A7" w:rsidRDefault="009B53A7" w:rsidP="009B53A7">
    <w:pPr>
      <w:pStyle w:val="Header"/>
      <w:tabs>
        <w:tab w:val="clear" w:pos="4680"/>
        <w:tab w:val="center" w:pos="7371"/>
      </w:tabs>
    </w:pPr>
    <w:proofErr w:type="spellStart"/>
    <w:r w:rsidRPr="009B53A7">
      <w:t>Jurnal</w:t>
    </w:r>
    <w:proofErr w:type="spellEnd"/>
    <w:r w:rsidRPr="009B53A7">
      <w:t xml:space="preserve"> </w:t>
    </w:r>
    <w:proofErr w:type="spellStart"/>
    <w:r w:rsidRPr="009B53A7">
      <w:t>Elektronik</w:t>
    </w:r>
    <w:proofErr w:type="spellEnd"/>
    <w:r w:rsidRPr="009B53A7">
      <w:t xml:space="preserve"> </w:t>
    </w:r>
    <w:proofErr w:type="spellStart"/>
    <w:r w:rsidRPr="009B53A7">
      <w:t>Ilmu</w:t>
    </w:r>
    <w:proofErr w:type="spellEnd"/>
    <w:r w:rsidRPr="009B53A7">
      <w:t xml:space="preserve"> </w:t>
    </w:r>
    <w:proofErr w:type="spellStart"/>
    <w:r w:rsidRPr="009B53A7">
      <w:t>Komputer</w:t>
    </w:r>
    <w:proofErr w:type="spellEnd"/>
    <w:r w:rsidRPr="009B53A7">
      <w:t xml:space="preserve"> </w:t>
    </w:r>
    <w:proofErr w:type="spellStart"/>
    <w:r w:rsidRPr="009B53A7">
      <w:t>Udayana</w:t>
    </w:r>
    <w:proofErr w:type="spellEnd"/>
    <w:r>
      <w:tab/>
    </w:r>
    <w:r w:rsidRPr="009B53A7">
      <w:t>p-ISSN: 2301-5373</w:t>
    </w:r>
  </w:p>
  <w:p w14:paraId="298C2EBB" w14:textId="77777777" w:rsidR="009B53A7" w:rsidRDefault="009B53A7" w:rsidP="009B53A7">
    <w:pPr>
      <w:pStyle w:val="Header"/>
      <w:tabs>
        <w:tab w:val="clear" w:pos="4680"/>
        <w:tab w:val="center" w:pos="7371"/>
      </w:tabs>
    </w:pPr>
    <w:r w:rsidRPr="009B53A7">
      <w:t>Volume X, No X. Month Year</w:t>
    </w:r>
    <w:r>
      <w:tab/>
    </w:r>
    <w:r w:rsidRPr="009B53A7">
      <w:t>e-ISSN: 2654-5101</w:t>
    </w:r>
  </w:p>
  <w:p w14:paraId="01E9946E" w14:textId="77777777" w:rsidR="005F792D" w:rsidRDefault="005F792D" w:rsidP="009B53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11A"/>
    <w:multiLevelType w:val="hybridMultilevel"/>
    <w:tmpl w:val="6970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16254A"/>
    <w:multiLevelType w:val="hybridMultilevel"/>
    <w:tmpl w:val="8B105034"/>
    <w:lvl w:ilvl="0" w:tplc="C12665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63B27"/>
    <w:multiLevelType w:val="hybridMultilevel"/>
    <w:tmpl w:val="082E0C4E"/>
    <w:lvl w:ilvl="0" w:tplc="79A04E6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47D69"/>
    <w:multiLevelType w:val="hybridMultilevel"/>
    <w:tmpl w:val="D56E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6466F"/>
    <w:multiLevelType w:val="hybridMultilevel"/>
    <w:tmpl w:val="F69C6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102"/>
    <w:rsid w:val="0002210F"/>
    <w:rsid w:val="00145CE4"/>
    <w:rsid w:val="00160EAB"/>
    <w:rsid w:val="0033082D"/>
    <w:rsid w:val="0039337E"/>
    <w:rsid w:val="00433F7D"/>
    <w:rsid w:val="00444102"/>
    <w:rsid w:val="0045611D"/>
    <w:rsid w:val="00561057"/>
    <w:rsid w:val="005F792D"/>
    <w:rsid w:val="006202FE"/>
    <w:rsid w:val="00647BE5"/>
    <w:rsid w:val="0069232A"/>
    <w:rsid w:val="007306F5"/>
    <w:rsid w:val="00777FCF"/>
    <w:rsid w:val="007D323B"/>
    <w:rsid w:val="007E137A"/>
    <w:rsid w:val="0082003D"/>
    <w:rsid w:val="008B55AF"/>
    <w:rsid w:val="0095541C"/>
    <w:rsid w:val="00974A4A"/>
    <w:rsid w:val="009B2B30"/>
    <w:rsid w:val="009B53A7"/>
    <w:rsid w:val="00A93EA1"/>
    <w:rsid w:val="00A95BDE"/>
    <w:rsid w:val="00B57B95"/>
    <w:rsid w:val="00CB609D"/>
    <w:rsid w:val="00D3138A"/>
    <w:rsid w:val="00D32B2C"/>
    <w:rsid w:val="00DA0B98"/>
    <w:rsid w:val="00E22FA3"/>
    <w:rsid w:val="00E4166C"/>
    <w:rsid w:val="00E92368"/>
    <w:rsid w:val="00EF7DD5"/>
    <w:rsid w:val="00F267DD"/>
    <w:rsid w:val="00F87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25320"/>
  <w15:chartTrackingRefBased/>
  <w15:docId w15:val="{E5BD1CE5-63B4-4FBE-91FB-7AB7BBAD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B2B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444102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A93EA1"/>
    <w:pPr>
      <w:ind w:left="720"/>
      <w:contextualSpacing/>
    </w:pPr>
  </w:style>
  <w:style w:type="paragraph" w:styleId="Keterangan">
    <w:name w:val="caption"/>
    <w:basedOn w:val="Normal"/>
    <w:next w:val="Normal"/>
    <w:uiPriority w:val="35"/>
    <w:unhideWhenUsed/>
    <w:qFormat/>
    <w:rsid w:val="00E416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KisiTabel">
    <w:name w:val="Table Grid"/>
    <w:basedOn w:val="TabelNormal"/>
    <w:uiPriority w:val="39"/>
    <w:rsid w:val="00647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9B2B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fi">
    <w:name w:val="Bibliography"/>
    <w:basedOn w:val="Normal"/>
    <w:next w:val="Normal"/>
    <w:uiPriority w:val="37"/>
    <w:unhideWhenUsed/>
    <w:rsid w:val="009B2B30"/>
  </w:style>
  <w:style w:type="paragraph" w:styleId="Header">
    <w:name w:val="header"/>
    <w:basedOn w:val="Normal"/>
    <w:link w:val="HeaderKAR"/>
    <w:uiPriority w:val="99"/>
    <w:unhideWhenUsed/>
    <w:rsid w:val="005F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F792D"/>
  </w:style>
  <w:style w:type="paragraph" w:styleId="Footer">
    <w:name w:val="footer"/>
    <w:basedOn w:val="Normal"/>
    <w:link w:val="FooterKAR"/>
    <w:uiPriority w:val="99"/>
    <w:unhideWhenUsed/>
    <w:rsid w:val="005F7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F7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9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rya\Documents\Uya\Referensi\Data\Hasil%20Pengujian\grafik%20akurasi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Akurasi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Sheet1!$H$2:$H$11</c:f>
              <c:strCache>
                <c:ptCount val="10"/>
                <c:pt idx="0">
                  <c:v>k1</c:v>
                </c:pt>
                <c:pt idx="1">
                  <c:v>k3</c:v>
                </c:pt>
                <c:pt idx="2">
                  <c:v>k5</c:v>
                </c:pt>
                <c:pt idx="3">
                  <c:v>k7</c:v>
                </c:pt>
                <c:pt idx="4">
                  <c:v>k9</c:v>
                </c:pt>
                <c:pt idx="5">
                  <c:v>k11</c:v>
                </c:pt>
                <c:pt idx="6">
                  <c:v>k13</c:v>
                </c:pt>
                <c:pt idx="7">
                  <c:v>k15</c:v>
                </c:pt>
                <c:pt idx="8">
                  <c:v>k17</c:v>
                </c:pt>
                <c:pt idx="9">
                  <c:v>k19</c:v>
                </c:pt>
              </c:strCache>
            </c:strRef>
          </c:cat>
          <c:val>
            <c:numRef>
              <c:f>Sheet1!$I$2:$I$11</c:f>
              <c:numCache>
                <c:formatCode>General</c:formatCode>
                <c:ptCount val="10"/>
                <c:pt idx="0">
                  <c:v>82</c:v>
                </c:pt>
                <c:pt idx="1">
                  <c:v>85.8</c:v>
                </c:pt>
                <c:pt idx="2">
                  <c:v>85.8</c:v>
                </c:pt>
                <c:pt idx="3">
                  <c:v>84.4</c:v>
                </c:pt>
                <c:pt idx="4">
                  <c:v>83.2</c:v>
                </c:pt>
                <c:pt idx="5">
                  <c:v>83.4</c:v>
                </c:pt>
                <c:pt idx="6">
                  <c:v>84.2</c:v>
                </c:pt>
                <c:pt idx="7">
                  <c:v>84.4</c:v>
                </c:pt>
                <c:pt idx="8">
                  <c:v>85.8</c:v>
                </c:pt>
                <c:pt idx="9">
                  <c:v>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4B-415A-A112-5BC1DFBB8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6168223"/>
        <c:axId val="336170719"/>
      </c:lineChart>
      <c:catAx>
        <c:axId val="3361682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170719"/>
        <c:crosses val="autoZero"/>
        <c:auto val="1"/>
        <c:lblAlgn val="ctr"/>
        <c:lblOffset val="100"/>
        <c:noMultiLvlLbl val="0"/>
      </c:catAx>
      <c:valAx>
        <c:axId val="336170719"/>
        <c:scaling>
          <c:orientation val="minMax"/>
          <c:min val="8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6168223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Bla17</b:Tag>
    <b:SourceType>InternetSite</b:SourceType>
    <b:Guid>{5F57564C-DFC9-45B7-9304-F08B85A59A62}</b:Guid>
    <b:Title>Google Android APK application package file format description</b:Title>
    <b:Year>2017</b:Year>
    <b:InternetSiteTitle>file-extensions.org</b:InternetSiteTitle>
    <b:Month>Februari</b:Month>
    <b:Day>14</b:Day>
    <b:YearAccessed>2018</b:YearAccessed>
    <b:MonthAccessed>Maret</b:MonthAccessed>
    <b:DayAccessed>1</b:DayAccessed>
    <b:URL>https://www.file-extensions.org/article/android-apk-file-format-description</b:URL>
    <b:Author>
      <b:Author>
        <b:NameList>
          <b:Person>
            <b:Last>Blazek</b:Last>
            <b:First>Michal</b:First>
          </b:Person>
        </b:NameList>
      </b:Author>
    </b:Author>
    <b:RefOrder>1</b:RefOrder>
  </b:Source>
  <b:Source>
    <b:Tag>Ele15</b:Tag>
    <b:SourceType>Book</b:SourceType>
    <b:Guid>{AE754105-E195-4756-B084-A1E3D195D1E6}</b:Guid>
    <b:Title>Android Security Internals</b:Title>
    <b:Year>2015</b:Year>
    <b:City>San Francisco</b:City>
    <b:Publisher>William Pollock</b:Publisher>
    <b:Author>
      <b:Author>
        <b:NameList>
          <b:Person>
            <b:Last>Elenkov</b:Last>
            <b:First>Nikolay</b:First>
          </b:Person>
        </b:NameList>
      </b:Author>
    </b:Author>
    <b:RefOrder>2</b:RefOrder>
  </b:Source>
  <b:Source>
    <b:Tag>Gor11</b:Tag>
    <b:SourceType>Book</b:SourceType>
    <b:Guid>{B47BC5B0-6198-4793-AFDA-8F093E56050B}</b:Guid>
    <b:Title>Data Mining Concepts, Models, and Techniques</b:Title>
    <b:Year>2011</b:Year>
    <b:City>Verlag Berlin Heidelberg </b:City>
    <b:Publisher>Springer</b:Publisher>
    <b:Author>
      <b:Author>
        <b:NameList>
          <b:Person>
            <b:Last>Gorunescu</b:Last>
            <b:First>Florin</b:First>
          </b:Person>
        </b:NameList>
      </b:Author>
    </b:Author>
    <b:RefOrder>3</b:RefOrder>
  </b:Source>
  <b:Source>
    <b:Tag>Han12</b:Tag>
    <b:SourceType>Book</b:SourceType>
    <b:Guid>{03D6CA79-C979-4DD0-BF45-CF3469ABD62A}</b:Guid>
    <b:Title>Data Mining Concepts and Techniques third edition</b:Title>
    <b:Year>2012</b:Year>
    <b:City> United States of America</b:City>
    <b:Publisher>Morgan Kaufmann</b:Publisher>
    <b:Author>
      <b:Author>
        <b:NameList>
          <b:Person>
            <b:Last>Han</b:Last>
            <b:First>Jiawei</b:First>
          </b:Person>
          <b:Person>
            <b:Last>Kamber</b:Last>
            <b:First>Micheline</b:First>
          </b:Person>
          <b:Person>
            <b:Last>Pei</b:Last>
            <b:First>Jian</b:First>
          </b:Person>
        </b:NameList>
      </b:Author>
    </b:Author>
    <b:RefOrder>4</b:RefOrder>
  </b:Source>
  <b:Source>
    <b:Tag>Min17</b:Tag>
    <b:SourceType>Report</b:SourceType>
    <b:Guid>{CEF67664-3B53-4F8E-873A-9CE668A608C8}</b:Guid>
    <b:Title>McAfee Labs Threat Report December 2017</b:Title>
    <b:Year>2017</b:Year>
    <b:Publisher>McAfee</b:Publisher>
    <b:Author>
      <b:Author>
        <b:NameList>
          <b:Person>
            <b:Last>Minihane</b:Last>
            <b:First>Niamh</b:First>
          </b:Person>
          <b:Person>
            <b:Last>Moreno</b:Last>
            <b:First>Francisca</b:First>
          </b:Person>
          <b:Person>
            <b:Last>Peterson</b:Last>
            <b:First>Eric</b:First>
          </b:Person>
          <b:Person>
            <b:Last>Samani</b:Last>
            <b:First>Raj</b:First>
          </b:Person>
          <b:Person>
            <b:Last>Schmugar</b:Last>
            <b:First>Craig</b:First>
          </b:Person>
          <b:Person>
            <b:Last>Sommer</b:Last>
            <b:First>Dan</b:First>
          </b:Person>
          <b:Person>
            <b:Last>Sun</b:Last>
            <b:First>Bing</b:First>
          </b:Person>
        </b:NameList>
      </b:Author>
    </b:Author>
    <b:RefOrder>5</b:RefOrder>
  </b:Source>
  <b:Source>
    <b:Tag>Nar14</b:Tag>
    <b:SourceType>JournalArticle</b:SourceType>
    <b:Guid>{1FDE2230-D94A-4B43-B5BB-AD72A0CAA269}</b:Guid>
    <b:Title>Evaluation of machine learning classifiers for mobile malware</b:Title>
    <b:Year>2014</b:Year>
    <b:Author>
      <b:Author>
        <b:NameList>
          <b:Person>
            <b:Last>Narudin</b:Last>
            <b:Middle>Amalina</b:Middle>
            <b:First>Fairuz</b:First>
          </b:Person>
          <b:Person>
            <b:Last>Feizollah</b:Last>
            <b:First>Ali</b:First>
          </b:Person>
          <b:Person>
            <b:Last>Anuar</b:Last>
            <b:Middle>Badrul</b:Middle>
            <b:First>Nor</b:First>
          </b:Person>
          <b:Person>
            <b:Last>Gani</b:Last>
            <b:First>Abdullah</b:First>
          </b:Person>
        </b:NameList>
      </b:Author>
    </b:Author>
    <b:RefOrder>6</b:RefOrder>
  </b:Source>
  <b:Source>
    <b:Tag>Obe12</b:Tag>
    <b:SourceType>JournalArticle</b:SourceType>
    <b:Guid>{68297601-4EC3-4E41-8F19-49D03DEBA842}</b:Guid>
    <b:Title>Dissecting the Android Bouncer</b:Title>
    <b:Year>2012</b:Year>
    <b:JournalName>SummerCon 2012</b:JournalName>
    <b:Author>
      <b:Author>
        <b:NameList>
          <b:Person>
            <b:Last>Oberheide</b:Last>
            <b:First>Jon</b:First>
          </b:Person>
          <b:Person>
            <b:Last>Miller</b:Last>
            <b:First>Charlie</b:First>
          </b:Person>
        </b:NameList>
      </b:Author>
    </b:Author>
    <b:RefOrder>7</b:RefOrder>
  </b:Source>
  <b:Source>
    <b:Tag>Pra14</b:Tag>
    <b:SourceType>Book</b:SourceType>
    <b:Guid>{A67CABDF-3C21-4A2F-9E46-63294444FCAD}</b:Guid>
    <b:Title>Data Mining Mengolah Data Menjadi Informasi Menggunakan MATLAB</b:Title>
    <b:Year>2014</b:Year>
    <b:City>Yogyakarta</b:City>
    <b:Publisher>ANDI Yogyakarta</b:Publisher>
    <b:Author>
      <b:Author>
        <b:NameList>
          <b:Person>
            <b:Last>Prasetyo</b:Last>
            <b:First>Eko</b:First>
          </b:Person>
        </b:NameList>
      </b:Author>
    </b:Author>
    <b:RefOrder>8</b:RefOrder>
  </b:Source>
  <b:Source>
    <b:Tag>Qia16</b:Tag>
    <b:SourceType>JournalArticle</b:SourceType>
    <b:Guid>{0F79F406-6621-4147-882F-187DD6025EAC}</b:Guid>
    <b:Title>Merging Permission and API Features for Android Malware Detection</b:Title>
    <b:Year>2016</b:Year>
    <b:JournalName>IIAI International Congress on Advanced Applied Informatics</b:JournalName>
    <b:Pages>566-571</b:Pages>
    <b:Author>
      <b:Author>
        <b:NameList>
          <b:Person>
            <b:Last>Qiao</b:Last>
            <b:First>Mengyu</b:First>
          </b:Person>
          <b:Person>
            <b:Last>Sung</b:Last>
            <b:Middle>H.</b:Middle>
            <b:First>Andrew</b:First>
          </b:Person>
          <b:Person>
            <b:Last>Liu</b:Last>
            <b:First>Qingzhong</b:First>
          </b:Person>
        </b:NameList>
      </b:Author>
    </b:Author>
    <b:RefOrder>9</b:RefOrder>
  </b:Source>
  <b:Source>
    <b:Tag>Rid16</b:Tag>
    <b:SourceType>JournalArticle</b:SourceType>
    <b:Guid>{8C89F8F8-EF46-4DC5-89B7-858B1D892F08}</b:Guid>
    <b:Title>Analisis Implementasi Metode Klasifikasi Bayes untuk Deteksi Malware Android</b:Title>
    <b:Year>2016</b:Year>
    <b:Pages>1-11</b:Pages>
    <b:Author>
      <b:Author>
        <b:NameList>
          <b:Person>
            <b:Last>Ridlo</b:Last>
            <b:Middle>Fahmi</b:Middle>
            <b:First>Anang</b:First>
          </b:Person>
          <b:Person>
            <b:Last>Karima</b:Last>
            <b:First>Aisyatul</b:First>
          </b:Person>
        </b:NameList>
      </b:Author>
    </b:Author>
    <b:RefOrder>10</b:RefOrder>
  </b:Source>
  <b:Source>
    <b:Tag>Sik12</b:Tag>
    <b:SourceType>Book</b:SourceType>
    <b:Guid>{4752F64C-B289-4223-8A4D-3DC07B37F1BD}</b:Guid>
    <b:Title>Practical Malware Analysis</b:Title>
    <b:Year>2012</b:Year>
    <b:City>San Francisco</b:City>
    <b:Publisher>William Pollock</b:Publisher>
    <b:Author>
      <b:Author>
        <b:NameList>
          <b:Person>
            <b:Last>Sikorski</b:Last>
            <b:First>Michael</b:First>
          </b:Person>
          <b:Person>
            <b:Last>Honig</b:Last>
            <b:First>Andrew</b:First>
          </b:Person>
        </b:NameList>
      </b:Author>
    </b:Author>
    <b:RefOrder>11</b:RefOrder>
  </b:Source>
  <b:Source>
    <b:Tag>Kar15</b:Tag>
    <b:SourceType>InternetSite</b:SourceType>
    <b:Guid>{0D79B70C-DD0D-4C2C-9181-7E721907C630}</b:Guid>
    <b:Title>Jaccard's Coefficient</b:Title>
    <b:Year>2015</b:Year>
    <b:Author>
      <b:Author>
        <b:NameList>
          <b:Person>
            <b:Last>Teknomo</b:Last>
            <b:First>Kardi</b:First>
          </b:Person>
        </b:NameList>
      </b:Author>
    </b:Author>
    <b:InternetSiteTitle>Revoledu</b:InternetSiteTitle>
    <b:URL>https://people.revoledu.com/kardi/tutorial/Similarity/Jaccard.html</b:URL>
    <b:YearAccessed>2018</b:YearAccessed>
    <b:MonthAccessed>November</b:MonthAccessed>
    <b:DayAccessed>20</b:DayAccessed>
    <b:RefOrder>12</b:RefOrder>
  </b:Source>
</b:Sources>
</file>

<file path=customXml/itemProps1.xml><?xml version="1.0" encoding="utf-8"?>
<ds:datastoreItem xmlns:ds="http://schemas.openxmlformats.org/officeDocument/2006/customXml" ds:itemID="{F5D91B9D-9DD2-46D5-BD7C-C0198CCDC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1925</Words>
  <Characters>10977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guz suryawibawa</cp:lastModifiedBy>
  <cp:revision>10</cp:revision>
  <dcterms:created xsi:type="dcterms:W3CDTF">2021-06-14T14:43:00Z</dcterms:created>
  <dcterms:modified xsi:type="dcterms:W3CDTF">2021-06-14T23:22:00Z</dcterms:modified>
</cp:coreProperties>
</file>