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13E00" w14:textId="673D5C22" w:rsidR="00811CF2" w:rsidRDefault="00811CF2" w:rsidP="00811CF2">
      <w:pPr>
        <w:spacing w:line="60" w:lineRule="atLeast"/>
        <w:jc w:val="center"/>
        <w:rPr>
          <w:rFonts w:ascii="华文楷体" w:eastAsia="华文楷体" w:hAnsi="华文楷体" w:cs="华文楷体"/>
          <w:b/>
          <w:sz w:val="44"/>
          <w:szCs w:val="44"/>
        </w:rPr>
      </w:pPr>
      <w:r>
        <w:rPr>
          <w:rFonts w:ascii="华文楷体" w:eastAsia="华文楷体" w:hAnsi="华文楷体" w:cs="华文楷体" w:hint="eastAsia"/>
          <w:b/>
          <w:sz w:val="44"/>
          <w:szCs w:val="44"/>
        </w:rPr>
        <w:t>中山大学</w:t>
      </w:r>
      <w:r w:rsidR="00E76694">
        <w:rPr>
          <w:rFonts w:ascii="华文楷体" w:eastAsia="华文楷体" w:hAnsi="华文楷体" w:cs="华文楷体" w:hint="eastAsia"/>
          <w:b/>
          <w:sz w:val="44"/>
          <w:szCs w:val="44"/>
        </w:rPr>
        <w:t>数据科学与计算机</w:t>
      </w:r>
      <w:r>
        <w:rPr>
          <w:rFonts w:ascii="华文楷体" w:eastAsia="华文楷体" w:hAnsi="华文楷体" w:cs="华文楷体" w:hint="eastAsia"/>
          <w:b/>
          <w:sz w:val="44"/>
          <w:szCs w:val="44"/>
        </w:rPr>
        <w:t>学院本科生实验报告</w:t>
      </w:r>
    </w:p>
    <w:p w14:paraId="39043B33" w14:textId="5177DBD7" w:rsidR="00811CF2" w:rsidRDefault="00811CF2" w:rsidP="00811CF2">
      <w:pPr>
        <w:spacing w:line="60" w:lineRule="atLeast"/>
        <w:jc w:val="center"/>
        <w:rPr>
          <w:rFonts w:ascii="华文楷体" w:eastAsia="华文楷体" w:hAnsi="华文楷体" w:cs="华文楷体"/>
          <w:b/>
          <w:sz w:val="36"/>
          <w:szCs w:val="36"/>
        </w:rPr>
      </w:pPr>
      <w:r>
        <w:rPr>
          <w:rFonts w:ascii="华文楷体" w:eastAsia="华文楷体" w:hAnsi="华文楷体" w:cs="华文楷体" w:hint="eastAsia"/>
          <w:b/>
          <w:sz w:val="36"/>
          <w:szCs w:val="36"/>
        </w:rPr>
        <w:t>（</w:t>
      </w:r>
      <w:r w:rsidR="00E76694">
        <w:rPr>
          <w:rFonts w:ascii="华文楷体" w:eastAsia="华文楷体" w:hAnsi="华文楷体" w:cs="华文楷体" w:hint="eastAsia"/>
          <w:b/>
          <w:sz w:val="36"/>
          <w:szCs w:val="36"/>
        </w:rPr>
        <w:t>20</w:t>
      </w:r>
      <w:r w:rsidR="00673420">
        <w:rPr>
          <w:rFonts w:ascii="华文楷体" w:eastAsia="华文楷体" w:hAnsi="华文楷体" w:cs="华文楷体" w:hint="eastAsia"/>
          <w:b/>
          <w:sz w:val="36"/>
          <w:szCs w:val="36"/>
        </w:rPr>
        <w:t>20</w:t>
      </w:r>
      <w:r>
        <w:rPr>
          <w:rFonts w:ascii="华文楷体" w:eastAsia="华文楷体" w:hAnsi="华文楷体" w:cs="华文楷体" w:hint="eastAsia"/>
          <w:b/>
          <w:sz w:val="36"/>
          <w:szCs w:val="36"/>
        </w:rPr>
        <w:t>学年</w:t>
      </w:r>
      <w:r w:rsidR="00673420">
        <w:rPr>
          <w:rFonts w:ascii="华文楷体" w:eastAsia="华文楷体" w:hAnsi="华文楷体" w:cs="华文楷体" w:hint="eastAsia"/>
          <w:b/>
          <w:sz w:val="36"/>
          <w:szCs w:val="36"/>
        </w:rPr>
        <w:t>春</w:t>
      </w:r>
      <w:r>
        <w:rPr>
          <w:rFonts w:ascii="华文楷体" w:eastAsia="华文楷体" w:hAnsi="华文楷体" w:cs="华文楷体" w:hint="eastAsia"/>
          <w:b/>
          <w:sz w:val="36"/>
          <w:szCs w:val="36"/>
        </w:rPr>
        <w:t>季学期）</w:t>
      </w:r>
    </w:p>
    <w:p w14:paraId="725FEC04" w14:textId="2FC7196E" w:rsidR="00811CF2" w:rsidRDefault="001A4D4D" w:rsidP="00727A23">
      <w:pPr>
        <w:pStyle w:val="11"/>
        <w:spacing w:line="60" w:lineRule="atLeast"/>
        <w:ind w:firstLine="48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 xml:space="preserve"> </w:t>
      </w:r>
      <w:r w:rsidR="00811CF2">
        <w:rPr>
          <w:rFonts w:ascii="华文楷体" w:eastAsia="华文楷体" w:hAnsi="华文楷体" w:cs="华文楷体" w:hint="eastAsia"/>
          <w:sz w:val="24"/>
        </w:rPr>
        <w:t>课程名称：</w:t>
      </w:r>
      <w:r w:rsidR="00D07790">
        <w:rPr>
          <w:rFonts w:ascii="华文楷体" w:eastAsia="华文楷体" w:hAnsi="华文楷体" w:cs="华文楷体" w:hint="eastAsia"/>
          <w:b/>
          <w:sz w:val="24"/>
        </w:rPr>
        <w:t>操作系统实验</w:t>
      </w:r>
      <w:r w:rsidR="00811CF2">
        <w:rPr>
          <w:rFonts w:ascii="华文楷体" w:eastAsia="华文楷体" w:hAnsi="华文楷体" w:cs="华文楷体" w:hint="eastAsia"/>
          <w:b/>
          <w:sz w:val="24"/>
        </w:rPr>
        <w:tab/>
      </w:r>
      <w:r w:rsidR="00811CF2">
        <w:rPr>
          <w:rFonts w:ascii="华文楷体" w:eastAsia="华文楷体" w:hAnsi="华文楷体" w:cs="华文楷体" w:hint="eastAsia"/>
          <w:sz w:val="24"/>
        </w:rPr>
        <w:tab/>
        <w:t>任课教师：</w:t>
      </w:r>
      <w:r w:rsidR="00D07790">
        <w:rPr>
          <w:rFonts w:ascii="华文楷体" w:eastAsia="华文楷体" w:hAnsi="华文楷体" w:cs="华文楷体" w:hint="eastAsia"/>
          <w:sz w:val="24"/>
        </w:rPr>
        <w:t>凌应标</w:t>
      </w:r>
      <w:r w:rsidR="00811CF2">
        <w:rPr>
          <w:rFonts w:ascii="华文楷体" w:eastAsia="华文楷体" w:hAnsi="华文楷体" w:cs="华文楷体" w:hint="eastAsia"/>
          <w:sz w:val="24"/>
        </w:rPr>
        <w:tab/>
      </w:r>
      <w:r w:rsidR="00811CF2">
        <w:rPr>
          <w:rFonts w:ascii="华文楷体" w:eastAsia="华文楷体" w:hAnsi="华文楷体" w:cs="华文楷体" w:hint="eastAsia"/>
          <w:sz w:val="24"/>
        </w:rPr>
        <w:tab/>
        <w:t>助教：</w:t>
      </w:r>
      <w:r w:rsidR="00D07790">
        <w:rPr>
          <w:rFonts w:ascii="华文楷体" w:eastAsia="华文楷体" w:hAnsi="华文楷体" w:cs="华文楷体"/>
          <w:sz w:val="24"/>
        </w:rPr>
        <w:t xml:space="preserve"> 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2340"/>
        <w:gridCol w:w="1440"/>
        <w:gridCol w:w="4320"/>
      </w:tblGrid>
      <w:tr w:rsidR="00811CF2" w14:paraId="4F2F08B6" w14:textId="77777777" w:rsidTr="008C76E2">
        <w:trPr>
          <w:trHeight w:val="509"/>
        </w:trPr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64EE4325" w14:textId="77777777" w:rsidR="00811CF2" w:rsidRDefault="00811CF2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年级&amp;班级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2392DFA6" w14:textId="737C64C9" w:rsidR="00811CF2" w:rsidRDefault="00811CF2" w:rsidP="00E76694">
            <w:pPr>
              <w:spacing w:line="60" w:lineRule="atLeast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 xml:space="preserve"> </w:t>
            </w:r>
            <w:r w:rsidR="00C3086E">
              <w:rPr>
                <w:rFonts w:ascii="华文楷体" w:eastAsia="华文楷体" w:hAnsi="华文楷体" w:cs="华文楷体" w:hint="eastAsia"/>
                <w:b/>
                <w:sz w:val="24"/>
              </w:rPr>
              <w:t>2018级1班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549AAAC9" w14:textId="5AB3AD2C" w:rsidR="00811CF2" w:rsidRDefault="00811CF2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专</w:t>
            </w:r>
            <w:r w:rsidR="00E76694">
              <w:rPr>
                <w:rFonts w:ascii="华文楷体" w:eastAsia="华文楷体" w:hAnsi="华文楷体" w:cs="华文楷体" w:hint="eastAsia"/>
                <w:sz w:val="24"/>
              </w:rPr>
              <w:t>业(</w:t>
            </w:r>
            <w:r>
              <w:rPr>
                <w:rFonts w:ascii="华文楷体" w:eastAsia="华文楷体" w:hAnsi="华文楷体" w:cs="华文楷体" w:hint="eastAsia"/>
                <w:sz w:val="24"/>
              </w:rPr>
              <w:t>方向</w:t>
            </w:r>
            <w:r w:rsidR="00E76694">
              <w:rPr>
                <w:rFonts w:ascii="华文楷体" w:eastAsia="华文楷体" w:hAnsi="华文楷体" w:cs="华文楷体" w:hint="eastAsia"/>
                <w:sz w:val="24"/>
              </w:rPr>
              <w:t>)</w:t>
            </w:r>
          </w:p>
        </w:tc>
        <w:tc>
          <w:tcPr>
            <w:tcW w:w="4320" w:type="dxa"/>
            <w:vAlign w:val="center"/>
          </w:tcPr>
          <w:p w14:paraId="4C96C5CC" w14:textId="259944BC" w:rsidR="00811CF2" w:rsidRDefault="00C3086E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计算机</w:t>
            </w:r>
            <w:r w:rsidR="00D07790">
              <w:rPr>
                <w:rFonts w:ascii="华文楷体" w:eastAsia="华文楷体" w:hAnsi="华文楷体" w:cs="华文楷体" w:hint="eastAsia"/>
                <w:b/>
                <w:sz w:val="24"/>
              </w:rPr>
              <w:t>科学与技术(大数据方向</w:t>
            </w:r>
            <w:r w:rsidR="00D07790">
              <w:rPr>
                <w:rFonts w:ascii="华文楷体" w:eastAsia="华文楷体" w:hAnsi="华文楷体" w:cs="华文楷体"/>
                <w:b/>
                <w:sz w:val="24"/>
              </w:rPr>
              <w:t>)</w:t>
            </w:r>
          </w:p>
        </w:tc>
      </w:tr>
      <w:tr w:rsidR="00811CF2" w14:paraId="347F9E48" w14:textId="77777777" w:rsidTr="008C76E2">
        <w:trPr>
          <w:trHeight w:val="433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5A6E13A5" w14:textId="77777777" w:rsidR="00811CF2" w:rsidRDefault="00811CF2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4BF47F80" w14:textId="63E5B024" w:rsidR="00811CF2" w:rsidRDefault="00C3086E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18308045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7DCC342D" w14:textId="77777777" w:rsidR="00811CF2" w:rsidRDefault="00811CF2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姓名</w:t>
            </w:r>
          </w:p>
        </w:tc>
        <w:tc>
          <w:tcPr>
            <w:tcW w:w="4320" w:type="dxa"/>
            <w:vAlign w:val="center"/>
          </w:tcPr>
          <w:p w14:paraId="1DFAAB05" w14:textId="5BCCAA16" w:rsidR="00811CF2" w:rsidRDefault="00C3086E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谷正阳</w:t>
            </w:r>
          </w:p>
        </w:tc>
      </w:tr>
      <w:tr w:rsidR="00811CF2" w14:paraId="60C94978" w14:textId="77777777" w:rsidTr="008C76E2">
        <w:trPr>
          <w:trHeight w:val="448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1EE8043A" w14:textId="77777777" w:rsidR="00811CF2" w:rsidRDefault="00811CF2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电话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45F6F744" w14:textId="7A529F5D" w:rsidR="00811CF2" w:rsidRDefault="00C3086E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13355426001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2E78CF82" w14:textId="77777777" w:rsidR="00811CF2" w:rsidRDefault="00811CF2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Email</w:t>
            </w:r>
          </w:p>
        </w:tc>
        <w:tc>
          <w:tcPr>
            <w:tcW w:w="4320" w:type="dxa"/>
            <w:vAlign w:val="center"/>
          </w:tcPr>
          <w:p w14:paraId="6BBD85F7" w14:textId="1FD87014" w:rsidR="00811CF2" w:rsidRDefault="001A3CE4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hyperlink r:id="rId7" w:history="1">
              <w:r w:rsidR="00C3086E" w:rsidRPr="00177C54">
                <w:rPr>
                  <w:rStyle w:val="a7"/>
                  <w:rFonts w:ascii="华文楷体" w:eastAsia="华文楷体" w:hAnsi="华文楷体" w:cs="华文楷体"/>
                  <w:b/>
                  <w:sz w:val="24"/>
                </w:rPr>
                <w:t>Guzy0324@163.com</w:t>
              </w:r>
            </w:hyperlink>
          </w:p>
        </w:tc>
      </w:tr>
      <w:tr w:rsidR="00811CF2" w14:paraId="03B4CC53" w14:textId="77777777" w:rsidTr="008C76E2">
        <w:trPr>
          <w:trHeight w:val="449"/>
        </w:trPr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14:paraId="25145A6F" w14:textId="77777777" w:rsidR="00811CF2" w:rsidRDefault="00811CF2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开始日期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18DE2600" w14:textId="512F2290" w:rsidR="00811CF2" w:rsidRDefault="00E76694" w:rsidP="00E76694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 xml:space="preserve"> </w:t>
            </w:r>
            <w:r w:rsidR="004D1D9B">
              <w:rPr>
                <w:rFonts w:ascii="华文楷体" w:eastAsia="华文楷体" w:hAnsi="华文楷体" w:cs="华文楷体"/>
                <w:b/>
                <w:sz w:val="24"/>
              </w:rPr>
              <w:t>20</w:t>
            </w:r>
            <w:r w:rsidR="00D07790">
              <w:rPr>
                <w:rFonts w:ascii="华文楷体" w:eastAsia="华文楷体" w:hAnsi="华文楷体" w:cs="华文楷体" w:hint="eastAsia"/>
                <w:b/>
                <w:sz w:val="24"/>
              </w:rPr>
              <w:t>20</w:t>
            </w:r>
            <w:r w:rsidR="004D1D9B">
              <w:rPr>
                <w:rFonts w:ascii="华文楷体" w:eastAsia="华文楷体" w:hAnsi="华文楷体" w:cs="华文楷体"/>
                <w:b/>
                <w:sz w:val="24"/>
              </w:rPr>
              <w:t>.</w:t>
            </w:r>
            <w:r w:rsidR="00DB13CD">
              <w:rPr>
                <w:rFonts w:ascii="华文楷体" w:eastAsia="华文楷体" w:hAnsi="华文楷体" w:cs="华文楷体"/>
                <w:b/>
                <w:sz w:val="24"/>
              </w:rPr>
              <w:t>5</w:t>
            </w:r>
            <w:r w:rsidR="00D07790">
              <w:rPr>
                <w:rFonts w:ascii="华文楷体" w:eastAsia="华文楷体" w:hAnsi="华文楷体" w:cs="华文楷体" w:hint="eastAsia"/>
                <w:b/>
                <w:sz w:val="24"/>
              </w:rPr>
              <w:t>.</w:t>
            </w:r>
            <w:r w:rsidR="00B34383">
              <w:rPr>
                <w:rFonts w:ascii="华文楷体" w:eastAsia="华文楷体" w:hAnsi="华文楷体" w:cs="华文楷体"/>
                <w:b/>
                <w:sz w:val="24"/>
              </w:rPr>
              <w:t>1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14:paraId="1D648107" w14:textId="77777777" w:rsidR="00811CF2" w:rsidRDefault="00811CF2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完成日期</w:t>
            </w:r>
          </w:p>
        </w:tc>
        <w:tc>
          <w:tcPr>
            <w:tcW w:w="4320" w:type="dxa"/>
            <w:vAlign w:val="center"/>
          </w:tcPr>
          <w:p w14:paraId="33B6B7C5" w14:textId="2D7E9880" w:rsidR="00811CF2" w:rsidRDefault="00D07790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20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20</w:t>
            </w:r>
            <w:r>
              <w:rPr>
                <w:rFonts w:ascii="华文楷体" w:eastAsia="华文楷体" w:hAnsi="华文楷体" w:cs="华文楷体"/>
                <w:b/>
                <w:sz w:val="24"/>
              </w:rPr>
              <w:t>.</w:t>
            </w:r>
            <w:r w:rsidR="00DB13CD">
              <w:rPr>
                <w:rFonts w:ascii="华文楷体" w:eastAsia="华文楷体" w:hAnsi="华文楷体" w:cs="华文楷体"/>
                <w:b/>
                <w:sz w:val="24"/>
              </w:rPr>
              <w:t>5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.</w:t>
            </w:r>
            <w:r w:rsidR="00DB13CD">
              <w:rPr>
                <w:rFonts w:ascii="华文楷体" w:eastAsia="华文楷体" w:hAnsi="华文楷体" w:cs="华文楷体"/>
                <w:b/>
                <w:sz w:val="24"/>
              </w:rPr>
              <w:t>6</w:t>
            </w:r>
          </w:p>
        </w:tc>
      </w:tr>
    </w:tbl>
    <w:p w14:paraId="767740CC" w14:textId="77777777" w:rsidR="00501784" w:rsidRDefault="00501784" w:rsidP="00811CF2">
      <w:p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</w:p>
    <w:p w14:paraId="4A0F31C4" w14:textId="1AA2E6A6" w:rsidR="00811CF2" w:rsidRDefault="00811CF2" w:rsidP="00811CF2">
      <w:p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一、实验题目</w:t>
      </w:r>
    </w:p>
    <w:p w14:paraId="4087EABD" w14:textId="40AEF332" w:rsidR="00154A7F" w:rsidRDefault="00D07790" w:rsidP="00811CF2">
      <w:pPr>
        <w:spacing w:line="60" w:lineRule="atLeast"/>
        <w:rPr>
          <w:rFonts w:eastAsia="华文楷体"/>
          <w:bCs/>
          <w:color w:val="000000"/>
          <w:sz w:val="24"/>
        </w:rPr>
      </w:pPr>
      <w:r>
        <w:rPr>
          <w:rFonts w:eastAsia="华文楷体" w:hint="eastAsia"/>
          <w:bCs/>
          <w:color w:val="000000"/>
          <w:sz w:val="24"/>
        </w:rPr>
        <w:t>操作系统</w:t>
      </w:r>
      <w:r w:rsidR="00705F8C" w:rsidRPr="00705F8C">
        <w:rPr>
          <w:rFonts w:eastAsia="华文楷体" w:hint="eastAsia"/>
          <w:bCs/>
          <w:color w:val="000000"/>
          <w:sz w:val="24"/>
        </w:rPr>
        <w:t xml:space="preserve"> </w:t>
      </w:r>
      <w:r>
        <w:rPr>
          <w:rFonts w:eastAsia="华文楷体"/>
          <w:bCs/>
          <w:color w:val="000000"/>
          <w:sz w:val="24"/>
        </w:rPr>
        <w:t xml:space="preserve"> </w:t>
      </w:r>
      <w:r w:rsidR="00705F8C" w:rsidRPr="00705F8C">
        <w:rPr>
          <w:rFonts w:eastAsia="华文楷体" w:hint="eastAsia"/>
          <w:bCs/>
          <w:color w:val="000000"/>
          <w:sz w:val="24"/>
        </w:rPr>
        <w:t>实验</w:t>
      </w:r>
      <w:r w:rsidR="001F0CEF">
        <w:rPr>
          <w:rFonts w:eastAsia="华文楷体"/>
          <w:bCs/>
          <w:color w:val="000000"/>
          <w:sz w:val="24"/>
        </w:rPr>
        <w:t>2</w:t>
      </w:r>
    </w:p>
    <w:p w14:paraId="12B4ACCB" w14:textId="77777777" w:rsidR="00501784" w:rsidRDefault="00501784" w:rsidP="00811CF2">
      <w:pPr>
        <w:spacing w:line="60" w:lineRule="atLeast"/>
        <w:rPr>
          <w:rFonts w:eastAsia="华文楷体"/>
          <w:bCs/>
          <w:color w:val="000000"/>
          <w:sz w:val="24"/>
        </w:rPr>
      </w:pPr>
    </w:p>
    <w:p w14:paraId="0A3A7E7C" w14:textId="0D20F8E3" w:rsidR="00297F35" w:rsidRPr="001832BC" w:rsidRDefault="00811CF2" w:rsidP="00297F35">
      <w:pPr>
        <w:numPr>
          <w:ilvl w:val="0"/>
          <w:numId w:val="2"/>
        </w:numPr>
        <w:spacing w:line="60" w:lineRule="atLeast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实验目的</w:t>
      </w:r>
    </w:p>
    <w:p w14:paraId="1E36160C" w14:textId="77777777" w:rsidR="004360FE" w:rsidRPr="004360FE" w:rsidRDefault="004360FE" w:rsidP="004360FE">
      <w:pPr>
        <w:spacing w:line="60" w:lineRule="atLeast"/>
        <w:rPr>
          <w:rFonts w:ascii="华文楷体" w:eastAsia="华文楷体" w:hAnsi="华文楷体" w:cs="华文楷体" w:hint="eastAsia"/>
          <w:sz w:val="24"/>
        </w:rPr>
      </w:pPr>
      <w:r w:rsidRPr="004360FE">
        <w:rPr>
          <w:rFonts w:ascii="华文楷体" w:eastAsia="华文楷体" w:hAnsi="华文楷体" w:cs="华文楷体" w:hint="eastAsia"/>
          <w:sz w:val="24"/>
        </w:rPr>
        <w:t>1、了解监控程序执行用户程序的主要工作</w:t>
      </w:r>
    </w:p>
    <w:p w14:paraId="1BF879F1" w14:textId="77777777" w:rsidR="004360FE" w:rsidRPr="004360FE" w:rsidRDefault="004360FE" w:rsidP="004360FE">
      <w:pPr>
        <w:spacing w:line="60" w:lineRule="atLeast"/>
        <w:rPr>
          <w:rFonts w:ascii="华文楷体" w:eastAsia="华文楷体" w:hAnsi="华文楷体" w:cs="华文楷体" w:hint="eastAsia"/>
          <w:sz w:val="24"/>
        </w:rPr>
      </w:pPr>
      <w:r w:rsidRPr="004360FE">
        <w:rPr>
          <w:rFonts w:ascii="华文楷体" w:eastAsia="华文楷体" w:hAnsi="华文楷体" w:cs="华文楷体" w:hint="eastAsia"/>
          <w:sz w:val="24"/>
        </w:rPr>
        <w:t>2、了解一种用户程序的格式与运行要求</w:t>
      </w:r>
    </w:p>
    <w:p w14:paraId="266AD324" w14:textId="77777777" w:rsidR="004360FE" w:rsidRPr="004360FE" w:rsidRDefault="004360FE" w:rsidP="004360FE">
      <w:pPr>
        <w:spacing w:line="60" w:lineRule="atLeast"/>
        <w:rPr>
          <w:rFonts w:ascii="华文楷体" w:eastAsia="华文楷体" w:hAnsi="华文楷体" w:cs="华文楷体" w:hint="eastAsia"/>
          <w:sz w:val="24"/>
        </w:rPr>
      </w:pPr>
      <w:r w:rsidRPr="004360FE">
        <w:rPr>
          <w:rFonts w:ascii="华文楷体" w:eastAsia="华文楷体" w:hAnsi="华文楷体" w:cs="华文楷体" w:hint="eastAsia"/>
          <w:sz w:val="24"/>
        </w:rPr>
        <w:t>3、加深对监控程序概念的理解</w:t>
      </w:r>
    </w:p>
    <w:p w14:paraId="6B32D595" w14:textId="77777777" w:rsidR="004360FE" w:rsidRPr="004360FE" w:rsidRDefault="004360FE" w:rsidP="004360FE">
      <w:pPr>
        <w:spacing w:line="60" w:lineRule="atLeast"/>
        <w:rPr>
          <w:rFonts w:ascii="华文楷体" w:eastAsia="华文楷体" w:hAnsi="华文楷体" w:cs="华文楷体" w:hint="eastAsia"/>
          <w:sz w:val="24"/>
        </w:rPr>
      </w:pPr>
      <w:r w:rsidRPr="004360FE">
        <w:rPr>
          <w:rFonts w:ascii="华文楷体" w:eastAsia="华文楷体" w:hAnsi="华文楷体" w:cs="华文楷体" w:hint="eastAsia"/>
          <w:sz w:val="24"/>
        </w:rPr>
        <w:t>4、掌握加载用户程序方法</w:t>
      </w:r>
    </w:p>
    <w:p w14:paraId="678004FC" w14:textId="45B64854" w:rsidR="004360FE" w:rsidRDefault="004360FE" w:rsidP="004360FE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4360FE">
        <w:rPr>
          <w:rFonts w:ascii="华文楷体" w:eastAsia="华文楷体" w:hAnsi="华文楷体" w:cs="华文楷体" w:hint="eastAsia"/>
          <w:sz w:val="24"/>
        </w:rPr>
        <w:t>5、掌握几个BIOS调用和简单的磁盘空间管理</w:t>
      </w:r>
    </w:p>
    <w:p w14:paraId="7D01949B" w14:textId="77777777" w:rsidR="00501784" w:rsidRDefault="00501784" w:rsidP="004360FE">
      <w:pPr>
        <w:spacing w:line="60" w:lineRule="atLeast"/>
        <w:rPr>
          <w:rFonts w:ascii="华文楷体" w:eastAsia="华文楷体" w:hAnsi="华文楷体" w:cs="华文楷体" w:hint="eastAsia"/>
          <w:sz w:val="24"/>
        </w:rPr>
      </w:pPr>
    </w:p>
    <w:p w14:paraId="7DD9BBEA" w14:textId="77777777" w:rsidR="002B09CC" w:rsidRPr="002B09CC" w:rsidRDefault="002B09CC" w:rsidP="002B09CC">
      <w:pPr>
        <w:numPr>
          <w:ilvl w:val="0"/>
          <w:numId w:val="2"/>
        </w:numPr>
        <w:spacing w:line="60" w:lineRule="atLeast"/>
        <w:rPr>
          <w:rFonts w:ascii="华文楷体" w:eastAsia="华文楷体" w:hAnsi="华文楷体" w:cs="华文楷体" w:hint="eastAsia"/>
          <w:b/>
          <w:bCs/>
          <w:szCs w:val="28"/>
        </w:rPr>
      </w:pPr>
      <w:r w:rsidRPr="002B09CC">
        <w:rPr>
          <w:rFonts w:ascii="华文楷体" w:eastAsia="华文楷体" w:hAnsi="华文楷体" w:cs="华文楷体" w:hint="eastAsia"/>
          <w:b/>
          <w:bCs/>
          <w:szCs w:val="28"/>
        </w:rPr>
        <w:t>实验要求：</w:t>
      </w:r>
    </w:p>
    <w:p w14:paraId="250B0D53" w14:textId="77777777" w:rsidR="002B09CC" w:rsidRPr="002B09CC" w:rsidRDefault="002B09CC" w:rsidP="002B09CC">
      <w:pPr>
        <w:spacing w:line="60" w:lineRule="atLeast"/>
        <w:rPr>
          <w:rFonts w:ascii="华文楷体" w:eastAsia="华文楷体" w:hAnsi="华文楷体" w:cs="华文楷体" w:hint="eastAsia"/>
          <w:sz w:val="24"/>
        </w:rPr>
      </w:pPr>
      <w:r w:rsidRPr="002B09CC">
        <w:rPr>
          <w:rFonts w:ascii="华文楷体" w:eastAsia="华文楷体" w:hAnsi="华文楷体" w:cs="华文楷体" w:hint="eastAsia"/>
          <w:sz w:val="24"/>
        </w:rPr>
        <w:t>1、知道引导扇区程序实现用户程序加载的意义</w:t>
      </w:r>
    </w:p>
    <w:p w14:paraId="340AF2CF" w14:textId="77777777" w:rsidR="002B09CC" w:rsidRPr="002B09CC" w:rsidRDefault="002B09CC" w:rsidP="002B09CC">
      <w:pPr>
        <w:spacing w:line="60" w:lineRule="atLeast"/>
        <w:rPr>
          <w:rFonts w:ascii="华文楷体" w:eastAsia="华文楷体" w:hAnsi="华文楷体" w:cs="华文楷体" w:hint="eastAsia"/>
          <w:sz w:val="24"/>
        </w:rPr>
      </w:pPr>
      <w:r w:rsidRPr="002B09CC">
        <w:rPr>
          <w:rFonts w:ascii="华文楷体" w:eastAsia="华文楷体" w:hAnsi="华文楷体" w:cs="华文楷体" w:hint="eastAsia"/>
          <w:sz w:val="24"/>
        </w:rPr>
        <w:t>2、掌握COM/BIN等一种可执行的用户程序格式与运行要求</w:t>
      </w:r>
    </w:p>
    <w:p w14:paraId="2311B7E2" w14:textId="77777777" w:rsidR="002B09CC" w:rsidRPr="002B09CC" w:rsidRDefault="002B09CC" w:rsidP="002B09CC">
      <w:pPr>
        <w:spacing w:line="60" w:lineRule="atLeast"/>
        <w:rPr>
          <w:rFonts w:ascii="华文楷体" w:eastAsia="华文楷体" w:hAnsi="华文楷体" w:cs="华文楷体" w:hint="eastAsia"/>
          <w:sz w:val="24"/>
        </w:rPr>
      </w:pPr>
      <w:r w:rsidRPr="002B09CC">
        <w:rPr>
          <w:rFonts w:ascii="华文楷体" w:eastAsia="华文楷体" w:hAnsi="华文楷体" w:cs="华文楷体" w:hint="eastAsia"/>
          <w:sz w:val="24"/>
        </w:rPr>
        <w:t>3、将自己实验一的引导扇区程序修改为3-4个不同版本的COM格式程序，每个程序缩小显示区域，在屏幕特定区域显示，用以测试监控程序，在1.44MB软驱映像中存储这些程序。</w:t>
      </w:r>
    </w:p>
    <w:p w14:paraId="79C813EB" w14:textId="77777777" w:rsidR="002B09CC" w:rsidRPr="002B09CC" w:rsidRDefault="002B09CC" w:rsidP="002B09CC">
      <w:pPr>
        <w:spacing w:line="60" w:lineRule="atLeast"/>
        <w:rPr>
          <w:rFonts w:ascii="华文楷体" w:eastAsia="华文楷体" w:hAnsi="华文楷体" w:cs="华文楷体" w:hint="eastAsia"/>
          <w:sz w:val="24"/>
        </w:rPr>
      </w:pPr>
      <w:r w:rsidRPr="002B09CC">
        <w:rPr>
          <w:rFonts w:ascii="华文楷体" w:eastAsia="华文楷体" w:hAnsi="华文楷体" w:cs="华文楷体" w:hint="eastAsia"/>
          <w:sz w:val="24"/>
        </w:rPr>
        <w:lastRenderedPageBreak/>
        <w:t>4、重写1.44MB软驱引导程序，利用BIOS调用，实现一个能执行COM格式用户程序的监控程序。</w:t>
      </w:r>
    </w:p>
    <w:p w14:paraId="0BB10EC4" w14:textId="77777777" w:rsidR="002B09CC" w:rsidRPr="002B09CC" w:rsidRDefault="002B09CC" w:rsidP="002B09CC">
      <w:pPr>
        <w:spacing w:line="60" w:lineRule="atLeast"/>
        <w:rPr>
          <w:rFonts w:ascii="华文楷体" w:eastAsia="华文楷体" w:hAnsi="华文楷体" w:cs="华文楷体" w:hint="eastAsia"/>
          <w:sz w:val="24"/>
        </w:rPr>
      </w:pPr>
      <w:r w:rsidRPr="002B09CC">
        <w:rPr>
          <w:rFonts w:ascii="华文楷体" w:eastAsia="华文楷体" w:hAnsi="华文楷体" w:cs="华文楷体" w:hint="eastAsia"/>
          <w:sz w:val="24"/>
        </w:rPr>
        <w:t>5、设计一种简单命令，实现用命令交互执行在1.44MB软驱映像中存储几个用户程序。</w:t>
      </w:r>
    </w:p>
    <w:p w14:paraId="5BDEA2ED" w14:textId="311D8F53" w:rsidR="002B09CC" w:rsidRDefault="002B09CC" w:rsidP="002B09C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2B09CC">
        <w:rPr>
          <w:rFonts w:ascii="华文楷体" w:eastAsia="华文楷体" w:hAnsi="华文楷体" w:cs="华文楷体" w:hint="eastAsia"/>
          <w:sz w:val="24"/>
        </w:rPr>
        <w:t>6、编写实验报告，描述实验工作的过程和必要的细节，如截屏或录屏，以证实实验工作的真实性</w:t>
      </w:r>
    </w:p>
    <w:p w14:paraId="56102DB4" w14:textId="77777777" w:rsidR="00501784" w:rsidRDefault="00501784" w:rsidP="002B09CC">
      <w:pPr>
        <w:spacing w:line="60" w:lineRule="atLeast"/>
        <w:rPr>
          <w:rFonts w:ascii="华文楷体" w:eastAsia="华文楷体" w:hAnsi="华文楷体" w:cs="华文楷体" w:hint="eastAsia"/>
          <w:sz w:val="24"/>
        </w:rPr>
      </w:pPr>
    </w:p>
    <w:p w14:paraId="4A535BBA" w14:textId="20EAB36C" w:rsidR="002B09CC" w:rsidRDefault="002B09CC" w:rsidP="002B09CC">
      <w:pPr>
        <w:numPr>
          <w:ilvl w:val="0"/>
          <w:numId w:val="2"/>
        </w:num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 w:rsidRPr="002B09CC">
        <w:rPr>
          <w:rFonts w:ascii="华文楷体" w:eastAsia="华文楷体" w:hAnsi="华文楷体" w:cs="华文楷体" w:hint="eastAsia"/>
          <w:b/>
          <w:bCs/>
          <w:szCs w:val="28"/>
        </w:rPr>
        <w:t>实验内容：</w:t>
      </w:r>
    </w:p>
    <w:p w14:paraId="66F1F47F" w14:textId="1F48902D" w:rsidR="002B09CC" w:rsidRPr="002B09CC" w:rsidRDefault="002B09CC" w:rsidP="002B09CC">
      <w:pPr>
        <w:spacing w:line="60" w:lineRule="atLeast"/>
        <w:rPr>
          <w:rFonts w:ascii="华文楷体" w:eastAsia="华文楷体" w:hAnsi="华文楷体" w:cs="华文楷体" w:hint="eastAsia"/>
          <w:b/>
          <w:bCs/>
          <w:sz w:val="24"/>
        </w:rPr>
      </w:pPr>
      <w:r w:rsidRPr="002B09CC">
        <w:rPr>
          <w:rFonts w:ascii="华文楷体" w:eastAsia="华文楷体" w:hAnsi="华文楷体" w:cs="华文楷体" w:hint="eastAsia"/>
          <w:b/>
          <w:bCs/>
          <w:sz w:val="24"/>
        </w:rPr>
        <w:t>1</w:t>
      </w:r>
      <w:r w:rsidRPr="002B09CC">
        <w:rPr>
          <w:rFonts w:ascii="华文楷体" w:eastAsia="华文楷体" w:hAnsi="华文楷体" w:cs="华文楷体"/>
          <w:b/>
          <w:bCs/>
          <w:sz w:val="24"/>
        </w:rPr>
        <w:t>.</w:t>
      </w:r>
      <w:r>
        <w:rPr>
          <w:rFonts w:ascii="华文楷体" w:eastAsia="华文楷体" w:hAnsi="华文楷体" w:cs="华文楷体"/>
          <w:b/>
          <w:bCs/>
          <w:sz w:val="24"/>
        </w:rPr>
        <w:t xml:space="preserve"> </w:t>
      </w:r>
      <w:r w:rsidRPr="002B09CC">
        <w:rPr>
          <w:rFonts w:ascii="华文楷体" w:eastAsia="华文楷体" w:hAnsi="华文楷体" w:cs="华文楷体" w:hint="eastAsia"/>
          <w:b/>
          <w:bCs/>
          <w:sz w:val="24"/>
        </w:rPr>
        <w:t>实验步骤</w:t>
      </w:r>
    </w:p>
    <w:p w14:paraId="7AF2DBF6" w14:textId="77777777" w:rsidR="002B09CC" w:rsidRPr="002B09CC" w:rsidRDefault="002B09CC" w:rsidP="002B09CC">
      <w:pPr>
        <w:spacing w:line="60" w:lineRule="atLeast"/>
        <w:rPr>
          <w:rFonts w:ascii="华文楷体" w:eastAsia="华文楷体" w:hAnsi="华文楷体" w:cs="华文楷体" w:hint="eastAsia"/>
          <w:sz w:val="24"/>
        </w:rPr>
      </w:pPr>
      <w:r w:rsidRPr="002B09CC">
        <w:rPr>
          <w:rFonts w:ascii="华文楷体" w:eastAsia="华文楷体" w:hAnsi="华文楷体" w:cs="华文楷体" w:hint="eastAsia"/>
          <w:sz w:val="24"/>
        </w:rPr>
        <w:t>(1) 将自己实验一的引导扇区程序修改为一个的COM格式程序，程序缩小显示区域，在屏幕第一个1/4区域显示，显示一些信息后，程序会结束退出，可以在DOS中运行。在1.44MB软驱映像中制定一个或多个扇区，存储这个用户程序a。</w:t>
      </w:r>
    </w:p>
    <w:p w14:paraId="51ED7410" w14:textId="77777777" w:rsidR="002B09CC" w:rsidRPr="002B09CC" w:rsidRDefault="002B09CC" w:rsidP="002B09CC">
      <w:pPr>
        <w:spacing w:line="60" w:lineRule="atLeast"/>
        <w:rPr>
          <w:rFonts w:ascii="华文楷体" w:eastAsia="华文楷体" w:hAnsi="华文楷体" w:cs="华文楷体" w:hint="eastAsia"/>
          <w:sz w:val="24"/>
        </w:rPr>
      </w:pPr>
      <w:r w:rsidRPr="002B09CC">
        <w:rPr>
          <w:rFonts w:ascii="华文楷体" w:eastAsia="华文楷体" w:hAnsi="华文楷体" w:cs="华文楷体" w:hint="eastAsia"/>
          <w:sz w:val="24"/>
        </w:rPr>
        <w:t>相似地、将自己实验一的引导扇区程序修改为第二、第三、第四个的COM格式程序，程序缩小显示区域，在屏幕第二、第三、第四个1/4区域显示，在1.44MB软驱映像中制定一个或多个扇区，存储用户程序b、用户程序c、用户程序d。</w:t>
      </w:r>
    </w:p>
    <w:p w14:paraId="1D8A61DB" w14:textId="77777777" w:rsidR="002B09CC" w:rsidRPr="002B09CC" w:rsidRDefault="002B09CC" w:rsidP="002B09CC">
      <w:pPr>
        <w:spacing w:line="60" w:lineRule="atLeast"/>
        <w:rPr>
          <w:rFonts w:ascii="华文楷体" w:eastAsia="华文楷体" w:hAnsi="华文楷体" w:cs="华文楷体" w:hint="eastAsia"/>
          <w:sz w:val="24"/>
        </w:rPr>
      </w:pPr>
      <w:r w:rsidRPr="002B09CC">
        <w:rPr>
          <w:rFonts w:ascii="华文楷体" w:eastAsia="华文楷体" w:hAnsi="华文楷体" w:cs="华文楷体" w:hint="eastAsia"/>
          <w:sz w:val="24"/>
        </w:rPr>
        <w:t>(2) 重写1.44MB软驱引导程序，利用BIOS调用，实现一个能执行COM格式用户程序的监控程序。程序可以按操作选择，执行一个或几个用户程序。解决加载用户程序和返回监控程序的问题，执行完一个用户程序后，可以执行下一个。</w:t>
      </w:r>
    </w:p>
    <w:p w14:paraId="60D8D271" w14:textId="77777777" w:rsidR="002B09CC" w:rsidRPr="002B09CC" w:rsidRDefault="002B09CC" w:rsidP="002B09CC">
      <w:pPr>
        <w:spacing w:line="60" w:lineRule="atLeast"/>
        <w:rPr>
          <w:rFonts w:ascii="华文楷体" w:eastAsia="华文楷体" w:hAnsi="华文楷体" w:cs="华文楷体" w:hint="eastAsia"/>
          <w:sz w:val="24"/>
        </w:rPr>
      </w:pPr>
      <w:r w:rsidRPr="002B09CC">
        <w:rPr>
          <w:rFonts w:ascii="华文楷体" w:eastAsia="华文楷体" w:hAnsi="华文楷体" w:cs="华文楷体" w:hint="eastAsia"/>
          <w:sz w:val="24"/>
        </w:rPr>
        <w:t>(3)设计一种命令，可以在一个命令中指定某种顺序执行若干个用户程序。可以反复接受命令。</w:t>
      </w:r>
    </w:p>
    <w:p w14:paraId="790E289E" w14:textId="77777777" w:rsidR="002B09CC" w:rsidRPr="002B09CC" w:rsidRDefault="002B09CC" w:rsidP="002B09CC">
      <w:pPr>
        <w:spacing w:line="60" w:lineRule="atLeast"/>
        <w:rPr>
          <w:rFonts w:ascii="华文楷体" w:eastAsia="华文楷体" w:hAnsi="华文楷体" w:cs="华文楷体" w:hint="eastAsia"/>
          <w:sz w:val="24"/>
        </w:rPr>
      </w:pPr>
      <w:r w:rsidRPr="002B09CC">
        <w:rPr>
          <w:rFonts w:ascii="华文楷体" w:eastAsia="华文楷体" w:hAnsi="华文楷体" w:cs="华文楷体" w:hint="eastAsia"/>
          <w:sz w:val="24"/>
        </w:rPr>
        <w:t>(4)在映像盘上，设计一个表格，记录盘上有几个用户程序，放在那个位置等等信息，如果可以，让监控程序显示出表格信息。</w:t>
      </w:r>
    </w:p>
    <w:p w14:paraId="36555730" w14:textId="57FDD1C9" w:rsidR="002B09CC" w:rsidRDefault="002B09CC" w:rsidP="002B09C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2B09CC">
        <w:rPr>
          <w:rFonts w:ascii="华文楷体" w:eastAsia="华文楷体" w:hAnsi="华文楷体" w:cs="华文楷体" w:hint="eastAsia"/>
          <w:sz w:val="24"/>
        </w:rPr>
        <w:t>(5)拓展自己的软件项目管理目录，管理实验项目相关文档</w:t>
      </w:r>
    </w:p>
    <w:p w14:paraId="5B4AA5BE" w14:textId="247C50FB" w:rsidR="00501784" w:rsidRDefault="00501784" w:rsidP="002B09CC">
      <w:pPr>
        <w:spacing w:line="60" w:lineRule="atLeast"/>
        <w:rPr>
          <w:rFonts w:ascii="华文楷体" w:eastAsia="华文楷体" w:hAnsi="华文楷体" w:cs="华文楷体"/>
          <w:sz w:val="24"/>
        </w:rPr>
      </w:pPr>
    </w:p>
    <w:p w14:paraId="503B6382" w14:textId="77777777" w:rsidR="00501784" w:rsidRDefault="00501784" w:rsidP="002B09CC">
      <w:pPr>
        <w:spacing w:line="60" w:lineRule="atLeast"/>
        <w:rPr>
          <w:rFonts w:ascii="华文楷体" w:eastAsia="华文楷体" w:hAnsi="华文楷体" w:cs="华文楷体" w:hint="eastAsia"/>
          <w:sz w:val="24"/>
        </w:rPr>
      </w:pPr>
    </w:p>
    <w:p w14:paraId="19D84A0D" w14:textId="6D1F0DDF" w:rsidR="00811CF2" w:rsidRDefault="00811CF2" w:rsidP="002B09CC">
      <w:pPr>
        <w:spacing w:line="60" w:lineRule="atLeast"/>
        <w:rPr>
          <w:rStyle w:val="21"/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b/>
          <w:bCs/>
          <w:sz w:val="24"/>
        </w:rPr>
        <w:lastRenderedPageBreak/>
        <w:t xml:space="preserve">2. </w:t>
      </w:r>
      <w:r>
        <w:rPr>
          <w:rStyle w:val="21"/>
          <w:rFonts w:ascii="华文楷体" w:eastAsia="华文楷体" w:hAnsi="华文楷体" w:cs="华文楷体" w:hint="eastAsia"/>
          <w:sz w:val="24"/>
        </w:rPr>
        <w:t>实验原理</w:t>
      </w:r>
    </w:p>
    <w:p w14:paraId="4DCF5E30" w14:textId="77777777" w:rsidR="002B09CC" w:rsidRDefault="002B09CC" w:rsidP="002B09CC">
      <w:pPr>
        <w:spacing w:line="60" w:lineRule="atLeast"/>
        <w:rPr>
          <w:rFonts w:ascii="华文楷体" w:eastAsia="华文楷体" w:hAnsi="华文楷体" w:cs="华文楷体"/>
          <w:sz w:val="24"/>
        </w:rPr>
      </w:pPr>
      <w:r>
        <w:rPr>
          <w:rStyle w:val="21"/>
          <w:rFonts w:ascii="华文楷体" w:eastAsia="华文楷体" w:hAnsi="华文楷体" w:cs="华文楷体"/>
          <w:sz w:val="24"/>
        </w:rPr>
        <w:tab/>
      </w:r>
      <w:r w:rsidRPr="002B09CC">
        <w:rPr>
          <w:rFonts w:ascii="华文楷体" w:eastAsia="华文楷体" w:hAnsi="华文楷体" w:cs="华文楷体" w:hint="eastAsia"/>
          <w:sz w:val="24"/>
        </w:rPr>
        <w:t>1.</w:t>
      </w:r>
      <w:r w:rsidRPr="002B09CC">
        <w:rPr>
          <w:rFonts w:ascii="华文楷体" w:eastAsia="华文楷体" w:hAnsi="华文楷体" w:cs="华文楷体"/>
          <w:sz w:val="24"/>
        </w:rPr>
        <w:tab/>
      </w:r>
      <w:r w:rsidRPr="004360FE">
        <w:rPr>
          <w:rFonts w:ascii="华文楷体" w:eastAsia="华文楷体" w:hAnsi="华文楷体" w:cs="华文楷体" w:hint="eastAsia"/>
          <w:sz w:val="24"/>
        </w:rPr>
        <w:t>监控程序执行用户程序的主要工作</w:t>
      </w:r>
      <w:r>
        <w:rPr>
          <w:rFonts w:ascii="华文楷体" w:eastAsia="华文楷体" w:hAnsi="华文楷体" w:cs="华文楷体" w:hint="eastAsia"/>
          <w:sz w:val="24"/>
        </w:rPr>
        <w:t>：</w:t>
      </w:r>
    </w:p>
    <w:p w14:paraId="5B64196C" w14:textId="7C0102A5" w:rsidR="002B09CC" w:rsidRDefault="002B09CC" w:rsidP="002B09CC">
      <w:pPr>
        <w:spacing w:line="60" w:lineRule="atLeast"/>
        <w:ind w:left="420" w:firstLine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>运行监控程序→加载用户程序→运行用户程序→运行监控程序</w:t>
      </w:r>
    </w:p>
    <w:p w14:paraId="3A711836" w14:textId="68FBC13E" w:rsidR="002B09CC" w:rsidRPr="00FC759F" w:rsidRDefault="002B09CC" w:rsidP="002B09C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FC759F">
        <w:rPr>
          <w:rFonts w:ascii="华文楷体" w:eastAsia="华文楷体" w:hAnsi="华文楷体" w:cs="华文楷体"/>
          <w:sz w:val="24"/>
        </w:rPr>
        <w:tab/>
      </w:r>
      <w:r w:rsidRPr="00FC759F">
        <w:rPr>
          <w:rFonts w:ascii="华文楷体" w:eastAsia="华文楷体" w:hAnsi="华文楷体" w:cs="华文楷体" w:hint="eastAsia"/>
          <w:sz w:val="24"/>
        </w:rPr>
        <w:t>2.</w:t>
      </w:r>
      <w:r w:rsidRPr="00FC759F">
        <w:rPr>
          <w:rFonts w:ascii="华文楷体" w:eastAsia="华文楷体" w:hAnsi="华文楷体" w:cs="华文楷体"/>
          <w:sz w:val="24"/>
        </w:rPr>
        <w:tab/>
      </w:r>
      <w:r w:rsidRPr="00FC759F">
        <w:rPr>
          <w:rFonts w:ascii="华文楷体" w:eastAsia="华文楷体" w:hAnsi="华文楷体" w:cs="华文楷体" w:hint="eastAsia"/>
          <w:sz w:val="24"/>
        </w:rPr>
        <w:t>COM/BIN</w:t>
      </w:r>
      <w:r w:rsidRPr="00FC759F">
        <w:rPr>
          <w:rFonts w:ascii="华文楷体" w:eastAsia="华文楷体" w:hAnsi="华文楷体" w:cs="华文楷体" w:hint="eastAsia"/>
          <w:sz w:val="24"/>
        </w:rPr>
        <w:t>/EXE</w:t>
      </w:r>
      <w:r w:rsidRPr="00FC759F">
        <w:rPr>
          <w:rFonts w:ascii="华文楷体" w:eastAsia="华文楷体" w:hAnsi="华文楷体" w:cs="华文楷体" w:hint="eastAsia"/>
          <w:sz w:val="24"/>
        </w:rPr>
        <w:t>可执行的用户程序格式</w:t>
      </w:r>
      <w:r w:rsidRPr="00FC759F">
        <w:rPr>
          <w:rFonts w:ascii="华文楷体" w:eastAsia="华文楷体" w:hAnsi="华文楷体" w:cs="华文楷体" w:hint="eastAsia"/>
          <w:sz w:val="24"/>
        </w:rPr>
        <w:t>和</w:t>
      </w:r>
      <w:r w:rsidRPr="00FC759F">
        <w:rPr>
          <w:rFonts w:ascii="华文楷体" w:eastAsia="华文楷体" w:hAnsi="华文楷体" w:cs="华文楷体" w:hint="eastAsia"/>
          <w:sz w:val="24"/>
        </w:rPr>
        <w:t>运行要求</w:t>
      </w:r>
      <w:r w:rsidRPr="00FC759F">
        <w:rPr>
          <w:rFonts w:ascii="华文楷体" w:eastAsia="华文楷体" w:hAnsi="华文楷体" w:cs="华文楷体" w:hint="eastAsia"/>
          <w:sz w:val="24"/>
        </w:rPr>
        <w:t>：</w:t>
      </w:r>
    </w:p>
    <w:p w14:paraId="1D314D47" w14:textId="420AE125" w:rsidR="002B09CC" w:rsidRPr="00FC759F" w:rsidRDefault="002B09CC" w:rsidP="002B09CC">
      <w:pPr>
        <w:spacing w:line="60" w:lineRule="atLeast"/>
        <w:rPr>
          <w:rFonts w:ascii="华文楷体" w:eastAsia="华文楷体" w:hAnsi="华文楷体"/>
          <w:sz w:val="24"/>
        </w:rPr>
      </w:pPr>
      <w:r w:rsidRPr="00FC759F">
        <w:rPr>
          <w:rFonts w:ascii="华文楷体" w:eastAsia="华文楷体" w:hAnsi="华文楷体" w:cs="华文楷体"/>
          <w:sz w:val="24"/>
        </w:rPr>
        <w:tab/>
      </w:r>
      <w:r w:rsidRPr="00FC759F">
        <w:rPr>
          <w:rFonts w:ascii="华文楷体" w:eastAsia="华文楷体" w:hAnsi="华文楷体" w:cs="华文楷体"/>
          <w:sz w:val="24"/>
        </w:rPr>
        <w:tab/>
      </w:r>
      <w:hyperlink r:id="rId8" w:history="1">
        <w:r w:rsidRPr="00FC759F">
          <w:rPr>
            <w:rStyle w:val="a7"/>
            <w:rFonts w:ascii="华文楷体" w:eastAsia="华文楷体" w:hAnsi="华文楷体"/>
            <w:sz w:val="24"/>
          </w:rPr>
          <w:t>https://www.cnblogs.com/arkhe/articles/2615928.html</w:t>
        </w:r>
      </w:hyperlink>
    </w:p>
    <w:p w14:paraId="200FBD20" w14:textId="77777777" w:rsidR="005A3A16" w:rsidRDefault="002B09CC" w:rsidP="00FC759F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FC759F">
        <w:rPr>
          <w:rFonts w:ascii="华文楷体" w:eastAsia="华文楷体" w:hAnsi="华文楷体"/>
          <w:sz w:val="24"/>
        </w:rPr>
        <w:tab/>
      </w:r>
      <w:r w:rsidRPr="00FC759F">
        <w:rPr>
          <w:rFonts w:ascii="华文楷体" w:eastAsia="华文楷体" w:hAnsi="华文楷体" w:hint="eastAsia"/>
          <w:sz w:val="24"/>
        </w:rPr>
        <w:t>3.</w:t>
      </w:r>
      <w:r w:rsidRPr="00FC759F">
        <w:rPr>
          <w:rFonts w:ascii="华文楷体" w:eastAsia="华文楷体" w:hAnsi="华文楷体"/>
          <w:sz w:val="24"/>
        </w:rPr>
        <w:tab/>
      </w:r>
      <w:r w:rsidR="00FC759F" w:rsidRPr="00FC759F">
        <w:rPr>
          <w:rFonts w:ascii="华文楷体" w:eastAsia="华文楷体" w:hAnsi="华文楷体" w:cs="华文楷体" w:hint="eastAsia"/>
          <w:sz w:val="24"/>
        </w:rPr>
        <w:t>掌握加载用户程序方法</w:t>
      </w:r>
      <w:r w:rsidR="00FC759F" w:rsidRPr="00FC759F">
        <w:rPr>
          <w:rFonts w:ascii="华文楷体" w:eastAsia="华文楷体" w:hAnsi="华文楷体" w:cs="华文楷体" w:hint="eastAsia"/>
          <w:sz w:val="24"/>
        </w:rPr>
        <w:t>：</w:t>
      </w:r>
    </w:p>
    <w:p w14:paraId="6CABF5C9" w14:textId="57524C4B" w:rsidR="00FC759F" w:rsidRPr="00FC759F" w:rsidRDefault="00FC759F" w:rsidP="005A3A16">
      <w:pPr>
        <w:spacing w:line="60" w:lineRule="atLeast"/>
        <w:ind w:left="420" w:firstLine="420"/>
        <w:rPr>
          <w:rFonts w:ascii="华文楷体" w:eastAsia="华文楷体" w:hAnsi="华文楷体" w:cs="华文楷体" w:hint="eastAsia"/>
          <w:sz w:val="24"/>
        </w:rPr>
      </w:pPr>
      <w:r w:rsidRPr="00FC759F">
        <w:rPr>
          <w:rFonts w:ascii="华文楷体" w:eastAsia="华文楷体" w:hAnsi="华文楷体" w:cs="华文楷体" w:hint="eastAsia"/>
          <w:sz w:val="24"/>
        </w:rPr>
        <w:t>使用BIOS调用</w:t>
      </w:r>
      <w:r>
        <w:rPr>
          <w:rFonts w:ascii="华文楷体" w:eastAsia="华文楷体" w:hAnsi="华文楷体" w:cs="华文楷体" w:hint="eastAsia"/>
          <w:sz w:val="24"/>
        </w:rPr>
        <w:t>int</w:t>
      </w:r>
      <w:r>
        <w:rPr>
          <w:rFonts w:ascii="华文楷体" w:eastAsia="华文楷体" w:hAnsi="华文楷体" w:cs="华文楷体"/>
          <w:sz w:val="24"/>
        </w:rPr>
        <w:t xml:space="preserve"> </w:t>
      </w:r>
      <w:r>
        <w:rPr>
          <w:rFonts w:ascii="华文楷体" w:eastAsia="华文楷体" w:hAnsi="华文楷体" w:cs="华文楷体" w:hint="eastAsia"/>
          <w:sz w:val="24"/>
        </w:rPr>
        <w:t>13</w:t>
      </w:r>
      <w:r w:rsidR="005A3A16">
        <w:rPr>
          <w:rFonts w:ascii="华文楷体" w:eastAsia="华文楷体" w:hAnsi="华文楷体" w:cs="华文楷体" w:hint="eastAsia"/>
          <w:sz w:val="24"/>
        </w:rPr>
        <w:t>将映像上指定扇区的用户程序加载到指定位置的内存中</w:t>
      </w:r>
    </w:p>
    <w:p w14:paraId="03142375" w14:textId="70D394F3" w:rsidR="00FC759F" w:rsidRPr="00FC759F" w:rsidRDefault="00FC759F" w:rsidP="00FC759F">
      <w:pPr>
        <w:spacing w:line="60" w:lineRule="atLeast"/>
        <w:ind w:firstLine="420"/>
        <w:rPr>
          <w:rFonts w:ascii="华文楷体" w:eastAsia="华文楷体" w:hAnsi="华文楷体" w:cs="华文楷体"/>
          <w:sz w:val="24"/>
        </w:rPr>
      </w:pPr>
      <w:r w:rsidRPr="00FC759F">
        <w:rPr>
          <w:rFonts w:ascii="华文楷体" w:eastAsia="华文楷体" w:hAnsi="华文楷体" w:cs="华文楷体" w:hint="eastAsia"/>
          <w:sz w:val="24"/>
        </w:rPr>
        <w:t>4.</w:t>
      </w:r>
      <w:r w:rsidRPr="00FC759F">
        <w:rPr>
          <w:rFonts w:ascii="华文楷体" w:eastAsia="华文楷体" w:hAnsi="华文楷体" w:cs="华文楷体"/>
          <w:sz w:val="24"/>
        </w:rPr>
        <w:tab/>
      </w:r>
      <w:r w:rsidRPr="00FC759F">
        <w:rPr>
          <w:rFonts w:ascii="华文楷体" w:eastAsia="华文楷体" w:hAnsi="华文楷体" w:cs="华文楷体" w:hint="eastAsia"/>
          <w:sz w:val="24"/>
        </w:rPr>
        <w:t>BIOS调用和简单的磁盘空间管理</w:t>
      </w:r>
      <w:r w:rsidRPr="00FC759F">
        <w:rPr>
          <w:rFonts w:ascii="华文楷体" w:eastAsia="华文楷体" w:hAnsi="华文楷体" w:cs="华文楷体" w:hint="eastAsia"/>
          <w:sz w:val="24"/>
        </w:rPr>
        <w:t>：</w:t>
      </w:r>
    </w:p>
    <w:p w14:paraId="00061695" w14:textId="4B542923" w:rsidR="00FC759F" w:rsidRPr="00FC759F" w:rsidRDefault="00FC759F" w:rsidP="00FC759F">
      <w:pPr>
        <w:spacing w:line="60" w:lineRule="atLeast"/>
        <w:ind w:firstLine="420"/>
        <w:rPr>
          <w:rFonts w:ascii="华文楷体" w:eastAsia="华文楷体" w:hAnsi="华文楷体"/>
          <w:sz w:val="24"/>
        </w:rPr>
      </w:pPr>
      <w:r w:rsidRPr="00FC759F">
        <w:rPr>
          <w:rFonts w:ascii="华文楷体" w:eastAsia="华文楷体" w:hAnsi="华文楷体" w:cs="华文楷体"/>
          <w:sz w:val="24"/>
        </w:rPr>
        <w:tab/>
      </w:r>
      <w:hyperlink r:id="rId9" w:history="1">
        <w:r w:rsidRPr="00FC759F">
          <w:rPr>
            <w:rStyle w:val="a7"/>
            <w:rFonts w:ascii="华文楷体" w:eastAsia="华文楷体" w:hAnsi="华文楷体"/>
            <w:sz w:val="24"/>
          </w:rPr>
          <w:t>https://blog.csdn.net/weixin_37656939/article/details/79684611</w:t>
        </w:r>
      </w:hyperlink>
    </w:p>
    <w:p w14:paraId="76BAF396" w14:textId="7F2D6213" w:rsidR="00FC759F" w:rsidRPr="00FC759F" w:rsidRDefault="00FC759F" w:rsidP="00FC759F">
      <w:pPr>
        <w:spacing w:line="60" w:lineRule="atLeast"/>
        <w:ind w:firstLine="420"/>
        <w:rPr>
          <w:rFonts w:ascii="华文楷体" w:eastAsia="华文楷体" w:hAnsi="华文楷体"/>
          <w:sz w:val="24"/>
        </w:rPr>
      </w:pPr>
      <w:r w:rsidRPr="00FC759F">
        <w:rPr>
          <w:rFonts w:ascii="华文楷体" w:eastAsia="华文楷体" w:hAnsi="华文楷体" w:hint="eastAsia"/>
          <w:sz w:val="24"/>
        </w:rPr>
        <w:t>5</w:t>
      </w:r>
      <w:r w:rsidRPr="00FC759F">
        <w:rPr>
          <w:rFonts w:ascii="华文楷体" w:eastAsia="华文楷体" w:hAnsi="华文楷体"/>
          <w:sz w:val="24"/>
        </w:rPr>
        <w:t>.</w:t>
      </w:r>
      <w:r w:rsidRPr="00FC759F">
        <w:rPr>
          <w:rFonts w:ascii="华文楷体" w:eastAsia="华文楷体" w:hAnsi="华文楷体"/>
          <w:sz w:val="24"/>
        </w:rPr>
        <w:tab/>
      </w:r>
      <w:proofErr w:type="spellStart"/>
      <w:r w:rsidRPr="00FC759F">
        <w:rPr>
          <w:rFonts w:ascii="华文楷体" w:eastAsia="华文楷体" w:hAnsi="华文楷体"/>
          <w:sz w:val="24"/>
        </w:rPr>
        <w:t>bochs</w:t>
      </w:r>
      <w:proofErr w:type="spellEnd"/>
      <w:r w:rsidRPr="00FC759F">
        <w:rPr>
          <w:rFonts w:ascii="华文楷体" w:eastAsia="华文楷体" w:hAnsi="华文楷体" w:hint="eastAsia"/>
          <w:sz w:val="24"/>
        </w:rPr>
        <w:t>使用：</w:t>
      </w:r>
    </w:p>
    <w:p w14:paraId="366C2A73" w14:textId="5F4D5BCB" w:rsidR="002B09CC" w:rsidRDefault="00FC759F" w:rsidP="005A3A16">
      <w:pPr>
        <w:spacing w:line="60" w:lineRule="atLeast"/>
        <w:ind w:firstLine="420"/>
        <w:rPr>
          <w:rFonts w:ascii="华文楷体" w:eastAsia="华文楷体" w:hAnsi="华文楷体"/>
          <w:sz w:val="24"/>
        </w:rPr>
      </w:pPr>
      <w:r w:rsidRPr="00FC759F">
        <w:rPr>
          <w:rFonts w:ascii="华文楷体" w:eastAsia="华文楷体" w:hAnsi="华文楷体"/>
          <w:sz w:val="24"/>
        </w:rPr>
        <w:tab/>
      </w:r>
      <w:hyperlink r:id="rId10" w:history="1">
        <w:r w:rsidRPr="00FC759F">
          <w:rPr>
            <w:rStyle w:val="a7"/>
            <w:rFonts w:ascii="华文楷体" w:eastAsia="华文楷体" w:hAnsi="华文楷体"/>
            <w:sz w:val="24"/>
          </w:rPr>
          <w:t>https://www.cnblogs.com/jikebiancheng/p/6160337.html</w:t>
        </w:r>
      </w:hyperlink>
    </w:p>
    <w:p w14:paraId="35C75F3A" w14:textId="77777777" w:rsidR="00501784" w:rsidRPr="005A3A16" w:rsidRDefault="00501784" w:rsidP="005A3A16">
      <w:pPr>
        <w:spacing w:line="60" w:lineRule="atLeast"/>
        <w:ind w:firstLine="420"/>
        <w:rPr>
          <w:rStyle w:val="21"/>
          <w:rFonts w:ascii="华文楷体" w:eastAsia="华文楷体" w:hAnsi="华文楷体" w:cs="华文楷体" w:hint="eastAsia"/>
          <w:b w:val="0"/>
          <w:sz w:val="24"/>
        </w:rPr>
      </w:pPr>
    </w:p>
    <w:p w14:paraId="598578DC" w14:textId="3BB820E9" w:rsidR="00673420" w:rsidRPr="005A3A16" w:rsidRDefault="00811CF2" w:rsidP="005A3A16">
      <w:pPr>
        <w:numPr>
          <w:ilvl w:val="0"/>
          <w:numId w:val="2"/>
        </w:num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实验结果</w:t>
      </w:r>
    </w:p>
    <w:p w14:paraId="43F1693E" w14:textId="77777777" w:rsidR="005A3A16" w:rsidRDefault="005A3A16" w:rsidP="005A3A16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1.</w:t>
      </w:r>
      <w:r>
        <w:rPr>
          <w:rFonts w:ascii="华文楷体" w:eastAsia="华文楷体" w:hAnsi="华文楷体" w:cs="华文楷体"/>
          <w:bCs/>
          <w:sz w:val="24"/>
        </w:rPr>
        <w:tab/>
      </w:r>
    </w:p>
    <w:p w14:paraId="49EC88A4" w14:textId="0CEF234F" w:rsidR="005A3A16" w:rsidRDefault="005A3A16" w:rsidP="00E047C9">
      <w:pPr>
        <w:autoSpaceDE w:val="0"/>
        <w:autoSpaceDN w:val="0"/>
        <w:spacing w:line="60" w:lineRule="atLeast"/>
        <w:ind w:leftChars="311" w:left="1291" w:hanging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>a.</w:t>
      </w:r>
      <w:r>
        <w:rPr>
          <w:rFonts w:ascii="华文楷体" w:eastAsia="华文楷体" w:hAnsi="华文楷体" w:cs="华文楷体"/>
          <w:bCs/>
          <w:sz w:val="24"/>
        </w:rPr>
        <w:tab/>
      </w:r>
      <w:r w:rsidRPr="005A3A16">
        <w:rPr>
          <w:rFonts w:ascii="华文楷体" w:eastAsia="华文楷体" w:hAnsi="华文楷体" w:cs="华文楷体" w:hint="eastAsia"/>
          <w:bCs/>
          <w:sz w:val="24"/>
        </w:rPr>
        <w:t>stoneN.asm，边界未定义，扩展性不够强</w:t>
      </w:r>
      <w:r>
        <w:rPr>
          <w:rFonts w:ascii="华文楷体" w:eastAsia="华文楷体" w:hAnsi="华文楷体" w:cs="华文楷体" w:hint="eastAsia"/>
          <w:bCs/>
          <w:sz w:val="24"/>
        </w:rPr>
        <w:t>，因而</w:t>
      </w:r>
      <w:r w:rsidR="00E047C9" w:rsidRPr="00E047C9">
        <w:rPr>
          <w:rFonts w:ascii="华文楷体" w:eastAsia="华文楷体" w:hAnsi="华文楷体" w:cs="华文楷体" w:hint="eastAsia"/>
          <w:bCs/>
          <w:sz w:val="24"/>
        </w:rPr>
        <w:t>增加边界定义（修改后：stoneN00_not_used.asm</w:t>
      </w:r>
    </w:p>
    <w:p w14:paraId="4D2A37E2" w14:textId="3C9CFDCD" w:rsidR="00E047C9" w:rsidRDefault="00E047C9" w:rsidP="00E047C9">
      <w:pPr>
        <w:autoSpaceDE w:val="0"/>
        <w:autoSpaceDN w:val="0"/>
        <w:spacing w:line="60" w:lineRule="atLeast"/>
        <w:ind w:leftChars="311" w:left="1291" w:hanging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drawing>
          <wp:inline distT="0" distB="0" distL="0" distR="0" wp14:anchorId="7D64EF43" wp14:editId="4A497552">
            <wp:extent cx="3924300" cy="21801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820" cy="229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711E" w14:textId="77777777" w:rsidR="00501784" w:rsidRDefault="00501784" w:rsidP="00E047C9">
      <w:pPr>
        <w:autoSpaceDE w:val="0"/>
        <w:autoSpaceDN w:val="0"/>
        <w:spacing w:line="60" w:lineRule="atLeast"/>
        <w:ind w:leftChars="311" w:left="1291" w:hanging="420"/>
        <w:rPr>
          <w:rFonts w:ascii="华文楷体" w:eastAsia="华文楷体" w:hAnsi="华文楷体" w:cs="华文楷体" w:hint="eastAsia"/>
          <w:bCs/>
          <w:sz w:val="24"/>
        </w:rPr>
      </w:pPr>
    </w:p>
    <w:p w14:paraId="473989C0" w14:textId="67AF1581" w:rsidR="005A3A16" w:rsidRDefault="005A3A16" w:rsidP="00D6470C">
      <w:pPr>
        <w:autoSpaceDE w:val="0"/>
        <w:autoSpaceDN w:val="0"/>
        <w:spacing w:line="60" w:lineRule="atLeast"/>
        <w:ind w:leftChars="312" w:left="1269" w:hanging="395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lastRenderedPageBreak/>
        <w:t>b.</w:t>
      </w:r>
      <w:r w:rsidR="00E047C9">
        <w:rPr>
          <w:rFonts w:ascii="华文楷体" w:eastAsia="华文楷体" w:hAnsi="华文楷体" w:cs="华文楷体"/>
          <w:bCs/>
          <w:sz w:val="24"/>
        </w:rPr>
        <w:tab/>
      </w:r>
      <w:r w:rsidR="005257B5" w:rsidRPr="00E047C9">
        <w:rPr>
          <w:rFonts w:ascii="华文楷体" w:eastAsia="华文楷体" w:hAnsi="华文楷体" w:cs="华文楷体" w:hint="eastAsia"/>
          <w:bCs/>
          <w:sz w:val="24"/>
        </w:rPr>
        <w:t>stoneN00_not_used.asm</w:t>
      </w:r>
      <w:r w:rsidR="00E047C9" w:rsidRPr="00E047C9">
        <w:rPr>
          <w:rFonts w:ascii="华文楷体" w:eastAsia="华文楷体" w:hAnsi="华文楷体" w:cs="华文楷体" w:hint="eastAsia"/>
          <w:bCs/>
          <w:sz w:val="24"/>
        </w:rPr>
        <w:t>如果打到角上，无法</w:t>
      </w:r>
      <w:r w:rsidR="00D6470C">
        <w:rPr>
          <w:rFonts w:ascii="华文楷体" w:eastAsia="华文楷体" w:hAnsi="华文楷体" w:cs="华文楷体" w:hint="eastAsia"/>
          <w:bCs/>
          <w:sz w:val="24"/>
        </w:rPr>
        <w:t>原路</w:t>
      </w:r>
      <w:r w:rsidR="00E047C9" w:rsidRPr="00E047C9">
        <w:rPr>
          <w:rFonts w:ascii="华文楷体" w:eastAsia="华文楷体" w:hAnsi="华文楷体" w:cs="华文楷体" w:hint="eastAsia"/>
          <w:bCs/>
          <w:sz w:val="24"/>
        </w:rPr>
        <w:t>反弹</w:t>
      </w:r>
      <w:r w:rsidR="00D6470C">
        <w:rPr>
          <w:rFonts w:ascii="华文楷体" w:eastAsia="华文楷体" w:hAnsi="华文楷体" w:cs="华文楷体" w:hint="eastAsia"/>
          <w:bCs/>
          <w:sz w:val="24"/>
        </w:rPr>
        <w:t>，原因是老师给的stoneN</w:t>
      </w:r>
      <w:r w:rsidR="00D6470C">
        <w:rPr>
          <w:rFonts w:ascii="华文楷体" w:eastAsia="华文楷体" w:hAnsi="华文楷体" w:cs="华文楷体"/>
          <w:bCs/>
          <w:sz w:val="24"/>
        </w:rPr>
        <w:t>.asm</w:t>
      </w:r>
      <w:r w:rsidR="00D6470C">
        <w:rPr>
          <w:rFonts w:ascii="华文楷体" w:eastAsia="华文楷体" w:hAnsi="华文楷体" w:cs="华文楷体" w:hint="eastAsia"/>
          <w:bCs/>
          <w:sz w:val="24"/>
        </w:rPr>
        <w:t>只考虑碰边界的情况，未考虑碰角的情况。因而</w:t>
      </w:r>
      <w:r w:rsidR="00D6470C" w:rsidRPr="00D6470C">
        <w:rPr>
          <w:rFonts w:ascii="华文楷体" w:eastAsia="华文楷体" w:hAnsi="华文楷体" w:cs="华文楷体" w:hint="eastAsia"/>
          <w:bCs/>
          <w:sz w:val="24"/>
        </w:rPr>
        <w:t>重写运动轨迹模块为横向判断一次左右，纵向判断一次上下</w:t>
      </w:r>
    </w:p>
    <w:p w14:paraId="42D8D912" w14:textId="0DA82997" w:rsidR="00501784" w:rsidRDefault="00501784" w:rsidP="00D6470C">
      <w:pPr>
        <w:autoSpaceDE w:val="0"/>
        <w:autoSpaceDN w:val="0"/>
        <w:spacing w:line="60" w:lineRule="atLeast"/>
        <w:ind w:leftChars="312" w:left="1269" w:hanging="395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drawing>
          <wp:inline distT="0" distB="0" distL="0" distR="0" wp14:anchorId="32E319F4" wp14:editId="4F7F3CD3">
            <wp:extent cx="4533900" cy="5503542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15" cy="552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02B19" w14:textId="41A477FC" w:rsidR="00501784" w:rsidRDefault="00501784" w:rsidP="00D6470C">
      <w:pPr>
        <w:autoSpaceDE w:val="0"/>
        <w:autoSpaceDN w:val="0"/>
        <w:spacing w:line="60" w:lineRule="atLeast"/>
        <w:ind w:leftChars="312" w:left="1269" w:hanging="395"/>
        <w:rPr>
          <w:rFonts w:ascii="华文楷体" w:eastAsia="华文楷体" w:hAnsi="华文楷体" w:cs="华文楷体"/>
          <w:bCs/>
          <w:sz w:val="24"/>
        </w:rPr>
      </w:pPr>
    </w:p>
    <w:p w14:paraId="5D9BCC8C" w14:textId="3D02F412" w:rsidR="00501784" w:rsidRDefault="00501784" w:rsidP="00D6470C">
      <w:pPr>
        <w:autoSpaceDE w:val="0"/>
        <w:autoSpaceDN w:val="0"/>
        <w:spacing w:line="60" w:lineRule="atLeast"/>
        <w:ind w:leftChars="312" w:left="1269" w:hanging="395"/>
        <w:rPr>
          <w:rFonts w:ascii="华文楷体" w:eastAsia="华文楷体" w:hAnsi="华文楷体" w:cs="华文楷体"/>
          <w:bCs/>
          <w:sz w:val="24"/>
        </w:rPr>
      </w:pPr>
    </w:p>
    <w:p w14:paraId="355A2EE1" w14:textId="5FC54D7F" w:rsidR="00501784" w:rsidRDefault="00501784" w:rsidP="00D6470C">
      <w:pPr>
        <w:autoSpaceDE w:val="0"/>
        <w:autoSpaceDN w:val="0"/>
        <w:spacing w:line="60" w:lineRule="atLeast"/>
        <w:ind w:leftChars="312" w:left="1269" w:hanging="395"/>
        <w:rPr>
          <w:rFonts w:ascii="华文楷体" w:eastAsia="华文楷体" w:hAnsi="华文楷体" w:cs="华文楷体"/>
          <w:bCs/>
          <w:sz w:val="24"/>
        </w:rPr>
      </w:pPr>
    </w:p>
    <w:p w14:paraId="79B69A17" w14:textId="6D425E1D" w:rsidR="00501784" w:rsidRDefault="00501784" w:rsidP="00D6470C">
      <w:pPr>
        <w:autoSpaceDE w:val="0"/>
        <w:autoSpaceDN w:val="0"/>
        <w:spacing w:line="60" w:lineRule="atLeast"/>
        <w:ind w:leftChars="312" w:left="1269" w:hanging="395"/>
        <w:rPr>
          <w:rFonts w:ascii="华文楷体" w:eastAsia="华文楷体" w:hAnsi="华文楷体" w:cs="华文楷体"/>
          <w:bCs/>
          <w:sz w:val="24"/>
        </w:rPr>
      </w:pPr>
    </w:p>
    <w:p w14:paraId="26215ED2" w14:textId="693F617F" w:rsidR="00501784" w:rsidRDefault="00501784" w:rsidP="00D6470C">
      <w:pPr>
        <w:autoSpaceDE w:val="0"/>
        <w:autoSpaceDN w:val="0"/>
        <w:spacing w:line="60" w:lineRule="atLeast"/>
        <w:ind w:leftChars="312" w:left="1269" w:hanging="395"/>
        <w:rPr>
          <w:rFonts w:ascii="华文楷体" w:eastAsia="华文楷体" w:hAnsi="华文楷体" w:cs="华文楷体"/>
          <w:bCs/>
          <w:sz w:val="24"/>
        </w:rPr>
      </w:pPr>
    </w:p>
    <w:p w14:paraId="3F8C42B8" w14:textId="77777777" w:rsidR="00501784" w:rsidRDefault="00501784" w:rsidP="00D6470C">
      <w:pPr>
        <w:autoSpaceDE w:val="0"/>
        <w:autoSpaceDN w:val="0"/>
        <w:spacing w:line="60" w:lineRule="atLeast"/>
        <w:ind w:leftChars="312" w:left="1269" w:hanging="395"/>
        <w:rPr>
          <w:rFonts w:ascii="华文楷体" w:eastAsia="华文楷体" w:hAnsi="华文楷体" w:cs="华文楷体" w:hint="eastAsia"/>
          <w:bCs/>
          <w:sz w:val="24"/>
        </w:rPr>
      </w:pPr>
    </w:p>
    <w:p w14:paraId="522A56E4" w14:textId="302FD982" w:rsidR="00501784" w:rsidRDefault="00501784" w:rsidP="00D6470C">
      <w:pPr>
        <w:autoSpaceDE w:val="0"/>
        <w:autoSpaceDN w:val="0"/>
        <w:spacing w:line="60" w:lineRule="atLeast"/>
        <w:ind w:leftChars="312" w:left="1269" w:hanging="395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lastRenderedPageBreak/>
        <w:t>c.</w:t>
      </w: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之前写的</w:t>
      </w:r>
      <w:r w:rsidRPr="00501784">
        <w:rPr>
          <w:rFonts w:ascii="华文楷体" w:eastAsia="华文楷体" w:hAnsi="华文楷体" w:cs="华文楷体" w:hint="eastAsia"/>
          <w:bCs/>
          <w:sz w:val="24"/>
        </w:rPr>
        <w:t>fillout.cpp只能填充首扇区</w:t>
      </w:r>
      <w:r>
        <w:rPr>
          <w:rFonts w:ascii="华文楷体" w:eastAsia="华文楷体" w:hAnsi="华文楷体" w:cs="华文楷体" w:hint="eastAsia"/>
          <w:bCs/>
          <w:sz w:val="24"/>
        </w:rPr>
        <w:t>，扩展性不够强，</w:t>
      </w:r>
      <w:r>
        <w:rPr>
          <w:rFonts w:ascii="华文楷体" w:eastAsia="华文楷体" w:hAnsi="华文楷体" w:cs="华文楷体" w:hint="eastAsia"/>
          <w:bCs/>
          <w:sz w:val="24"/>
        </w:rPr>
        <w:t>因而</w:t>
      </w:r>
      <w:r>
        <w:rPr>
          <w:rFonts w:ascii="华文楷体" w:eastAsia="华文楷体" w:hAnsi="华文楷体" w:cs="华文楷体" w:hint="eastAsia"/>
          <w:bCs/>
          <w:sz w:val="24"/>
        </w:rPr>
        <w:t>增加两个输入分别是首字节位置和占用字节数</w:t>
      </w:r>
    </w:p>
    <w:p w14:paraId="36B824BF" w14:textId="3063230B" w:rsidR="00501784" w:rsidRDefault="00501784" w:rsidP="00D6470C">
      <w:pPr>
        <w:autoSpaceDE w:val="0"/>
        <w:autoSpaceDN w:val="0"/>
        <w:spacing w:line="60" w:lineRule="atLeast"/>
        <w:ind w:leftChars="312" w:left="1269" w:hanging="395"/>
        <w:rPr>
          <w:rFonts w:ascii="华文楷体" w:eastAsia="华文楷体" w:hAnsi="华文楷体" w:cs="华文楷体" w:hint="eastAsia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操作如下：</w:t>
      </w:r>
    </w:p>
    <w:p w14:paraId="75607A31" w14:textId="6644303D" w:rsidR="00501784" w:rsidRDefault="00501784" w:rsidP="00501784">
      <w:pPr>
        <w:autoSpaceDE w:val="0"/>
        <w:autoSpaceDN w:val="0"/>
        <w:spacing w:line="60" w:lineRule="atLeast"/>
        <w:ind w:leftChars="312" w:left="1269" w:hanging="395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drawing>
          <wp:inline distT="0" distB="0" distL="0" distR="0" wp14:anchorId="4A0C7050" wp14:editId="4257563B">
            <wp:extent cx="4876800" cy="18113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86" r="63415" b="50297"/>
                    <a:stretch/>
                  </pic:blipFill>
                  <pic:spPr bwMode="auto">
                    <a:xfrm>
                      <a:off x="0" y="0"/>
                      <a:ext cx="4934249" cy="183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B8CCB" w14:textId="28EFB9D1" w:rsidR="00501784" w:rsidRDefault="00501784" w:rsidP="00501784">
      <w:pPr>
        <w:autoSpaceDE w:val="0"/>
        <w:autoSpaceDN w:val="0"/>
        <w:spacing w:line="60" w:lineRule="atLeast"/>
        <w:ind w:leftChars="312" w:left="1269" w:hanging="395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效果如下：</w:t>
      </w:r>
    </w:p>
    <w:p w14:paraId="65E49B60" w14:textId="0FB85FB8" w:rsidR="00501784" w:rsidRDefault="00501784" w:rsidP="00501784">
      <w:pPr>
        <w:autoSpaceDE w:val="0"/>
        <w:autoSpaceDN w:val="0"/>
        <w:spacing w:line="60" w:lineRule="atLeast"/>
        <w:ind w:leftChars="312" w:left="1269" w:hanging="395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drawing>
          <wp:inline distT="0" distB="0" distL="0" distR="0" wp14:anchorId="49C0EDBA" wp14:editId="4FBA1120">
            <wp:extent cx="4901794" cy="18440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43" r="7722" b="18373"/>
                    <a:stretch/>
                  </pic:blipFill>
                  <pic:spPr bwMode="auto">
                    <a:xfrm>
                      <a:off x="0" y="0"/>
                      <a:ext cx="4982694" cy="187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29205" w14:textId="77777777" w:rsidR="00253148" w:rsidRDefault="00253148" w:rsidP="00253148">
      <w:pPr>
        <w:autoSpaceDE w:val="0"/>
        <w:autoSpaceDN w:val="0"/>
        <w:spacing w:line="60" w:lineRule="atLeast"/>
        <w:ind w:firstLine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2.</w:t>
      </w:r>
      <w:r>
        <w:rPr>
          <w:rFonts w:ascii="华文楷体" w:eastAsia="华文楷体" w:hAnsi="华文楷体" w:cs="华文楷体"/>
          <w:bCs/>
          <w:sz w:val="24"/>
        </w:rPr>
        <w:tab/>
      </w:r>
    </w:p>
    <w:p w14:paraId="2F3CD2B0" w14:textId="45F1A936" w:rsidR="00501784" w:rsidRDefault="00253148" w:rsidP="00E00E17">
      <w:pPr>
        <w:autoSpaceDE w:val="0"/>
        <w:autoSpaceDN w:val="0"/>
        <w:spacing w:line="60" w:lineRule="atLeast"/>
        <w:ind w:left="1256" w:hanging="41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a</w:t>
      </w:r>
      <w:r>
        <w:rPr>
          <w:rFonts w:ascii="华文楷体" w:eastAsia="华文楷体" w:hAnsi="华文楷体" w:cs="华文楷体"/>
          <w:bCs/>
          <w:sz w:val="24"/>
        </w:rPr>
        <w:t>.</w:t>
      </w:r>
      <w:r>
        <w:rPr>
          <w:rFonts w:ascii="华文楷体" w:eastAsia="华文楷体" w:hAnsi="华文楷体" w:cs="华文楷体"/>
          <w:bCs/>
          <w:sz w:val="24"/>
        </w:rPr>
        <w:tab/>
        <w:t>myos1.asm</w:t>
      </w:r>
      <w:r>
        <w:rPr>
          <w:rFonts w:ascii="华文楷体" w:eastAsia="华文楷体" w:hAnsi="华文楷体" w:cs="华文楷体" w:hint="eastAsia"/>
          <w:bCs/>
          <w:sz w:val="24"/>
        </w:rPr>
        <w:t>中org的问题：org</w:t>
      </w:r>
      <w:r>
        <w:rPr>
          <w:rFonts w:ascii="华文楷体" w:eastAsia="华文楷体" w:hAnsi="华文楷体" w:cs="华文楷体"/>
          <w:bCs/>
          <w:sz w:val="24"/>
        </w:rPr>
        <w:t xml:space="preserve"> </w:t>
      </w:r>
      <w:r>
        <w:rPr>
          <w:rFonts w:ascii="华文楷体" w:eastAsia="华文楷体" w:hAnsi="华文楷体" w:cs="华文楷体" w:hint="eastAsia"/>
          <w:bCs/>
          <w:sz w:val="24"/>
        </w:rPr>
        <w:t>100h填到首扇区无法正常</w:t>
      </w:r>
      <w:r w:rsidR="00E00E17">
        <w:rPr>
          <w:rFonts w:ascii="华文楷体" w:eastAsia="华文楷体" w:hAnsi="华文楷体" w:cs="华文楷体" w:hint="eastAsia"/>
          <w:bCs/>
          <w:sz w:val="24"/>
        </w:rPr>
        <w:t>显示Message</w:t>
      </w:r>
      <w:r>
        <w:rPr>
          <w:rFonts w:ascii="华文楷体" w:eastAsia="华文楷体" w:hAnsi="华文楷体" w:cs="华文楷体" w:hint="eastAsia"/>
          <w:bCs/>
          <w:sz w:val="24"/>
        </w:rPr>
        <w:t>。</w:t>
      </w:r>
      <w:r w:rsidR="00E00E17">
        <w:rPr>
          <w:rFonts w:ascii="华文楷体" w:eastAsia="华文楷体" w:hAnsi="华文楷体" w:cs="华文楷体" w:hint="eastAsia"/>
          <w:bCs/>
          <w:sz w:val="24"/>
        </w:rPr>
        <w:t>使用</w:t>
      </w:r>
      <w:proofErr w:type="spellStart"/>
      <w:r w:rsidR="00E00E17">
        <w:rPr>
          <w:rFonts w:ascii="华文楷体" w:eastAsia="华文楷体" w:hAnsi="华文楷体" w:cs="华文楷体" w:hint="eastAsia"/>
          <w:bCs/>
          <w:sz w:val="24"/>
        </w:rPr>
        <w:t>bochsdbg</w:t>
      </w:r>
      <w:proofErr w:type="spellEnd"/>
      <w:r w:rsidR="00E00E17">
        <w:rPr>
          <w:rFonts w:ascii="华文楷体" w:eastAsia="华文楷体" w:hAnsi="华文楷体" w:cs="华文楷体" w:hint="eastAsia"/>
          <w:bCs/>
          <w:sz w:val="24"/>
        </w:rPr>
        <w:t>断点检查内存，发现org是用来调整虚拟地址的偏移</w:t>
      </w:r>
    </w:p>
    <w:p w14:paraId="1D085F28" w14:textId="3C89ECEA" w:rsidR="00E00E17" w:rsidRDefault="00E00E17" w:rsidP="00E00E17">
      <w:pPr>
        <w:autoSpaceDE w:val="0"/>
        <w:autoSpaceDN w:val="0"/>
        <w:spacing w:line="60" w:lineRule="atLeast"/>
        <w:ind w:left="1256" w:hanging="416"/>
        <w:rPr>
          <w:rFonts w:ascii="华文楷体" w:eastAsia="华文楷体" w:hAnsi="华文楷体" w:cs="华文楷体" w:hint="eastAsia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如下是偏移100h，发现虚拟地址被替换成了100h+36h，而物理地址为0x7c36，int</w:t>
      </w:r>
      <w:r>
        <w:rPr>
          <w:rFonts w:ascii="华文楷体" w:eastAsia="华文楷体" w:hAnsi="华文楷体" w:cs="华文楷体"/>
          <w:bCs/>
          <w:sz w:val="24"/>
        </w:rPr>
        <w:t xml:space="preserve"> </w:t>
      </w:r>
      <w:r>
        <w:rPr>
          <w:rFonts w:ascii="华文楷体" w:eastAsia="华文楷体" w:hAnsi="华文楷体" w:cs="华文楷体" w:hint="eastAsia"/>
          <w:bCs/>
          <w:sz w:val="24"/>
        </w:rPr>
        <w:t>10输出的是物理地址0x0136的字符串</w:t>
      </w:r>
    </w:p>
    <w:p w14:paraId="66275D3A" w14:textId="12529DEF" w:rsidR="00E00E17" w:rsidRDefault="00E00E17" w:rsidP="00E00E17">
      <w:pPr>
        <w:autoSpaceDE w:val="0"/>
        <w:autoSpaceDN w:val="0"/>
        <w:spacing w:line="60" w:lineRule="atLeast"/>
        <w:ind w:left="1256" w:hanging="41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drawing>
          <wp:inline distT="0" distB="0" distL="0" distR="0" wp14:anchorId="56A2D599" wp14:editId="4A1B923A">
            <wp:extent cx="4152900" cy="6172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8" r="31202" b="39579"/>
                    <a:stretch/>
                  </pic:blipFill>
                  <pic:spPr bwMode="auto">
                    <a:xfrm>
                      <a:off x="0" y="0"/>
                      <a:ext cx="41529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193E6" w14:textId="479CE5BC" w:rsidR="00E00E17" w:rsidRDefault="00E00E17" w:rsidP="00E00E17">
      <w:pPr>
        <w:autoSpaceDE w:val="0"/>
        <w:autoSpaceDN w:val="0"/>
        <w:spacing w:line="60" w:lineRule="atLeast"/>
        <w:ind w:left="1256" w:hanging="41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如下是偏移7c00h，输出正常</w:t>
      </w:r>
    </w:p>
    <w:p w14:paraId="69263137" w14:textId="7E93B941" w:rsidR="00E00E17" w:rsidRDefault="00E00E17" w:rsidP="00E00E17">
      <w:pPr>
        <w:autoSpaceDE w:val="0"/>
        <w:autoSpaceDN w:val="0"/>
        <w:spacing w:line="60" w:lineRule="atLeast"/>
        <w:ind w:left="1256" w:hanging="41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drawing>
          <wp:inline distT="0" distB="0" distL="0" distR="0" wp14:anchorId="2802E295" wp14:editId="6376842F">
            <wp:extent cx="4175760" cy="365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43" r="30823" b="39579"/>
                    <a:stretch/>
                  </pic:blipFill>
                  <pic:spPr bwMode="auto">
                    <a:xfrm>
                      <a:off x="0" y="0"/>
                      <a:ext cx="417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6F01F" w14:textId="08B5763D" w:rsidR="00E00E17" w:rsidRDefault="00E00E17" w:rsidP="00E00E17">
      <w:pPr>
        <w:autoSpaceDE w:val="0"/>
        <w:autoSpaceDN w:val="0"/>
        <w:spacing w:line="60" w:lineRule="atLeast"/>
        <w:ind w:left="1256" w:hanging="41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lastRenderedPageBreak/>
        <w:t>b</w:t>
      </w:r>
      <w:r>
        <w:rPr>
          <w:rFonts w:ascii="华文楷体" w:eastAsia="华文楷体" w:hAnsi="华文楷体" w:cs="华文楷体"/>
          <w:bCs/>
          <w:sz w:val="24"/>
        </w:rPr>
        <w:t>.</w:t>
      </w:r>
      <w:r>
        <w:rPr>
          <w:rFonts w:ascii="华文楷体" w:eastAsia="华文楷体" w:hAnsi="华文楷体" w:cs="华文楷体"/>
          <w:bCs/>
          <w:sz w:val="24"/>
        </w:rPr>
        <w:tab/>
        <w:t>stoneN00</w:t>
      </w:r>
      <w:r>
        <w:rPr>
          <w:rFonts w:ascii="华文楷体" w:eastAsia="华文楷体" w:hAnsi="华文楷体" w:cs="华文楷体"/>
          <w:bCs/>
          <w:sz w:val="24"/>
        </w:rPr>
        <w:t>.asm</w:t>
      </w:r>
      <w:r>
        <w:rPr>
          <w:rFonts w:ascii="华文楷体" w:eastAsia="华文楷体" w:hAnsi="华文楷体" w:cs="华文楷体" w:hint="eastAsia"/>
          <w:bCs/>
          <w:sz w:val="24"/>
        </w:rPr>
        <w:t>中org的问题</w:t>
      </w:r>
      <w:r>
        <w:rPr>
          <w:rFonts w:ascii="华文楷体" w:eastAsia="华文楷体" w:hAnsi="华文楷体" w:cs="华文楷体" w:hint="eastAsia"/>
          <w:bCs/>
          <w:sz w:val="24"/>
        </w:rPr>
        <w:t>：我最初是将其加上org</w:t>
      </w:r>
      <w:r>
        <w:rPr>
          <w:rFonts w:ascii="华文楷体" w:eastAsia="华文楷体" w:hAnsi="华文楷体" w:cs="华文楷体"/>
          <w:bCs/>
          <w:sz w:val="24"/>
        </w:rPr>
        <w:t xml:space="preserve"> </w:t>
      </w:r>
      <w:r>
        <w:rPr>
          <w:rFonts w:ascii="华文楷体" w:eastAsia="华文楷体" w:hAnsi="华文楷体" w:cs="华文楷体" w:hint="eastAsia"/>
          <w:bCs/>
          <w:sz w:val="24"/>
        </w:rPr>
        <w:t>0x8100，虽然能正常运行，但是是不符合</w:t>
      </w:r>
      <w:r w:rsidR="00832B09">
        <w:rPr>
          <w:rFonts w:ascii="华文楷体" w:eastAsia="华文楷体" w:hAnsi="华文楷体" w:cs="华文楷体" w:hint="eastAsia"/>
          <w:bCs/>
          <w:sz w:val="24"/>
        </w:rPr>
        <w:t>COM用户程序的要求的，COM用户程序要求偏移100h。这个问题从老师的ppt中，我得到了解答：</w:t>
      </w:r>
    </w:p>
    <w:p w14:paraId="1E3E4251" w14:textId="7922682A" w:rsidR="00832B09" w:rsidRDefault="00832B09" w:rsidP="00E00E17">
      <w:pPr>
        <w:autoSpaceDE w:val="0"/>
        <w:autoSpaceDN w:val="0"/>
        <w:spacing w:line="60" w:lineRule="atLeast"/>
        <w:ind w:left="1256" w:hanging="41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drawing>
          <wp:inline distT="0" distB="0" distL="0" distR="0" wp14:anchorId="0EFB85DF" wp14:editId="5EB47714">
            <wp:extent cx="3680460" cy="2095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07" t="14136" r="25521" b="39581"/>
                    <a:stretch/>
                  </pic:blipFill>
                  <pic:spPr bwMode="auto">
                    <a:xfrm>
                      <a:off x="0" y="0"/>
                      <a:ext cx="36804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31615" w14:textId="7B9FA943" w:rsidR="00832B09" w:rsidRDefault="00832B09" w:rsidP="00832B09">
      <w:pPr>
        <w:autoSpaceDE w:val="0"/>
        <w:autoSpaceDN w:val="0"/>
        <w:spacing w:line="60" w:lineRule="atLeast"/>
        <w:ind w:left="1256"/>
        <w:rPr>
          <w:rFonts w:ascii="华文楷体" w:eastAsia="华文楷体" w:hAnsi="华文楷体" w:cs="华文楷体" w:hint="eastAsia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是段寄存器出了错（后面另一个bug对此有验证</w:t>
      </w:r>
    </w:p>
    <w:p w14:paraId="2D77E03F" w14:textId="07C99E57" w:rsidR="00832B09" w:rsidRDefault="00832B09" w:rsidP="00E00E17">
      <w:pPr>
        <w:autoSpaceDE w:val="0"/>
        <w:autoSpaceDN w:val="0"/>
        <w:spacing w:line="60" w:lineRule="atLeast"/>
        <w:ind w:left="1256" w:hanging="41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而</w:t>
      </w:r>
      <w:proofErr w:type="spellStart"/>
      <w:r>
        <w:rPr>
          <w:rFonts w:ascii="华文楷体" w:eastAsia="华文楷体" w:hAnsi="华文楷体" w:cs="华文楷体" w:hint="eastAsia"/>
          <w:bCs/>
          <w:sz w:val="24"/>
        </w:rPr>
        <w:t>jmp</w:t>
      </w:r>
      <w:proofErr w:type="spellEnd"/>
      <w:r>
        <w:rPr>
          <w:rFonts w:ascii="华文楷体" w:eastAsia="华文楷体" w:hAnsi="华文楷体" w:cs="华文楷体"/>
          <w:bCs/>
          <w:sz w:val="24"/>
        </w:rPr>
        <w:t xml:space="preserve"> </w:t>
      </w:r>
      <w:r>
        <w:rPr>
          <w:rFonts w:ascii="华文楷体" w:eastAsia="华文楷体" w:hAnsi="华文楷体" w:cs="华文楷体" w:hint="eastAsia"/>
          <w:bCs/>
          <w:sz w:val="24"/>
        </w:rPr>
        <w:t>8000h</w:t>
      </w:r>
      <w:r>
        <w:rPr>
          <w:rFonts w:ascii="华文楷体" w:eastAsia="华文楷体" w:hAnsi="华文楷体" w:cs="华文楷体"/>
          <w:bCs/>
          <w:sz w:val="24"/>
        </w:rPr>
        <w:t>:100h</w:t>
      </w:r>
      <w:r>
        <w:rPr>
          <w:rFonts w:ascii="华文楷体" w:eastAsia="华文楷体" w:hAnsi="华文楷体" w:cs="华文楷体" w:hint="eastAsia"/>
          <w:bCs/>
          <w:sz w:val="24"/>
        </w:rPr>
        <w:t>是可以自动修改段寄存器为8000h的</w:t>
      </w:r>
    </w:p>
    <w:p w14:paraId="5CCC197D" w14:textId="3B351A52" w:rsidR="00832B09" w:rsidRDefault="00832B09" w:rsidP="00E00E17">
      <w:pPr>
        <w:autoSpaceDE w:val="0"/>
        <w:autoSpaceDN w:val="0"/>
        <w:spacing w:line="60" w:lineRule="atLeast"/>
        <w:ind w:left="1256" w:hanging="41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然而另一方面，段地址16位偏移量4位，一共20位。如此8100h对应段地址应为810h，而又有org</w:t>
      </w:r>
      <w:r>
        <w:rPr>
          <w:rFonts w:ascii="华文楷体" w:eastAsia="华文楷体" w:hAnsi="华文楷体" w:cs="华文楷体"/>
          <w:bCs/>
          <w:sz w:val="24"/>
        </w:rPr>
        <w:t xml:space="preserve"> </w:t>
      </w:r>
      <w:r>
        <w:rPr>
          <w:rFonts w:ascii="华文楷体" w:eastAsia="华文楷体" w:hAnsi="华文楷体" w:cs="华文楷体" w:hint="eastAsia"/>
          <w:bCs/>
          <w:sz w:val="24"/>
        </w:rPr>
        <w:t>100h，所以段地址应为800h。综上，应该为</w:t>
      </w:r>
    </w:p>
    <w:p w14:paraId="5F2B4BD5" w14:textId="1E46FEF8" w:rsidR="00832B09" w:rsidRDefault="00832B09" w:rsidP="00E00E17">
      <w:pPr>
        <w:autoSpaceDE w:val="0"/>
        <w:autoSpaceDN w:val="0"/>
        <w:spacing w:line="60" w:lineRule="atLeast"/>
        <w:ind w:left="1256" w:hanging="41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drawing>
          <wp:inline distT="0" distB="0" distL="0" distR="0" wp14:anchorId="238FA00A" wp14:editId="25258A03">
            <wp:extent cx="4472940" cy="2717571"/>
            <wp:effectExtent l="0" t="0" r="381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504" cy="272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E045" w14:textId="672F9EA7" w:rsidR="00534FD8" w:rsidRDefault="00534FD8" w:rsidP="00534FD8">
      <w:pPr>
        <w:autoSpaceDE w:val="0"/>
        <w:autoSpaceDN w:val="0"/>
        <w:spacing w:line="60" w:lineRule="atLeast"/>
        <w:ind w:left="1256" w:hanging="416"/>
        <w:rPr>
          <w:rFonts w:ascii="华文楷体" w:eastAsia="华文楷体" w:hAnsi="华文楷体" w:cs="华文楷体"/>
          <w:bCs/>
          <w:sz w:val="24"/>
        </w:rPr>
      </w:pPr>
    </w:p>
    <w:p w14:paraId="28E64C47" w14:textId="260910F1" w:rsidR="00534FD8" w:rsidRDefault="00534FD8" w:rsidP="00534FD8">
      <w:pPr>
        <w:autoSpaceDE w:val="0"/>
        <w:autoSpaceDN w:val="0"/>
        <w:spacing w:line="60" w:lineRule="atLeast"/>
        <w:ind w:left="1256" w:hanging="416"/>
        <w:rPr>
          <w:rFonts w:ascii="华文楷体" w:eastAsia="华文楷体" w:hAnsi="华文楷体" w:cs="华文楷体"/>
          <w:bCs/>
          <w:sz w:val="24"/>
        </w:rPr>
      </w:pPr>
    </w:p>
    <w:p w14:paraId="44DBBC86" w14:textId="77777777" w:rsidR="00534FD8" w:rsidRDefault="00534FD8" w:rsidP="00534FD8">
      <w:pPr>
        <w:autoSpaceDE w:val="0"/>
        <w:autoSpaceDN w:val="0"/>
        <w:spacing w:line="60" w:lineRule="atLeast"/>
        <w:ind w:left="1256" w:hanging="416"/>
        <w:rPr>
          <w:rFonts w:ascii="华文楷体" w:eastAsia="华文楷体" w:hAnsi="华文楷体" w:cs="华文楷体" w:hint="eastAsia"/>
          <w:bCs/>
          <w:sz w:val="24"/>
        </w:rPr>
      </w:pPr>
    </w:p>
    <w:p w14:paraId="4964EAE6" w14:textId="6BAB618D" w:rsidR="00D93757" w:rsidRDefault="00534FD8" w:rsidP="00534FD8">
      <w:pPr>
        <w:autoSpaceDE w:val="0"/>
        <w:autoSpaceDN w:val="0"/>
        <w:spacing w:line="60" w:lineRule="atLeast"/>
        <w:ind w:left="83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lastRenderedPageBreak/>
        <w:t>c</w:t>
      </w:r>
      <w:r>
        <w:rPr>
          <w:rFonts w:ascii="华文楷体" w:eastAsia="华文楷体" w:hAnsi="华文楷体" w:cs="华文楷体"/>
          <w:bCs/>
          <w:sz w:val="24"/>
        </w:rPr>
        <w:t>.</w:t>
      </w: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用户程序无法结束，定义一个输出字符数最大值，如下：</w:t>
      </w:r>
    </w:p>
    <w:p w14:paraId="357C6385" w14:textId="28CA5057" w:rsidR="00534FD8" w:rsidRDefault="00534FD8" w:rsidP="00E00E17">
      <w:pPr>
        <w:autoSpaceDE w:val="0"/>
        <w:autoSpaceDN w:val="0"/>
        <w:spacing w:line="60" w:lineRule="atLeast"/>
        <w:ind w:left="1256" w:hanging="41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drawing>
          <wp:inline distT="0" distB="0" distL="0" distR="0" wp14:anchorId="4330F9FC" wp14:editId="58D53D21">
            <wp:extent cx="4344670" cy="139718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395" cy="141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05DF9" w14:textId="6B90A9CC" w:rsidR="00534FD8" w:rsidRDefault="00534FD8" w:rsidP="00534FD8">
      <w:pPr>
        <w:autoSpaceDE w:val="0"/>
        <w:autoSpaceDN w:val="0"/>
        <w:spacing w:line="60" w:lineRule="atLeast"/>
        <w:ind w:left="1256" w:hanging="41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为了切换到下一个，将</w:t>
      </w:r>
      <w:proofErr w:type="spellStart"/>
      <w:r>
        <w:rPr>
          <w:rFonts w:ascii="华文楷体" w:eastAsia="华文楷体" w:hAnsi="华文楷体" w:cs="华文楷体" w:hint="eastAsia"/>
          <w:bCs/>
          <w:sz w:val="24"/>
        </w:rPr>
        <w:t>jmp</w:t>
      </w:r>
      <w:proofErr w:type="spellEnd"/>
      <w:r>
        <w:rPr>
          <w:rFonts w:ascii="华文楷体" w:eastAsia="华文楷体" w:hAnsi="华文楷体" w:cs="华文楷体" w:hint="eastAsia"/>
          <w:bCs/>
          <w:sz w:val="24"/>
        </w:rPr>
        <w:t>改为call，加上</w:t>
      </w:r>
      <w:proofErr w:type="spellStart"/>
      <w:r>
        <w:rPr>
          <w:rFonts w:ascii="华文楷体" w:eastAsia="华文楷体" w:hAnsi="华文楷体" w:cs="华文楷体" w:hint="eastAsia"/>
          <w:bCs/>
          <w:sz w:val="24"/>
        </w:rPr>
        <w:t>retf</w:t>
      </w:r>
      <w:proofErr w:type="spellEnd"/>
    </w:p>
    <w:p w14:paraId="27CEE03C" w14:textId="5C5532F5" w:rsidR="00534FD8" w:rsidRDefault="00534FD8" w:rsidP="00534FD8">
      <w:pPr>
        <w:autoSpaceDE w:val="0"/>
        <w:autoSpaceDN w:val="0"/>
        <w:spacing w:line="60" w:lineRule="atLeast"/>
        <w:ind w:left="1256" w:hanging="41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注意：</w:t>
      </w:r>
      <w:proofErr w:type="spellStart"/>
      <w:r>
        <w:rPr>
          <w:rFonts w:ascii="华文楷体" w:eastAsia="华文楷体" w:hAnsi="华文楷体" w:cs="华文楷体" w:hint="eastAsia"/>
          <w:bCs/>
          <w:sz w:val="24"/>
        </w:rPr>
        <w:t>retf</w:t>
      </w:r>
      <w:proofErr w:type="spellEnd"/>
      <w:r>
        <w:rPr>
          <w:rFonts w:ascii="华文楷体" w:eastAsia="华文楷体" w:hAnsi="华文楷体" w:cs="华文楷体" w:hint="eastAsia"/>
          <w:bCs/>
          <w:sz w:val="24"/>
        </w:rPr>
        <w:t>不会改变DS和ES的值</w:t>
      </w:r>
    </w:p>
    <w:p w14:paraId="3B8A6AEE" w14:textId="37C54DFC" w:rsidR="00534FD8" w:rsidRDefault="00534FD8" w:rsidP="00534FD8">
      <w:pPr>
        <w:autoSpaceDE w:val="0"/>
        <w:autoSpaceDN w:val="0"/>
        <w:spacing w:line="60" w:lineRule="atLeast"/>
        <w:ind w:left="1256"/>
        <w:rPr>
          <w:rFonts w:ascii="华文楷体" w:eastAsia="华文楷体" w:hAnsi="华文楷体" w:cs="华文楷体" w:hint="eastAsia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call前：</w:t>
      </w:r>
    </w:p>
    <w:p w14:paraId="0306F7D5" w14:textId="4FB40B16" w:rsidR="00534FD8" w:rsidRDefault="00534FD8" w:rsidP="00534FD8">
      <w:pPr>
        <w:autoSpaceDE w:val="0"/>
        <w:autoSpaceDN w:val="0"/>
        <w:spacing w:line="60" w:lineRule="atLeast"/>
        <w:ind w:left="1256"/>
        <w:rPr>
          <w:rFonts w:ascii="华文楷体" w:eastAsia="华文楷体" w:hAnsi="华文楷体" w:cs="华文楷体"/>
          <w:bCs/>
          <w:sz w:val="24"/>
        </w:rPr>
      </w:pPr>
      <w:r>
        <w:rPr>
          <w:noProof/>
        </w:rPr>
        <w:drawing>
          <wp:inline distT="0" distB="0" distL="0" distR="0" wp14:anchorId="30C4AF3E" wp14:editId="76E15A5B">
            <wp:extent cx="4168140" cy="2708898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70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A2608" w14:textId="38E5DBD4" w:rsidR="00534FD8" w:rsidRDefault="00534FD8" w:rsidP="00534FD8">
      <w:pPr>
        <w:autoSpaceDE w:val="0"/>
        <w:autoSpaceDN w:val="0"/>
        <w:spacing w:line="60" w:lineRule="atLeast"/>
        <w:ind w:left="125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call后：</w:t>
      </w:r>
    </w:p>
    <w:p w14:paraId="652F1A99" w14:textId="212F64F1" w:rsidR="00534FD8" w:rsidRDefault="00534FD8" w:rsidP="00534FD8">
      <w:pPr>
        <w:autoSpaceDE w:val="0"/>
        <w:autoSpaceDN w:val="0"/>
        <w:spacing w:line="60" w:lineRule="atLeast"/>
        <w:ind w:left="1256"/>
        <w:rPr>
          <w:rFonts w:ascii="华文楷体" w:eastAsia="华文楷体" w:hAnsi="华文楷体" w:cs="华文楷体" w:hint="eastAsia"/>
          <w:bCs/>
          <w:sz w:val="24"/>
        </w:rPr>
      </w:pPr>
      <w:r>
        <w:rPr>
          <w:noProof/>
        </w:rPr>
        <w:drawing>
          <wp:inline distT="0" distB="0" distL="0" distR="0" wp14:anchorId="40B3A5A9" wp14:editId="4451FD58">
            <wp:extent cx="4175760" cy="27138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271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FD1C7" w14:textId="42560765" w:rsidR="00534FD8" w:rsidRDefault="00534FD8" w:rsidP="00534FD8">
      <w:pPr>
        <w:autoSpaceDE w:val="0"/>
        <w:autoSpaceDN w:val="0"/>
        <w:spacing w:line="60" w:lineRule="atLeast"/>
        <w:ind w:left="125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lastRenderedPageBreak/>
        <w:t>所以需要</w:t>
      </w:r>
      <w:proofErr w:type="spellStart"/>
      <w:r>
        <w:rPr>
          <w:rFonts w:ascii="华文楷体" w:eastAsia="华文楷体" w:hAnsi="华文楷体" w:cs="华文楷体" w:hint="eastAsia"/>
          <w:bCs/>
          <w:sz w:val="24"/>
        </w:rPr>
        <w:t>retf</w:t>
      </w:r>
      <w:proofErr w:type="spellEnd"/>
      <w:r>
        <w:rPr>
          <w:rFonts w:ascii="华文楷体" w:eastAsia="华文楷体" w:hAnsi="华文楷体" w:cs="华文楷体" w:hint="eastAsia"/>
          <w:bCs/>
          <w:sz w:val="24"/>
        </w:rPr>
        <w:t>后手动修改</w:t>
      </w:r>
      <w:r>
        <w:rPr>
          <w:rFonts w:ascii="华文楷体" w:eastAsia="华文楷体" w:hAnsi="华文楷体" w:cs="华文楷体" w:hint="eastAsia"/>
          <w:bCs/>
          <w:sz w:val="24"/>
        </w:rPr>
        <w:t>：</w:t>
      </w:r>
    </w:p>
    <w:p w14:paraId="386CDA12" w14:textId="3DE21F82" w:rsidR="00D93757" w:rsidRDefault="00534FD8" w:rsidP="00534FD8">
      <w:pPr>
        <w:autoSpaceDE w:val="0"/>
        <w:autoSpaceDN w:val="0"/>
        <w:spacing w:line="60" w:lineRule="atLeast"/>
        <w:ind w:left="1256"/>
        <w:rPr>
          <w:rFonts w:ascii="华文楷体" w:eastAsia="华文楷体" w:hAnsi="华文楷体" w:cs="华文楷体" w:hint="eastAsia"/>
          <w:bCs/>
          <w:sz w:val="24"/>
        </w:rPr>
      </w:pPr>
      <w:r>
        <w:rPr>
          <w:noProof/>
        </w:rPr>
        <w:drawing>
          <wp:inline distT="0" distB="0" distL="0" distR="0" wp14:anchorId="12EF16A7" wp14:editId="7A0A7724">
            <wp:extent cx="4427220" cy="164495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035" cy="166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5CC2F" w14:textId="6348A9CB" w:rsidR="00D93757" w:rsidRPr="00D93757" w:rsidRDefault="00D93757" w:rsidP="00D93757">
      <w:pPr>
        <w:autoSpaceDE w:val="0"/>
        <w:autoSpaceDN w:val="0"/>
        <w:spacing w:line="60" w:lineRule="atLeast"/>
        <w:rPr>
          <w:rFonts w:ascii="华文楷体" w:eastAsia="华文楷体" w:hAnsi="华文楷体" w:cs="华文楷体" w:hint="eastAsia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 w:rsidR="00534FD8">
        <w:rPr>
          <w:rFonts w:ascii="华文楷体" w:eastAsia="华文楷体" w:hAnsi="华文楷体" w:cs="华文楷体"/>
          <w:bCs/>
          <w:sz w:val="24"/>
        </w:rPr>
        <w:tab/>
        <w:t>e.</w:t>
      </w: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结果：</w:t>
      </w:r>
    </w:p>
    <w:p w14:paraId="1BE94C0B" w14:textId="60170DE6" w:rsidR="005073A6" w:rsidRDefault="00D93757" w:rsidP="005073A6">
      <w:pPr>
        <w:autoSpaceDE w:val="0"/>
        <w:autoSpaceDN w:val="0"/>
        <w:spacing w:line="60" w:lineRule="atLeast"/>
        <w:ind w:left="126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65E9D55" wp14:editId="77D68A85">
            <wp:extent cx="4251960" cy="2781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9" r="29560" b="38738"/>
                    <a:stretch/>
                  </pic:blipFill>
                  <pic:spPr bwMode="auto">
                    <a:xfrm>
                      <a:off x="0" y="0"/>
                      <a:ext cx="42519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6A2DC" w14:textId="26DF85DC" w:rsidR="00534FD8" w:rsidRDefault="00D93757" w:rsidP="00534FD8">
      <w:pPr>
        <w:autoSpaceDE w:val="0"/>
        <w:autoSpaceDN w:val="0"/>
        <w:spacing w:line="60" w:lineRule="atLeast"/>
        <w:ind w:left="1260"/>
        <w:rPr>
          <w:noProof/>
        </w:rPr>
      </w:pPr>
      <w:r>
        <w:rPr>
          <w:noProof/>
        </w:rPr>
        <w:drawing>
          <wp:inline distT="0" distB="0" distL="0" distR="0" wp14:anchorId="20C24027" wp14:editId="2359DE02">
            <wp:extent cx="4244340" cy="276606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4" r="29686" b="33353"/>
                    <a:stretch/>
                  </pic:blipFill>
                  <pic:spPr bwMode="auto">
                    <a:xfrm>
                      <a:off x="0" y="0"/>
                      <a:ext cx="42443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F1546" w14:textId="0184B67B" w:rsidR="00534FD8" w:rsidRDefault="00534FD8" w:rsidP="00534FD8">
      <w:pPr>
        <w:autoSpaceDE w:val="0"/>
        <w:autoSpaceDN w:val="0"/>
        <w:spacing w:line="60" w:lineRule="atLeast"/>
        <w:ind w:left="1260"/>
        <w:rPr>
          <w:noProof/>
        </w:rPr>
      </w:pPr>
    </w:p>
    <w:p w14:paraId="55B2A9B5" w14:textId="422561AA" w:rsidR="00534FD8" w:rsidRDefault="00534FD8" w:rsidP="00534FD8">
      <w:pPr>
        <w:autoSpaceDE w:val="0"/>
        <w:autoSpaceDN w:val="0"/>
        <w:spacing w:line="60" w:lineRule="atLeast"/>
        <w:ind w:left="1260"/>
        <w:rPr>
          <w:noProof/>
        </w:rPr>
      </w:pPr>
    </w:p>
    <w:p w14:paraId="33DB829C" w14:textId="529B4104" w:rsidR="00863A7B" w:rsidRPr="00863A7B" w:rsidRDefault="00534FD8" w:rsidP="00863A7B">
      <w:pPr>
        <w:autoSpaceDE w:val="0"/>
        <w:autoSpaceDN w:val="0"/>
        <w:spacing w:line="60" w:lineRule="atLeast"/>
        <w:ind w:left="420"/>
        <w:rPr>
          <w:rFonts w:ascii="华文楷体" w:eastAsia="华文楷体" w:hAnsi="华文楷体" w:cs="华文楷体" w:hint="eastAsia"/>
          <w:bCs/>
          <w:sz w:val="24"/>
        </w:rPr>
      </w:pPr>
      <w:r w:rsidRPr="008E2FDF">
        <w:rPr>
          <w:rFonts w:ascii="华文楷体" w:eastAsia="华文楷体" w:hAnsi="华文楷体" w:cs="华文楷体" w:hint="eastAsia"/>
          <w:bCs/>
          <w:sz w:val="24"/>
        </w:rPr>
        <w:lastRenderedPageBreak/>
        <w:t>3.</w:t>
      </w:r>
      <w:r w:rsidRPr="008E2FDF">
        <w:rPr>
          <w:rFonts w:ascii="华文楷体" w:eastAsia="华文楷体" w:hAnsi="华文楷体" w:cs="华文楷体"/>
          <w:bCs/>
          <w:sz w:val="24"/>
        </w:rPr>
        <w:tab/>
      </w:r>
      <w:r w:rsidR="00863A7B">
        <w:rPr>
          <w:rFonts w:ascii="华文楷体" w:eastAsia="华文楷体" w:hAnsi="华文楷体" w:cs="华文楷体" w:hint="eastAsia"/>
          <w:bCs/>
          <w:sz w:val="24"/>
        </w:rPr>
        <w:t>使用int</w:t>
      </w:r>
      <w:r w:rsidR="00863A7B">
        <w:rPr>
          <w:rFonts w:ascii="华文楷体" w:eastAsia="华文楷体" w:hAnsi="华文楷体" w:cs="华文楷体"/>
          <w:bCs/>
          <w:sz w:val="24"/>
        </w:rPr>
        <w:t xml:space="preserve"> </w:t>
      </w:r>
      <w:r w:rsidR="00863A7B">
        <w:rPr>
          <w:rFonts w:ascii="华文楷体" w:eastAsia="华文楷体" w:hAnsi="华文楷体" w:cs="华文楷体" w:hint="eastAsia"/>
          <w:bCs/>
          <w:sz w:val="24"/>
        </w:rPr>
        <w:t>10调整光标，打印字符，int</w:t>
      </w:r>
      <w:r w:rsidR="00863A7B">
        <w:rPr>
          <w:rFonts w:ascii="华文楷体" w:eastAsia="华文楷体" w:hAnsi="华文楷体" w:cs="华文楷体"/>
          <w:bCs/>
          <w:sz w:val="24"/>
        </w:rPr>
        <w:t xml:space="preserve"> </w:t>
      </w:r>
      <w:r w:rsidR="00863A7B">
        <w:rPr>
          <w:rFonts w:ascii="华文楷体" w:eastAsia="华文楷体" w:hAnsi="华文楷体" w:cs="华文楷体" w:hint="eastAsia"/>
          <w:bCs/>
          <w:sz w:val="24"/>
        </w:rPr>
        <w:t>13接受字符的服务</w:t>
      </w:r>
      <w:r w:rsidR="008E2FDF" w:rsidRPr="008E2FDF">
        <w:rPr>
          <w:rFonts w:ascii="华文楷体" w:eastAsia="华文楷体" w:hAnsi="华文楷体" w:cs="华文楷体" w:hint="eastAsia"/>
          <w:bCs/>
          <w:sz w:val="24"/>
        </w:rPr>
        <w:t>模拟输入的感觉：</w:t>
      </w:r>
    </w:p>
    <w:p w14:paraId="3982D7FC" w14:textId="10509AAB" w:rsidR="008E2FDF" w:rsidRDefault="008E2FDF" w:rsidP="008E2FDF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 w:hint="eastAsia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说明：</w:t>
      </w:r>
    </w:p>
    <w:p w14:paraId="5338D1AE" w14:textId="679E2874" w:rsidR="008E2FDF" w:rsidRPr="008E2FDF" w:rsidRDefault="008E2FDF" w:rsidP="008E2FDF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 w:rsidRPr="008E2FDF">
        <w:rPr>
          <w:rFonts w:ascii="华文楷体" w:eastAsia="华文楷体" w:hAnsi="华文楷体" w:cs="华文楷体" w:hint="eastAsia"/>
          <w:bCs/>
          <w:sz w:val="24"/>
        </w:rPr>
        <w:t>↑：回到句首</w:t>
      </w:r>
    </w:p>
    <w:p w14:paraId="72D48831" w14:textId="77777777" w:rsidR="008E2FDF" w:rsidRPr="008E2FDF" w:rsidRDefault="008E2FDF" w:rsidP="008E2FDF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 w:rsidRPr="008E2FDF">
        <w:rPr>
          <w:rFonts w:ascii="华文楷体" w:eastAsia="华文楷体" w:hAnsi="华文楷体" w:cs="华文楷体" w:hint="eastAsia"/>
          <w:bCs/>
          <w:sz w:val="24"/>
        </w:rPr>
        <w:t>↓：到句尾</w:t>
      </w:r>
    </w:p>
    <w:p w14:paraId="027D1390" w14:textId="77777777" w:rsidR="008E2FDF" w:rsidRPr="008E2FDF" w:rsidRDefault="008E2FDF" w:rsidP="008E2FDF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 w:rsidRPr="008E2FDF">
        <w:rPr>
          <w:rFonts w:ascii="华文楷体" w:eastAsia="华文楷体" w:hAnsi="华文楷体" w:cs="华文楷体" w:hint="eastAsia"/>
          <w:bCs/>
          <w:sz w:val="24"/>
        </w:rPr>
        <w:t>←：左移一位</w:t>
      </w:r>
    </w:p>
    <w:p w14:paraId="2F209997" w14:textId="745591AF" w:rsidR="00534FD8" w:rsidRPr="008E2FDF" w:rsidRDefault="008E2FDF" w:rsidP="008E2FDF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 w:rsidRPr="008E2FDF">
        <w:rPr>
          <w:rFonts w:ascii="华文楷体" w:eastAsia="华文楷体" w:hAnsi="华文楷体" w:cs="华文楷体" w:hint="eastAsia"/>
          <w:bCs/>
          <w:sz w:val="24"/>
        </w:rPr>
        <w:t>→：右移一位</w:t>
      </w:r>
    </w:p>
    <w:p w14:paraId="11C2E8A7" w14:textId="02951173" w:rsidR="008E2FDF" w:rsidRDefault="008E2FDF" w:rsidP="008E2FDF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 w:rsidRPr="008E2FDF">
        <w:rPr>
          <w:rFonts w:ascii="华文楷体" w:eastAsia="华文楷体" w:hAnsi="华文楷体" w:cs="华文楷体" w:hint="eastAsia"/>
          <w:bCs/>
          <w:sz w:val="24"/>
        </w:rPr>
        <w:t>退格：删除光标后的一个字符</w:t>
      </w:r>
    </w:p>
    <w:p w14:paraId="2BCB1B5B" w14:textId="628307F9" w:rsidR="008E2FDF" w:rsidRPr="008E2FDF" w:rsidRDefault="008E2FDF" w:rsidP="008E2FDF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 w:hint="eastAsia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回车：执行字符串对应的用户程序序列</w:t>
      </w:r>
    </w:p>
    <w:p w14:paraId="015BAC59" w14:textId="4FC087B9" w:rsidR="008E2FDF" w:rsidRDefault="008E2FDF" w:rsidP="008E2FDF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 w:rsidRPr="008E2FDF">
        <w:rPr>
          <w:rFonts w:ascii="华文楷体" w:eastAsia="华文楷体" w:hAnsi="华文楷体" w:cs="华文楷体" w:hint="eastAsia"/>
          <w:bCs/>
          <w:sz w:val="24"/>
        </w:rPr>
        <w:t>指定字母（ABCD）</w:t>
      </w:r>
      <w:r w:rsidR="00C7138A">
        <w:rPr>
          <w:rFonts w:ascii="华文楷体" w:eastAsia="华文楷体" w:hAnsi="华文楷体" w:cs="华文楷体" w:hint="eastAsia"/>
          <w:bCs/>
          <w:sz w:val="24"/>
        </w:rPr>
        <w:t>：</w:t>
      </w:r>
      <w:r w:rsidRPr="008E2FDF">
        <w:rPr>
          <w:rFonts w:ascii="华文楷体" w:eastAsia="华文楷体" w:hAnsi="华文楷体" w:cs="华文楷体" w:hint="eastAsia"/>
          <w:bCs/>
          <w:sz w:val="24"/>
        </w:rPr>
        <w:t>显示</w:t>
      </w:r>
      <w:r w:rsidR="00BA3D0A">
        <w:rPr>
          <w:rFonts w:ascii="华文楷体" w:eastAsia="华文楷体" w:hAnsi="华文楷体" w:cs="华文楷体" w:hint="eastAsia"/>
          <w:bCs/>
          <w:sz w:val="24"/>
        </w:rPr>
        <w:t>，并作为序列</w:t>
      </w:r>
    </w:p>
    <w:p w14:paraId="4DEDEDC9" w14:textId="0E708A34" w:rsidR="008E2FDF" w:rsidRDefault="008E2FDF" w:rsidP="008E2FDF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 w:rsidRPr="008E2FDF">
        <w:rPr>
          <w:rFonts w:ascii="华文楷体" w:eastAsia="华文楷体" w:hAnsi="华文楷体" w:cs="华文楷体" w:hint="eastAsia"/>
          <w:bCs/>
          <w:sz w:val="24"/>
        </w:rPr>
        <w:t>有效</w:t>
      </w:r>
      <w:r>
        <w:rPr>
          <w:rFonts w:ascii="华文楷体" w:eastAsia="华文楷体" w:hAnsi="华文楷体" w:cs="华文楷体" w:hint="eastAsia"/>
          <w:bCs/>
          <w:sz w:val="24"/>
        </w:rPr>
        <w:t>其他字符无效</w:t>
      </w:r>
    </w:p>
    <w:p w14:paraId="0E72A40B" w14:textId="49FE6EA7" w:rsidR="0081045A" w:rsidRPr="008E2FDF" w:rsidRDefault="0081045A" w:rsidP="008E2FDF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 w:hint="eastAsia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执行完毕后，会记忆上次执行的序列</w:t>
      </w:r>
    </w:p>
    <w:p w14:paraId="24FC9C54" w14:textId="17A0E8CF" w:rsidR="008E2FDF" w:rsidRDefault="008E2FDF" w:rsidP="008E2FDF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</w:p>
    <w:p w14:paraId="13100AA5" w14:textId="79F2C013" w:rsidR="0081045A" w:rsidRDefault="0081045A" w:rsidP="008E2FDF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效果：</w:t>
      </w:r>
    </w:p>
    <w:p w14:paraId="70BF9954" w14:textId="1677F97E" w:rsidR="0081045A" w:rsidRDefault="0081045A" w:rsidP="008E2FDF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 w:hint="eastAsia"/>
          <w:bCs/>
          <w:sz w:val="24"/>
        </w:rPr>
      </w:pPr>
      <w:r>
        <w:rPr>
          <w:noProof/>
        </w:rPr>
        <w:drawing>
          <wp:inline distT="0" distB="0" distL="0" distR="0" wp14:anchorId="13AB1950" wp14:editId="3507BCFB">
            <wp:extent cx="5293777" cy="3639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628" cy="36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E932" w14:textId="7D535FF4" w:rsidR="008E2FDF" w:rsidRPr="008E2FDF" w:rsidRDefault="008E2FDF" w:rsidP="0081045A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 w:hint="eastAsia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lastRenderedPageBreak/>
        <w:t>反思：</w:t>
      </w:r>
    </w:p>
    <w:p w14:paraId="53C5BEAC" w14:textId="144EC9FA" w:rsidR="008E2FDF" w:rsidRDefault="008E2FDF" w:rsidP="007013B7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 w:rsidRPr="008E2FDF">
        <w:rPr>
          <w:rFonts w:ascii="华文楷体" w:eastAsia="华文楷体" w:hAnsi="华文楷体" w:cs="华文楷体" w:hint="eastAsia"/>
          <w:bCs/>
          <w:sz w:val="24"/>
        </w:rPr>
        <w:t>其中字符</w:t>
      </w:r>
      <w:r>
        <w:rPr>
          <w:rFonts w:ascii="华文楷体" w:eastAsia="华文楷体" w:hAnsi="华文楷体" w:cs="华文楷体" w:hint="eastAsia"/>
          <w:bCs/>
          <w:sz w:val="24"/>
        </w:rPr>
        <w:t>串</w:t>
      </w:r>
      <w:r w:rsidRPr="008E2FDF">
        <w:rPr>
          <w:rFonts w:ascii="华文楷体" w:eastAsia="华文楷体" w:hAnsi="华文楷体" w:cs="华文楷体" w:hint="eastAsia"/>
          <w:bCs/>
          <w:sz w:val="24"/>
        </w:rPr>
        <w:t>用连续存储，因为要频繁插入删除，链接存储可能会更高效</w:t>
      </w:r>
    </w:p>
    <w:p w14:paraId="2DA73465" w14:textId="77777777" w:rsidR="007013B7" w:rsidRDefault="007013B7" w:rsidP="007013B7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 w:hint="eastAsia"/>
          <w:bCs/>
          <w:sz w:val="24"/>
        </w:rPr>
      </w:pPr>
    </w:p>
    <w:p w14:paraId="24011F0F" w14:textId="5C49BFC5" w:rsidR="007013B7" w:rsidRDefault="00CF2A69" w:rsidP="007013B7">
      <w:pPr>
        <w:autoSpaceDE w:val="0"/>
        <w:autoSpaceDN w:val="0"/>
        <w:spacing w:line="60" w:lineRule="atLeast"/>
        <w:ind w:left="836" w:hanging="41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4.</w:t>
      </w:r>
      <w:r>
        <w:rPr>
          <w:rFonts w:ascii="华文楷体" w:eastAsia="华文楷体" w:hAnsi="华文楷体" w:cs="华文楷体"/>
          <w:bCs/>
          <w:sz w:val="24"/>
        </w:rPr>
        <w:tab/>
      </w:r>
      <w:r w:rsidR="007013B7">
        <w:rPr>
          <w:rFonts w:ascii="华文楷体" w:eastAsia="华文楷体" w:hAnsi="华文楷体" w:cs="华文楷体" w:hint="eastAsia"/>
          <w:bCs/>
          <w:sz w:val="24"/>
        </w:rPr>
        <w:t>a</w:t>
      </w:r>
      <w:r w:rsidR="007013B7">
        <w:rPr>
          <w:rFonts w:ascii="华文楷体" w:eastAsia="华文楷体" w:hAnsi="华文楷体" w:cs="华文楷体"/>
          <w:bCs/>
          <w:sz w:val="24"/>
        </w:rPr>
        <w:t>.</w:t>
      </w:r>
      <w:r w:rsidR="007013B7">
        <w:rPr>
          <w:rFonts w:ascii="华文楷体" w:eastAsia="华文楷体" w:hAnsi="华文楷体" w:cs="华文楷体"/>
          <w:bCs/>
          <w:sz w:val="24"/>
        </w:rPr>
        <w:tab/>
      </w:r>
      <w:r w:rsidR="007013B7">
        <w:rPr>
          <w:rFonts w:ascii="华文楷体" w:eastAsia="华文楷体" w:hAnsi="华文楷体" w:cs="华文楷体" w:hint="eastAsia"/>
          <w:bCs/>
          <w:sz w:val="24"/>
        </w:rPr>
        <w:t>构建用户程序和位置的映射表</w:t>
      </w:r>
    </w:p>
    <w:p w14:paraId="27B9B985" w14:textId="77777777" w:rsidR="007013B7" w:rsidRPr="007013B7" w:rsidRDefault="007013B7" w:rsidP="007013B7">
      <w:pPr>
        <w:autoSpaceDE w:val="0"/>
        <w:autoSpaceDN w:val="0"/>
        <w:spacing w:line="60" w:lineRule="atLeast"/>
        <w:ind w:left="836"/>
        <w:rPr>
          <w:rFonts w:ascii="华文楷体" w:eastAsia="华文楷体" w:hAnsi="华文楷体" w:cs="华文楷体" w:hint="eastAsia"/>
          <w:b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drawing>
          <wp:inline distT="0" distB="0" distL="0" distR="0" wp14:anchorId="41ADE1D1" wp14:editId="1A5C26D0">
            <wp:extent cx="3703320" cy="343763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702" cy="350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14F5" w14:textId="236749B4" w:rsidR="007013B7" w:rsidRDefault="007013B7" w:rsidP="007013B7">
      <w:pPr>
        <w:autoSpaceDE w:val="0"/>
        <w:autoSpaceDN w:val="0"/>
        <w:spacing w:line="60" w:lineRule="atLeast"/>
        <w:ind w:left="83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>b.</w:t>
      </w: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更改判断输入是否有效（如是否是ABCD左右上下退格）</w:t>
      </w:r>
    </w:p>
    <w:p w14:paraId="2BE1A61C" w14:textId="0E72F0F1" w:rsidR="007013B7" w:rsidRDefault="007013B7" w:rsidP="007013B7">
      <w:pPr>
        <w:autoSpaceDE w:val="0"/>
        <w:autoSpaceDN w:val="0"/>
        <w:spacing w:line="60" w:lineRule="atLeast"/>
        <w:ind w:left="83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drawing>
          <wp:inline distT="0" distB="0" distL="0" distR="0" wp14:anchorId="4465EFA8" wp14:editId="45E95C47">
            <wp:extent cx="3718560" cy="32448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004" cy="327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20898" w14:textId="4D2F9BA2" w:rsidR="00485304" w:rsidRDefault="00485304" w:rsidP="007013B7">
      <w:pPr>
        <w:autoSpaceDE w:val="0"/>
        <w:autoSpaceDN w:val="0"/>
        <w:spacing w:line="60" w:lineRule="atLeast"/>
        <w:ind w:left="83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lastRenderedPageBreak/>
        <w:t>c</w:t>
      </w:r>
      <w:r>
        <w:rPr>
          <w:rFonts w:ascii="华文楷体" w:eastAsia="华文楷体" w:hAnsi="华文楷体" w:cs="华文楷体"/>
          <w:bCs/>
          <w:sz w:val="24"/>
        </w:rPr>
        <w:t>.</w:t>
      </w: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更改映射算法为遍历整个表</w:t>
      </w:r>
    </w:p>
    <w:p w14:paraId="468E2768" w14:textId="4EDF27FC" w:rsidR="00485304" w:rsidRDefault="00485304" w:rsidP="007013B7">
      <w:pPr>
        <w:autoSpaceDE w:val="0"/>
        <w:autoSpaceDN w:val="0"/>
        <w:spacing w:line="60" w:lineRule="atLeast"/>
        <w:ind w:left="836"/>
        <w:rPr>
          <w:rFonts w:ascii="华文楷体" w:eastAsia="华文楷体" w:hAnsi="华文楷体" w:cs="华文楷体" w:hint="eastAsia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drawing>
          <wp:inline distT="0" distB="0" distL="0" distR="0" wp14:anchorId="7A613F98" wp14:editId="7E61ABE6">
            <wp:extent cx="4526280" cy="2457885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774" cy="246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BF11C" w14:textId="0A2DA72E" w:rsidR="008E2FDF" w:rsidRDefault="007013B7" w:rsidP="007013B7">
      <w:pPr>
        <w:autoSpaceDE w:val="0"/>
        <w:autoSpaceDN w:val="0"/>
        <w:spacing w:line="60" w:lineRule="atLeast"/>
        <w:ind w:left="836"/>
        <w:rPr>
          <w:rFonts w:ascii="华文楷体" w:eastAsia="华文楷体" w:hAnsi="华文楷体" w:cs="华文楷体" w:hint="eastAsia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>c.</w:t>
      </w: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并在开头显示表，</w:t>
      </w:r>
    </w:p>
    <w:p w14:paraId="3A5B04F6" w14:textId="4D2339F0" w:rsidR="008E2FDF" w:rsidRPr="008E2FDF" w:rsidRDefault="00485304" w:rsidP="008E2FDF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 w:hint="eastAsia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drawing>
          <wp:inline distT="0" distB="0" distL="0" distR="0" wp14:anchorId="5B727A56" wp14:editId="63B52A0A">
            <wp:extent cx="4521691" cy="31089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4842" cy="31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84BE" w14:textId="77777777" w:rsidR="008E2FDF" w:rsidRPr="00501784" w:rsidRDefault="008E2FDF" w:rsidP="008E2FDF">
      <w:pPr>
        <w:autoSpaceDE w:val="0"/>
        <w:autoSpaceDN w:val="0"/>
        <w:spacing w:line="60" w:lineRule="atLeast"/>
        <w:ind w:left="420" w:firstLine="420"/>
        <w:rPr>
          <w:rFonts w:hint="eastAsia"/>
          <w:noProof/>
        </w:rPr>
      </w:pPr>
    </w:p>
    <w:p w14:paraId="76142A85" w14:textId="7EB01CE2" w:rsidR="00501784" w:rsidRDefault="00811CF2" w:rsidP="00811CF2">
      <w:pPr>
        <w:spacing w:line="60" w:lineRule="atLeast"/>
        <w:rPr>
          <w:rFonts w:ascii="华文楷体" w:eastAsia="华文楷体" w:hAnsi="华文楷体" w:cs="华文楷体" w:hint="eastAsia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五、实验感想</w:t>
      </w:r>
    </w:p>
    <w:p w14:paraId="559459A4" w14:textId="6C58EB1F" w:rsidR="00602484" w:rsidRPr="00602484" w:rsidRDefault="00602484" w:rsidP="00F9758F">
      <w:pPr>
        <w:spacing w:line="60" w:lineRule="atLeast"/>
        <w:ind w:firstLine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>深刻理解了</w:t>
      </w:r>
      <w:r w:rsidR="00FB47B4" w:rsidRPr="002B09CC">
        <w:rPr>
          <w:rFonts w:ascii="华文楷体" w:eastAsia="华文楷体" w:hAnsi="华文楷体" w:cs="华文楷体" w:hint="eastAsia"/>
          <w:sz w:val="24"/>
        </w:rPr>
        <w:t>引导扇区程序实现用户程序加载</w:t>
      </w:r>
      <w:r w:rsidR="00F9758F">
        <w:rPr>
          <w:rFonts w:ascii="华文楷体" w:eastAsia="华文楷体" w:hAnsi="华文楷体" w:cs="华文楷体" w:hint="eastAsia"/>
          <w:sz w:val="24"/>
        </w:rPr>
        <w:t>COM</w:t>
      </w:r>
      <w:r>
        <w:rPr>
          <w:rFonts w:ascii="华文楷体" w:eastAsia="华文楷体" w:hAnsi="华文楷体" w:cs="华文楷体" w:hint="eastAsia"/>
          <w:sz w:val="24"/>
        </w:rPr>
        <w:t>，且</w:t>
      </w:r>
      <w:r w:rsidR="00F9758F">
        <w:rPr>
          <w:rFonts w:ascii="华文楷体" w:eastAsia="华文楷体" w:hAnsi="华文楷体" w:cs="华文楷体" w:hint="eastAsia"/>
          <w:sz w:val="24"/>
        </w:rPr>
        <w:t>更加深入地</w:t>
      </w:r>
      <w:r w:rsidR="00AC207C">
        <w:rPr>
          <w:rFonts w:ascii="华文楷体" w:eastAsia="华文楷体" w:hAnsi="华文楷体" w:cs="华文楷体" w:hint="eastAsia"/>
          <w:sz w:val="24"/>
        </w:rPr>
        <w:t>了解</w:t>
      </w:r>
      <w:r>
        <w:rPr>
          <w:rFonts w:ascii="华文楷体" w:eastAsia="华文楷体" w:hAnsi="华文楷体" w:cs="华文楷体" w:hint="eastAsia"/>
          <w:sz w:val="24"/>
        </w:rPr>
        <w:t>了</w:t>
      </w:r>
      <w:proofErr w:type="spellStart"/>
      <w:r>
        <w:rPr>
          <w:rFonts w:ascii="华文楷体" w:eastAsia="华文楷体" w:hAnsi="华文楷体" w:cs="华文楷体" w:hint="eastAsia"/>
          <w:sz w:val="24"/>
        </w:rPr>
        <w:t>nasm</w:t>
      </w:r>
      <w:proofErr w:type="spellEnd"/>
      <w:r>
        <w:rPr>
          <w:rFonts w:ascii="华文楷体" w:eastAsia="华文楷体" w:hAnsi="华文楷体" w:cs="华文楷体" w:hint="eastAsia"/>
          <w:sz w:val="24"/>
        </w:rPr>
        <w:t>的部分语法</w:t>
      </w:r>
      <w:r w:rsidR="00F9758F">
        <w:rPr>
          <w:rFonts w:ascii="华文楷体" w:eastAsia="华文楷体" w:hAnsi="华文楷体" w:cs="华文楷体" w:hint="eastAsia"/>
          <w:sz w:val="24"/>
        </w:rPr>
        <w:t>（如BI</w:t>
      </w:r>
      <w:r w:rsidR="00F9758F">
        <w:rPr>
          <w:rFonts w:ascii="华文楷体" w:eastAsia="华文楷体" w:hAnsi="华文楷体" w:cs="华文楷体"/>
          <w:sz w:val="24"/>
        </w:rPr>
        <w:t>OS</w:t>
      </w:r>
      <w:r w:rsidR="00F9758F">
        <w:rPr>
          <w:rFonts w:ascii="华文楷体" w:eastAsia="华文楷体" w:hAnsi="华文楷体" w:cs="华文楷体" w:hint="eastAsia"/>
          <w:sz w:val="24"/>
        </w:rPr>
        <w:t>中断，</w:t>
      </w:r>
      <w:proofErr w:type="spellStart"/>
      <w:r w:rsidR="00F9758F">
        <w:rPr>
          <w:rFonts w:ascii="华文楷体" w:eastAsia="华文楷体" w:hAnsi="华文楷体" w:cs="华文楷体" w:hint="eastAsia"/>
          <w:sz w:val="24"/>
        </w:rPr>
        <w:t>jmp</w:t>
      </w:r>
      <w:proofErr w:type="spellEnd"/>
      <w:r w:rsidR="00F9758F">
        <w:rPr>
          <w:rFonts w:ascii="华文楷体" w:eastAsia="华文楷体" w:hAnsi="华文楷体" w:cs="华文楷体" w:hint="eastAsia"/>
          <w:sz w:val="24"/>
        </w:rPr>
        <w:t>，call）和</w:t>
      </w:r>
      <w:proofErr w:type="spellStart"/>
      <w:r w:rsidR="00F9758F">
        <w:rPr>
          <w:rFonts w:ascii="华文楷体" w:eastAsia="华文楷体" w:hAnsi="华文楷体" w:cs="华文楷体" w:hint="eastAsia"/>
          <w:sz w:val="24"/>
        </w:rPr>
        <w:t>bochs</w:t>
      </w:r>
      <w:proofErr w:type="spellEnd"/>
      <w:r w:rsidR="00F9758F">
        <w:rPr>
          <w:rFonts w:ascii="华文楷体" w:eastAsia="华文楷体" w:hAnsi="华文楷体" w:cs="华文楷体" w:hint="eastAsia"/>
          <w:sz w:val="24"/>
        </w:rPr>
        <w:t>的使用，且</w:t>
      </w:r>
      <w:r w:rsidR="00F9758F">
        <w:rPr>
          <w:rFonts w:ascii="华文楷体" w:eastAsia="华文楷体" w:hAnsi="华文楷体" w:cs="华文楷体" w:hint="eastAsia"/>
          <w:sz w:val="24"/>
        </w:rPr>
        <w:t>通过</w:t>
      </w:r>
      <w:proofErr w:type="spellStart"/>
      <w:r w:rsidR="00F9758F">
        <w:rPr>
          <w:rFonts w:ascii="华文楷体" w:eastAsia="华文楷体" w:hAnsi="华文楷体" w:cs="华文楷体" w:hint="eastAsia"/>
          <w:sz w:val="24"/>
        </w:rPr>
        <w:t>nasm</w:t>
      </w:r>
      <w:proofErr w:type="spellEnd"/>
      <w:r w:rsidR="00F9758F">
        <w:rPr>
          <w:rFonts w:ascii="华文楷体" w:eastAsia="华文楷体" w:hAnsi="华文楷体" w:cs="华文楷体" w:hint="eastAsia"/>
          <w:sz w:val="24"/>
        </w:rPr>
        <w:t>一定程度上实现了简单的IO操作。</w:t>
      </w:r>
    </w:p>
    <w:p w14:paraId="056466F3" w14:textId="1955B8BE" w:rsidR="00BC7CAF" w:rsidRDefault="00811CF2" w:rsidP="00D07790">
      <w:p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附录（流程图，注释过的代码）：</w:t>
      </w:r>
    </w:p>
    <w:p w14:paraId="42C3B6EA" w14:textId="77777777" w:rsidR="0084117D" w:rsidRDefault="0084117D" w:rsidP="0084117D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sz w:val="24"/>
        </w:rPr>
      </w:pPr>
      <w:r w:rsidRPr="0084117D">
        <w:rPr>
          <w:rFonts w:ascii="华文楷体" w:eastAsia="华文楷体" w:hAnsi="华文楷体" w:cs="华文楷体" w:hint="eastAsia"/>
          <w:sz w:val="24"/>
        </w:rPr>
        <w:lastRenderedPageBreak/>
        <w:t>代码见</w:t>
      </w:r>
    </w:p>
    <w:p w14:paraId="089D1450" w14:textId="4271F7A6" w:rsidR="001832BC" w:rsidRPr="0084117D" w:rsidRDefault="001A3CE4" w:rsidP="0084117D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hyperlink r:id="rId30" w:history="1">
        <w:r w:rsidR="0084117D" w:rsidRPr="00C61B68">
          <w:rPr>
            <w:rStyle w:val="a7"/>
            <w:rFonts w:ascii="华文楷体" w:eastAsia="华文楷体" w:hAnsi="华文楷体" w:cs="华文楷体"/>
            <w:bCs/>
            <w:sz w:val="24"/>
          </w:rPr>
          <w:t>https://github.com/guzhegnyang/operating_system_experiment.git</w:t>
        </w:r>
      </w:hyperlink>
    </w:p>
    <w:sectPr w:rsidR="001832BC" w:rsidRPr="0084117D">
      <w:footerReference w:type="default" r:id="rId31"/>
      <w:pgSz w:w="11906" w:h="16838"/>
      <w:pgMar w:top="1200" w:right="1200" w:bottom="1200" w:left="12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019BA9" w14:textId="77777777" w:rsidR="001A3CE4" w:rsidRDefault="001A3CE4">
      <w:r>
        <w:separator/>
      </w:r>
    </w:p>
  </w:endnote>
  <w:endnote w:type="continuationSeparator" w:id="0">
    <w:p w14:paraId="6FE8D236" w14:textId="77777777" w:rsidR="001A3CE4" w:rsidRDefault="001A3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新魏">
    <w:altName w:val="STXinwe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1F3DD9" w14:textId="77777777" w:rsidR="00977AF2" w:rsidRDefault="001A4D4D">
    <w:pPr>
      <w:pStyle w:val="a5"/>
      <w:jc w:val="center"/>
      <w:rPr>
        <w:rFonts w:ascii="Arial" w:hAnsi="Arial" w:cs="Arial"/>
        <w:sz w:val="21"/>
        <w:szCs w:val="21"/>
      </w:rPr>
    </w:pPr>
    <w:r>
      <w:rPr>
        <w:rStyle w:val="1"/>
        <w:rFonts w:ascii="Arial" w:hAnsi="Arial" w:cs="Arial"/>
        <w:sz w:val="21"/>
        <w:szCs w:val="21"/>
      </w:rPr>
      <w:t xml:space="preserve">- </w:t>
    </w:r>
    <w:r>
      <w:rPr>
        <w:rFonts w:ascii="Arial" w:hAnsi="Arial" w:cs="Arial"/>
        <w:sz w:val="21"/>
        <w:szCs w:val="21"/>
      </w:rPr>
      <w:fldChar w:fldCharType="begin"/>
    </w:r>
    <w:r>
      <w:rPr>
        <w:rStyle w:val="1"/>
        <w:rFonts w:ascii="Arial" w:hAnsi="Arial" w:cs="Arial"/>
        <w:sz w:val="21"/>
        <w:szCs w:val="21"/>
      </w:rPr>
      <w:instrText xml:space="preserve"> PAGE </w:instrText>
    </w:r>
    <w:r>
      <w:rPr>
        <w:rFonts w:ascii="Arial" w:hAnsi="Arial" w:cs="Arial"/>
        <w:sz w:val="21"/>
        <w:szCs w:val="21"/>
      </w:rPr>
      <w:fldChar w:fldCharType="separate"/>
    </w:r>
    <w:r>
      <w:rPr>
        <w:rStyle w:val="1"/>
        <w:rFonts w:ascii="Arial" w:hAnsi="Arial" w:cs="Arial"/>
        <w:noProof/>
        <w:sz w:val="21"/>
        <w:szCs w:val="21"/>
      </w:rPr>
      <w:t>1</w:t>
    </w:r>
    <w:r>
      <w:rPr>
        <w:rFonts w:ascii="Arial" w:hAnsi="Arial" w:cs="Arial"/>
        <w:sz w:val="21"/>
        <w:szCs w:val="21"/>
      </w:rPr>
      <w:fldChar w:fldCharType="end"/>
    </w:r>
    <w:r>
      <w:rPr>
        <w:rStyle w:val="1"/>
        <w:rFonts w:ascii="Arial" w:hAnsi="Arial" w:cs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78B420" w14:textId="77777777" w:rsidR="001A3CE4" w:rsidRDefault="001A3CE4">
      <w:r>
        <w:separator/>
      </w:r>
    </w:p>
  </w:footnote>
  <w:footnote w:type="continuationSeparator" w:id="0">
    <w:p w14:paraId="718144FD" w14:textId="77777777" w:rsidR="001A3CE4" w:rsidRDefault="001A3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A39D3"/>
    <w:multiLevelType w:val="multilevel"/>
    <w:tmpl w:val="2360A6F6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eastAsia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32CB449A"/>
    <w:multiLevelType w:val="hybridMultilevel"/>
    <w:tmpl w:val="2C0E774E"/>
    <w:lvl w:ilvl="0" w:tplc="89EA6D82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467A0FA4">
      <w:start w:val="1"/>
      <w:numFmt w:val="decimal"/>
      <w:lvlText w:val="%3)"/>
      <w:lvlJc w:val="left"/>
      <w:pPr>
        <w:ind w:left="1920" w:hanging="360"/>
      </w:pPr>
    </w:lvl>
    <w:lvl w:ilvl="3" w:tplc="0409000F">
      <w:start w:val="1"/>
      <w:numFmt w:val="decimal"/>
      <w:lvlText w:val="%4."/>
      <w:lvlJc w:val="left"/>
      <w:pPr>
        <w:ind w:left="2400" w:hanging="420"/>
      </w:pPr>
    </w:lvl>
    <w:lvl w:ilvl="4" w:tplc="04090019">
      <w:start w:val="1"/>
      <w:numFmt w:val="lowerLetter"/>
      <w:lvlText w:val="%5)"/>
      <w:lvlJc w:val="left"/>
      <w:pPr>
        <w:ind w:left="2820" w:hanging="420"/>
      </w:pPr>
    </w:lvl>
    <w:lvl w:ilvl="5" w:tplc="0409001B">
      <w:start w:val="1"/>
      <w:numFmt w:val="lowerRoman"/>
      <w:lvlText w:val="%6."/>
      <w:lvlJc w:val="right"/>
      <w:pPr>
        <w:ind w:left="3240" w:hanging="420"/>
      </w:pPr>
    </w:lvl>
    <w:lvl w:ilvl="6" w:tplc="0409000F">
      <w:start w:val="1"/>
      <w:numFmt w:val="decimal"/>
      <w:lvlText w:val="%7."/>
      <w:lvlJc w:val="left"/>
      <w:pPr>
        <w:ind w:left="3660" w:hanging="420"/>
      </w:pPr>
    </w:lvl>
    <w:lvl w:ilvl="7" w:tplc="04090019">
      <w:start w:val="1"/>
      <w:numFmt w:val="lowerLetter"/>
      <w:lvlText w:val="%8)"/>
      <w:lvlJc w:val="left"/>
      <w:pPr>
        <w:ind w:left="4080" w:hanging="420"/>
      </w:pPr>
    </w:lvl>
    <w:lvl w:ilvl="8" w:tplc="0409001B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3EA868C7"/>
    <w:multiLevelType w:val="hybridMultilevel"/>
    <w:tmpl w:val="9BE64AEC"/>
    <w:lvl w:ilvl="0" w:tplc="6A0E28C2">
      <w:start w:val="1"/>
      <w:numFmt w:val="lowerLetter"/>
      <w:lvlText w:val="%1."/>
      <w:lvlJc w:val="left"/>
      <w:pPr>
        <w:ind w:left="643" w:hanging="360"/>
      </w:pPr>
    </w:lvl>
    <w:lvl w:ilvl="1" w:tplc="89EA6D82">
      <w:start w:val="1"/>
      <w:numFmt w:val="decimal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4BF5A1D"/>
    <w:multiLevelType w:val="hybridMultilevel"/>
    <w:tmpl w:val="A94E92AA"/>
    <w:lvl w:ilvl="0" w:tplc="89EA6D82">
      <w:start w:val="1"/>
      <w:numFmt w:val="decimal"/>
      <w:lvlText w:val="%1)"/>
      <w:lvlJc w:val="left"/>
      <w:pPr>
        <w:ind w:left="1200" w:hanging="36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570F8230"/>
    <w:multiLevelType w:val="singleLevel"/>
    <w:tmpl w:val="6E44C912"/>
    <w:lvl w:ilvl="0">
      <w:start w:val="2"/>
      <w:numFmt w:val="chineseCounting"/>
      <w:suff w:val="nothing"/>
      <w:lvlText w:val="%1、"/>
      <w:lvlJc w:val="left"/>
      <w:rPr>
        <w:sz w:val="28"/>
      </w:rPr>
    </w:lvl>
  </w:abstractNum>
  <w:abstractNum w:abstractNumId="5" w15:restartNumberingAfterBreak="0">
    <w:nsid w:val="570F8320"/>
    <w:multiLevelType w:val="singleLevel"/>
    <w:tmpl w:val="570F8320"/>
    <w:lvl w:ilvl="0">
      <w:start w:val="2"/>
      <w:numFmt w:val="decimal"/>
      <w:suff w:val="nothing"/>
      <w:lvlText w:val="（%1）"/>
      <w:lvlJc w:val="left"/>
    </w:lvl>
  </w:abstractNum>
  <w:abstractNum w:abstractNumId="6" w15:restartNumberingAfterBreak="0">
    <w:nsid w:val="571B4A5C"/>
    <w:multiLevelType w:val="singleLevel"/>
    <w:tmpl w:val="571B4A5C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5725F95A"/>
    <w:multiLevelType w:val="singleLevel"/>
    <w:tmpl w:val="5725F95A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5726B4C4"/>
    <w:multiLevelType w:val="singleLevel"/>
    <w:tmpl w:val="5726B4C4"/>
    <w:lvl w:ilvl="0">
      <w:start w:val="1"/>
      <w:numFmt w:val="upperLetter"/>
      <w:suff w:val="space"/>
      <w:lvlText w:val="%1."/>
      <w:lvlJc w:val="left"/>
    </w:lvl>
  </w:abstractNum>
  <w:abstractNum w:abstractNumId="9" w15:restartNumberingAfterBreak="0">
    <w:nsid w:val="5726BE00"/>
    <w:multiLevelType w:val="singleLevel"/>
    <w:tmpl w:val="5726BE00"/>
    <w:lvl w:ilvl="0">
      <w:start w:val="1"/>
      <w:numFmt w:val="upperLetter"/>
      <w:suff w:val="nothing"/>
      <w:lvlText w:val="%1."/>
      <w:lvlJc w:val="left"/>
    </w:lvl>
  </w:abstractNum>
  <w:abstractNum w:abstractNumId="10" w15:restartNumberingAfterBreak="0">
    <w:nsid w:val="5D2409B2"/>
    <w:multiLevelType w:val="hybridMultilevel"/>
    <w:tmpl w:val="B10C92F6"/>
    <w:lvl w:ilvl="0" w:tplc="7372355C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6FA317EB"/>
    <w:multiLevelType w:val="hybridMultilevel"/>
    <w:tmpl w:val="D416C98A"/>
    <w:lvl w:ilvl="0" w:tplc="FECC8FB0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>
      <w:start w:val="1"/>
      <w:numFmt w:val="decimal"/>
      <w:lvlText w:val="%4."/>
      <w:lvlJc w:val="left"/>
      <w:pPr>
        <w:ind w:left="2400" w:hanging="420"/>
      </w:pPr>
    </w:lvl>
    <w:lvl w:ilvl="4" w:tplc="04090019">
      <w:start w:val="1"/>
      <w:numFmt w:val="lowerLetter"/>
      <w:lvlText w:val="%5)"/>
      <w:lvlJc w:val="left"/>
      <w:pPr>
        <w:ind w:left="2820" w:hanging="420"/>
      </w:pPr>
    </w:lvl>
    <w:lvl w:ilvl="5" w:tplc="0409001B">
      <w:start w:val="1"/>
      <w:numFmt w:val="lowerRoman"/>
      <w:lvlText w:val="%6."/>
      <w:lvlJc w:val="right"/>
      <w:pPr>
        <w:ind w:left="3240" w:hanging="420"/>
      </w:pPr>
    </w:lvl>
    <w:lvl w:ilvl="6" w:tplc="0409000F">
      <w:start w:val="1"/>
      <w:numFmt w:val="decimal"/>
      <w:lvlText w:val="%7."/>
      <w:lvlJc w:val="left"/>
      <w:pPr>
        <w:ind w:left="3660" w:hanging="420"/>
      </w:pPr>
    </w:lvl>
    <w:lvl w:ilvl="7" w:tplc="04090019">
      <w:start w:val="1"/>
      <w:numFmt w:val="lowerLetter"/>
      <w:lvlText w:val="%8)"/>
      <w:lvlJc w:val="left"/>
      <w:pPr>
        <w:ind w:left="4080" w:hanging="420"/>
      </w:pPr>
    </w:lvl>
    <w:lvl w:ilvl="8" w:tplc="0409001B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735715D4"/>
    <w:multiLevelType w:val="hybridMultilevel"/>
    <w:tmpl w:val="53C4F090"/>
    <w:lvl w:ilvl="0" w:tplc="89EA6D82">
      <w:start w:val="1"/>
      <w:numFmt w:val="decimal"/>
      <w:lvlText w:val="%1)"/>
      <w:lvlJc w:val="left"/>
      <w:pPr>
        <w:ind w:left="1063" w:hanging="420"/>
      </w:pPr>
    </w:lvl>
    <w:lvl w:ilvl="1" w:tplc="04090019">
      <w:start w:val="1"/>
      <w:numFmt w:val="lowerLetter"/>
      <w:lvlText w:val="%2)"/>
      <w:lvlJc w:val="left"/>
      <w:pPr>
        <w:ind w:left="1483" w:hanging="420"/>
      </w:pPr>
    </w:lvl>
    <w:lvl w:ilvl="2" w:tplc="0409001B">
      <w:start w:val="1"/>
      <w:numFmt w:val="lowerRoman"/>
      <w:lvlText w:val="%3."/>
      <w:lvlJc w:val="right"/>
      <w:pPr>
        <w:ind w:left="1903" w:hanging="420"/>
      </w:pPr>
    </w:lvl>
    <w:lvl w:ilvl="3" w:tplc="0409000F">
      <w:start w:val="1"/>
      <w:numFmt w:val="decimal"/>
      <w:lvlText w:val="%4."/>
      <w:lvlJc w:val="left"/>
      <w:pPr>
        <w:ind w:left="2323" w:hanging="420"/>
      </w:pPr>
    </w:lvl>
    <w:lvl w:ilvl="4" w:tplc="04090019">
      <w:start w:val="1"/>
      <w:numFmt w:val="lowerLetter"/>
      <w:lvlText w:val="%5)"/>
      <w:lvlJc w:val="left"/>
      <w:pPr>
        <w:ind w:left="2743" w:hanging="420"/>
      </w:pPr>
    </w:lvl>
    <w:lvl w:ilvl="5" w:tplc="0409001B">
      <w:start w:val="1"/>
      <w:numFmt w:val="lowerRoman"/>
      <w:lvlText w:val="%6."/>
      <w:lvlJc w:val="right"/>
      <w:pPr>
        <w:ind w:left="3163" w:hanging="420"/>
      </w:pPr>
    </w:lvl>
    <w:lvl w:ilvl="6" w:tplc="0409000F">
      <w:start w:val="1"/>
      <w:numFmt w:val="decimal"/>
      <w:lvlText w:val="%7."/>
      <w:lvlJc w:val="left"/>
      <w:pPr>
        <w:ind w:left="3583" w:hanging="420"/>
      </w:pPr>
    </w:lvl>
    <w:lvl w:ilvl="7" w:tplc="04090019">
      <w:start w:val="1"/>
      <w:numFmt w:val="lowerLetter"/>
      <w:lvlText w:val="%8)"/>
      <w:lvlJc w:val="left"/>
      <w:pPr>
        <w:ind w:left="4003" w:hanging="420"/>
      </w:pPr>
    </w:lvl>
    <w:lvl w:ilvl="8" w:tplc="0409001B">
      <w:start w:val="1"/>
      <w:numFmt w:val="lowerRoman"/>
      <w:lvlText w:val="%9."/>
      <w:lvlJc w:val="right"/>
      <w:pPr>
        <w:ind w:left="4423" w:hanging="420"/>
      </w:pPr>
    </w:lvl>
  </w:abstractNum>
  <w:abstractNum w:abstractNumId="13" w15:restartNumberingAfterBreak="0">
    <w:nsid w:val="7F2457F1"/>
    <w:multiLevelType w:val="hybridMultilevel"/>
    <w:tmpl w:val="1B24B0F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7"/>
  </w:num>
  <w:num w:numId="5">
    <w:abstractNumId w:val="8"/>
  </w:num>
  <w:num w:numId="6">
    <w:abstractNumId w:val="9"/>
  </w:num>
  <w:num w:numId="7">
    <w:abstractNumId w:val="6"/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CF2"/>
    <w:rsid w:val="0001471E"/>
    <w:rsid w:val="000601D9"/>
    <w:rsid w:val="000774AF"/>
    <w:rsid w:val="000C342B"/>
    <w:rsid w:val="00110D2F"/>
    <w:rsid w:val="00120433"/>
    <w:rsid w:val="001217D3"/>
    <w:rsid w:val="00154A7F"/>
    <w:rsid w:val="00161638"/>
    <w:rsid w:val="001832BC"/>
    <w:rsid w:val="001A13EC"/>
    <w:rsid w:val="001A3CE4"/>
    <w:rsid w:val="001A4D4D"/>
    <w:rsid w:val="001C44C0"/>
    <w:rsid w:val="001D21B5"/>
    <w:rsid w:val="001D4083"/>
    <w:rsid w:val="001E45AC"/>
    <w:rsid w:val="001F0CEF"/>
    <w:rsid w:val="00253148"/>
    <w:rsid w:val="00273E60"/>
    <w:rsid w:val="00297F35"/>
    <w:rsid w:val="002B09CC"/>
    <w:rsid w:val="00327EA4"/>
    <w:rsid w:val="003E6A6C"/>
    <w:rsid w:val="003F5E0C"/>
    <w:rsid w:val="004203BF"/>
    <w:rsid w:val="004360FE"/>
    <w:rsid w:val="00485304"/>
    <w:rsid w:val="004D1D9B"/>
    <w:rsid w:val="004F30BF"/>
    <w:rsid w:val="00501784"/>
    <w:rsid w:val="005073A6"/>
    <w:rsid w:val="005140A3"/>
    <w:rsid w:val="005257B5"/>
    <w:rsid w:val="00534FD8"/>
    <w:rsid w:val="005A3A16"/>
    <w:rsid w:val="005A4D6E"/>
    <w:rsid w:val="00602484"/>
    <w:rsid w:val="00625F54"/>
    <w:rsid w:val="00673420"/>
    <w:rsid w:val="007013B7"/>
    <w:rsid w:val="00705F8C"/>
    <w:rsid w:val="00727A23"/>
    <w:rsid w:val="00737FA1"/>
    <w:rsid w:val="0081045A"/>
    <w:rsid w:val="00811CF2"/>
    <w:rsid w:val="00832B09"/>
    <w:rsid w:val="0084117D"/>
    <w:rsid w:val="00857D6B"/>
    <w:rsid w:val="00863A7B"/>
    <w:rsid w:val="00883F19"/>
    <w:rsid w:val="008C1F8C"/>
    <w:rsid w:val="008E2FDF"/>
    <w:rsid w:val="00977AF2"/>
    <w:rsid w:val="009B6B44"/>
    <w:rsid w:val="009C1F33"/>
    <w:rsid w:val="00A43C9A"/>
    <w:rsid w:val="00AC207C"/>
    <w:rsid w:val="00B34383"/>
    <w:rsid w:val="00B5703C"/>
    <w:rsid w:val="00B84BFC"/>
    <w:rsid w:val="00BA3D0A"/>
    <w:rsid w:val="00BC7CAF"/>
    <w:rsid w:val="00BF3CCD"/>
    <w:rsid w:val="00C3086E"/>
    <w:rsid w:val="00C7138A"/>
    <w:rsid w:val="00CA2254"/>
    <w:rsid w:val="00CA6950"/>
    <w:rsid w:val="00CB523B"/>
    <w:rsid w:val="00CC5385"/>
    <w:rsid w:val="00CF2A69"/>
    <w:rsid w:val="00D018FB"/>
    <w:rsid w:val="00D07790"/>
    <w:rsid w:val="00D6470C"/>
    <w:rsid w:val="00D93757"/>
    <w:rsid w:val="00DB13CD"/>
    <w:rsid w:val="00DF6D5B"/>
    <w:rsid w:val="00E00E17"/>
    <w:rsid w:val="00E047C9"/>
    <w:rsid w:val="00E20DF9"/>
    <w:rsid w:val="00E470BE"/>
    <w:rsid w:val="00E76694"/>
    <w:rsid w:val="00EA34A0"/>
    <w:rsid w:val="00EA7CC9"/>
    <w:rsid w:val="00EC29E8"/>
    <w:rsid w:val="00ED3634"/>
    <w:rsid w:val="00F23D4C"/>
    <w:rsid w:val="00F554B8"/>
    <w:rsid w:val="00F83CEB"/>
    <w:rsid w:val="00F9758F"/>
    <w:rsid w:val="00FB47B4"/>
    <w:rsid w:val="00FC7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FC7B2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1CF2"/>
    <w:pPr>
      <w:widowControl w:val="0"/>
      <w:jc w:val="both"/>
    </w:pPr>
    <w:rPr>
      <w:rFonts w:ascii="Times New Roman" w:eastAsia="宋体" w:hAnsi="Times New Roman" w:cs="Times New Roman"/>
      <w:sz w:val="28"/>
    </w:rPr>
  </w:style>
  <w:style w:type="paragraph" w:styleId="20">
    <w:name w:val="heading 2"/>
    <w:basedOn w:val="a"/>
    <w:next w:val="a"/>
    <w:link w:val="21"/>
    <w:qFormat/>
    <w:rsid w:val="00811C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样式2"/>
    <w:basedOn w:val="a3"/>
    <w:qFormat/>
    <w:rsid w:val="000601D9"/>
    <w:pPr>
      <w:numPr>
        <w:ilvl w:val="1"/>
        <w:numId w:val="1"/>
      </w:numPr>
      <w:spacing w:beforeLines="20" w:before="62" w:afterLines="20" w:after="62"/>
      <w:ind w:firstLineChars="0"/>
    </w:pPr>
    <w:rPr>
      <w:b/>
      <w:color w:val="000000" w:themeColor="text1"/>
      <w:szCs w:val="21"/>
    </w:rPr>
  </w:style>
  <w:style w:type="paragraph" w:styleId="a3">
    <w:name w:val="List Paragraph"/>
    <w:basedOn w:val="a"/>
    <w:uiPriority w:val="34"/>
    <w:qFormat/>
    <w:rsid w:val="000601D9"/>
    <w:pPr>
      <w:ind w:firstLineChars="200" w:firstLine="420"/>
    </w:pPr>
  </w:style>
  <w:style w:type="character" w:customStyle="1" w:styleId="21">
    <w:name w:val="标题 2 字符"/>
    <w:basedOn w:val="a0"/>
    <w:link w:val="20"/>
    <w:rsid w:val="00811CF2"/>
    <w:rPr>
      <w:rFonts w:ascii="Arial" w:eastAsia="黑体" w:hAnsi="Arial" w:cs="Times New Roman"/>
      <w:b/>
      <w:sz w:val="32"/>
    </w:rPr>
  </w:style>
  <w:style w:type="character" w:customStyle="1" w:styleId="1">
    <w:name w:val="页码1"/>
    <w:basedOn w:val="a0"/>
    <w:rsid w:val="00811CF2"/>
  </w:style>
  <w:style w:type="character" w:customStyle="1" w:styleId="a4">
    <w:name w:val="页脚 字符"/>
    <w:link w:val="a5"/>
    <w:rsid w:val="00811CF2"/>
    <w:rPr>
      <w:sz w:val="18"/>
      <w:szCs w:val="18"/>
    </w:rPr>
  </w:style>
  <w:style w:type="paragraph" w:styleId="a6">
    <w:name w:val="Normal (Web)"/>
    <w:basedOn w:val="a"/>
    <w:uiPriority w:val="99"/>
    <w:unhideWhenUsed/>
    <w:rsid w:val="00811CF2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5">
    <w:name w:val="footer"/>
    <w:basedOn w:val="a"/>
    <w:link w:val="a4"/>
    <w:rsid w:val="00811CF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10">
    <w:name w:val="页脚字符1"/>
    <w:basedOn w:val="a0"/>
    <w:uiPriority w:val="99"/>
    <w:semiHidden/>
    <w:rsid w:val="00811CF2"/>
    <w:rPr>
      <w:rFonts w:ascii="Times New Roman" w:eastAsia="宋体" w:hAnsi="Times New Roman" w:cs="Times New Roman"/>
      <w:sz w:val="18"/>
      <w:szCs w:val="18"/>
    </w:rPr>
  </w:style>
  <w:style w:type="paragraph" w:customStyle="1" w:styleId="11">
    <w:name w:val="列表段落1"/>
    <w:basedOn w:val="a"/>
    <w:rsid w:val="00811CF2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C3086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rsid w:val="00C3086E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705F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05F8C"/>
    <w:rPr>
      <w:rFonts w:ascii="Times New Roman" w:eastAsia="宋体" w:hAnsi="Times New Roman" w:cs="Times New Roman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DF6D5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DF6D5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44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1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7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Guzy0324@163.co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cnblogs.com/jikebiancheng/p/6160337.html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blog.csdn.net/weixin_37656939/article/details/7968461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github.com/guzhegnyang/operating_system_experiment.git" TargetMode="External"/><Relationship Id="rId8" Type="http://schemas.openxmlformats.org/officeDocument/2006/relationships/hyperlink" Target="https://www.cnblogs.com/arkhe/articles/2615928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12</Pages>
  <Words>454</Words>
  <Characters>2590</Characters>
  <Application>Microsoft Office Word</Application>
  <DocSecurity>0</DocSecurity>
  <Lines>21</Lines>
  <Paragraphs>6</Paragraphs>
  <ScaleCrop>false</ScaleCrop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崮 正阳</cp:lastModifiedBy>
  <cp:revision>33</cp:revision>
  <dcterms:created xsi:type="dcterms:W3CDTF">2019-10-09T00:50:00Z</dcterms:created>
  <dcterms:modified xsi:type="dcterms:W3CDTF">2020-05-05T21:20:00Z</dcterms:modified>
</cp:coreProperties>
</file>