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B9B9" w14:textId="0F4476A7" w:rsidR="00030D92" w:rsidRDefault="00FF5E42" w:rsidP="00FF5E42">
      <w:pPr>
        <w:jc w:val="center"/>
      </w:pPr>
      <w:r>
        <w:rPr>
          <w:rFonts w:hint="eastAsia"/>
        </w:rPr>
        <w:t>期中实验报告</w:t>
      </w:r>
    </w:p>
    <w:p w14:paraId="30B25C03" w14:textId="6CFA2A81" w:rsidR="00FF5E42" w:rsidRDefault="00FF5E42" w:rsidP="00FF5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1CB8C0D5" w14:textId="445F6DD4" w:rsidR="00D57C1F" w:rsidRPr="00561434" w:rsidRDefault="00FF5E42" w:rsidP="00FF5E42">
      <w:pPr>
        <w:pStyle w:val="a3"/>
        <w:ind w:left="420" w:firstLineChars="0" w:firstLine="0"/>
        <w:rPr>
          <w:rFonts w:ascii="MS Gothic" w:hAnsi="MS Gothic" w:cs="MS Gothic" w:hint="eastAsia"/>
        </w:rPr>
      </w:pPr>
      <w:r>
        <w:rPr>
          <w:rFonts w:hint="eastAsia"/>
        </w:rPr>
        <w:t>1</w:t>
      </w:r>
      <w:r>
        <w:t>6*16</w:t>
      </w:r>
      <w:r>
        <w:rPr>
          <w:rFonts w:hint="eastAsia"/>
        </w:rPr>
        <w:t>点阵用4个8</w:t>
      </w:r>
      <w:r>
        <w:t>*8</w:t>
      </w:r>
      <w:r>
        <w:rPr>
          <w:rFonts w:hint="eastAsia"/>
        </w:rPr>
        <w:t>点阵连接而成。</w:t>
      </w:r>
      <w:r w:rsidR="00D57C1F">
        <w:rPr>
          <w:rFonts w:hint="eastAsia"/>
        </w:rPr>
        <w:t>左右接口自上而下分别是左右半点阵</w:t>
      </w:r>
      <w:r w:rsidR="00542F89">
        <w:rPr>
          <w:rFonts w:hint="eastAsia"/>
        </w:rPr>
        <w:t>列数</w:t>
      </w:r>
      <w:r w:rsidR="00D57C1F">
        <w:rPr>
          <w:rFonts w:hint="eastAsia"/>
        </w:rPr>
        <w:t>自右到左</w:t>
      </w:r>
      <w:r w:rsidR="00B77B9A">
        <w:rPr>
          <w:rFonts w:hint="eastAsia"/>
        </w:rPr>
        <w:t>，低电平有效</w:t>
      </w:r>
      <w:r w:rsidR="00D57C1F">
        <w:rPr>
          <w:rFonts w:hint="eastAsia"/>
        </w:rPr>
        <w:t>。</w:t>
      </w:r>
      <w:r w:rsidR="00561434">
        <w:rPr>
          <w:rFonts w:hint="eastAsia"/>
        </w:rPr>
        <w:t>中间接口自上而下是行数自上而下</w:t>
      </w:r>
      <w:r w:rsidR="00984446">
        <w:rPr>
          <w:rFonts w:hint="eastAsia"/>
        </w:rPr>
        <w:t>，高电平有效</w:t>
      </w:r>
      <w:r w:rsidR="00561434">
        <w:rPr>
          <w:rFonts w:hint="eastAsia"/>
        </w:rPr>
        <w:t>。</w:t>
      </w:r>
    </w:p>
    <w:p w14:paraId="543D7BF1" w14:textId="730EE01D" w:rsidR="00FF5E42" w:rsidRPr="00E837F5" w:rsidRDefault="00FF5E42" w:rsidP="00FF5E42">
      <w:pPr>
        <w:pStyle w:val="a3"/>
        <w:ind w:left="420" w:firstLineChars="0" w:firstLine="0"/>
        <w:rPr>
          <w:rFonts w:ascii="MS Gothic" w:hAnsi="MS Gothic" w:cs="MS Gothic" w:hint="eastAsia"/>
        </w:rPr>
      </w:pPr>
      <w:r>
        <w:rPr>
          <w:rFonts w:hint="eastAsia"/>
        </w:rPr>
        <w:t>和实验8类似，采用列扫描，</w:t>
      </w:r>
      <w:r w:rsidR="00E837F5">
        <w:rPr>
          <w:rFonts w:hint="eastAsia"/>
        </w:rPr>
        <w:t>但是此次实验不对称用3</w:t>
      </w:r>
      <w:r w:rsidR="00E837F5">
        <w:t>8</w:t>
      </w:r>
      <w:r w:rsidR="00E837F5">
        <w:rPr>
          <w:rFonts w:hint="eastAsia"/>
        </w:rPr>
        <w:t>译码器不够，需要4</w:t>
      </w:r>
      <w:r w:rsidR="00E837F5">
        <w:t>16</w:t>
      </w:r>
      <w:r w:rsidR="00E837F5">
        <w:rPr>
          <w:rFonts w:hint="eastAsia"/>
        </w:rPr>
        <w:t>译码器。经测试，软件中4</w:t>
      </w:r>
      <w:r w:rsidR="00E837F5">
        <w:t>16</w:t>
      </w:r>
      <w:r w:rsidR="00E837F5">
        <w:rPr>
          <w:rFonts w:hint="eastAsia"/>
        </w:rPr>
        <w:t>译码器存在b</w:t>
      </w:r>
      <w:r w:rsidR="00E837F5">
        <w:t>u</w:t>
      </w:r>
      <w:r w:rsidR="00E837F5">
        <w:rPr>
          <w:rFonts w:ascii="MS Gothic" w:eastAsia="MS Gothic" w:hAnsi="MS Gothic" w:cs="MS Gothic"/>
        </w:rPr>
        <w:t>g</w:t>
      </w:r>
      <w:r w:rsidR="00E837F5">
        <w:rPr>
          <w:rFonts w:ascii="MS Gothic" w:hAnsi="MS Gothic" w:cs="MS Gothic" w:hint="eastAsia"/>
        </w:rPr>
        <w:t>，在此用两个</w:t>
      </w:r>
      <w:r w:rsidR="00E837F5">
        <w:rPr>
          <w:rFonts w:ascii="MS Gothic" w:hAnsi="MS Gothic" w:cs="MS Gothic" w:hint="eastAsia"/>
        </w:rPr>
        <w:t>3</w:t>
      </w:r>
      <w:r w:rsidR="00E837F5">
        <w:rPr>
          <w:rFonts w:ascii="MS Gothic" w:hAnsi="MS Gothic" w:cs="MS Gothic"/>
        </w:rPr>
        <w:t>8</w:t>
      </w:r>
      <w:r w:rsidR="00E837F5">
        <w:rPr>
          <w:rFonts w:ascii="MS Gothic" w:hAnsi="MS Gothic" w:cs="MS Gothic" w:hint="eastAsia"/>
        </w:rPr>
        <w:t>译码器实现。</w:t>
      </w:r>
    </w:p>
    <w:p w14:paraId="52A7AA77" w14:textId="77777777" w:rsidR="00FF5E42" w:rsidRPr="00FF5E42" w:rsidRDefault="00FF5E42" w:rsidP="00FF5E42">
      <w:pPr>
        <w:pStyle w:val="a3"/>
        <w:ind w:left="420" w:firstLineChars="0" w:firstLine="0"/>
        <w:rPr>
          <w:rFonts w:ascii="MS Gothic" w:hAnsi="MS Gothic" w:cs="MS Gothic"/>
        </w:rPr>
      </w:pPr>
    </w:p>
    <w:p w14:paraId="5C8CB715" w14:textId="4D0F9D40" w:rsidR="00FF5E42" w:rsidRDefault="00FF5E42" w:rsidP="00FF5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6B108D32" w14:textId="187E8A9D" w:rsidR="00FF5E42" w:rsidRDefault="00FF5E42" w:rsidP="00FF5E4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4ADD59B3" wp14:editId="0967F43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6B0C" w14:textId="774F862B" w:rsidR="00110E31" w:rsidRDefault="00110E31" w:rsidP="00FF5E42">
      <w:pPr>
        <w:pStyle w:val="a3"/>
        <w:ind w:left="420" w:firstLineChars="0" w:firstLine="0"/>
      </w:pPr>
    </w:p>
    <w:p w14:paraId="4DC9232D" w14:textId="4FCF7DAB" w:rsidR="00110E31" w:rsidRDefault="00110E31" w:rsidP="00110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实验反思</w:t>
      </w:r>
    </w:p>
    <w:p w14:paraId="6614E129" w14:textId="51659925" w:rsidR="00110E31" w:rsidRPr="00097B02" w:rsidRDefault="00110E31" w:rsidP="00110E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遇到4</w:t>
      </w:r>
      <w:r>
        <w:t>16</w:t>
      </w:r>
      <w:r>
        <w:rPr>
          <w:rFonts w:hint="eastAsia"/>
        </w:rPr>
        <w:t>译码器高频率不能工作的问题，由于这里的4</w:t>
      </w:r>
      <w:r>
        <w:t>16</w:t>
      </w:r>
      <w:r>
        <w:rPr>
          <w:rFonts w:hint="eastAsia"/>
        </w:rPr>
        <w:t>译码器不是</w:t>
      </w:r>
      <w:r w:rsidR="007261B2">
        <w:rPr>
          <w:rFonts w:hint="eastAsia"/>
        </w:rPr>
        <w:t>7</w:t>
      </w:r>
      <w:r w:rsidR="007261B2">
        <w:t>4l</w:t>
      </w:r>
      <w:r w:rsidR="007261B2">
        <w:rPr>
          <w:rFonts w:ascii="MS Gothic" w:eastAsia="MS Gothic" w:hAnsi="MS Gothic" w:cs="MS Gothic"/>
        </w:rPr>
        <w:t>s</w:t>
      </w:r>
      <w:r w:rsidR="007261B2">
        <w:rPr>
          <w:rFonts w:ascii="MS Gothic" w:hAnsi="MS Gothic" w:cs="MS Gothic" w:hint="eastAsia"/>
        </w:rPr>
        <w:t>系列，存在问题。</w:t>
      </w:r>
    </w:p>
    <w:p w14:paraId="41B10B84" w14:textId="6DC7A1AF" w:rsidR="00097B02" w:rsidRPr="00BB7F5F" w:rsidRDefault="00097B02" w:rsidP="00110E31">
      <w:pPr>
        <w:pStyle w:val="a3"/>
        <w:numPr>
          <w:ilvl w:val="0"/>
          <w:numId w:val="3"/>
        </w:numPr>
        <w:ind w:firstLineChars="0"/>
      </w:pPr>
      <w:r>
        <w:rPr>
          <w:rFonts w:ascii="MS Gothic" w:hAnsi="MS Gothic" w:cs="MS Gothic" w:hint="eastAsia"/>
        </w:rPr>
        <w:t>我是</w:t>
      </w:r>
      <w:r>
        <w:rPr>
          <w:rFonts w:ascii="MS Gothic" w:hAnsi="MS Gothic" w:cs="MS Gothic" w:hint="eastAsia"/>
        </w:rPr>
        <w:t>i</w:t>
      </w:r>
      <w:r>
        <w:rPr>
          <w:rFonts w:ascii="MS Gothic" w:hAnsi="MS Gothic" w:cs="MS Gothic"/>
        </w:rPr>
        <w:t>pad</w:t>
      </w:r>
      <w:r>
        <w:rPr>
          <w:rFonts w:ascii="MS Gothic" w:hAnsi="MS Gothic" w:cs="MS Gothic" w:hint="eastAsia"/>
        </w:rPr>
        <w:t>远程操控电脑连接电路并完成报告</w:t>
      </w:r>
      <w:r w:rsidR="003D0DF9">
        <w:rPr>
          <w:rFonts w:ascii="MS Gothic" w:hAnsi="MS Gothic" w:cs="MS Gothic" w:hint="eastAsia"/>
        </w:rPr>
        <w:t>（可见截图上方微软远控的标志）</w:t>
      </w:r>
      <w:r>
        <w:rPr>
          <w:rFonts w:ascii="MS Gothic" w:hAnsi="MS Gothic" w:cs="MS Gothic" w:hint="eastAsia"/>
        </w:rPr>
        <w:t>，效率较低</w:t>
      </w:r>
      <w:r w:rsidR="00BB7F5F">
        <w:rPr>
          <w:rFonts w:ascii="MS Gothic" w:hAnsi="MS Gothic" w:cs="MS Gothic" w:hint="eastAsia"/>
        </w:rPr>
        <w:t>，没时间完成实验箱实验。</w:t>
      </w:r>
    </w:p>
    <w:p w14:paraId="0932E929" w14:textId="38429E35" w:rsidR="00BB7F5F" w:rsidRPr="00110E31" w:rsidRDefault="00BB7F5F" w:rsidP="00110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MS Gothic" w:hAnsi="MS Gothic" w:cs="MS Gothic" w:hint="eastAsia"/>
        </w:rPr>
        <w:t>电路文件打包</w:t>
      </w:r>
      <w:r w:rsidR="00E67374">
        <w:rPr>
          <w:rFonts w:ascii="MS Gothic" w:hAnsi="MS Gothic" w:cs="MS Gothic" w:hint="eastAsia"/>
        </w:rPr>
        <w:t>在一起，名为</w:t>
      </w:r>
      <w:r w:rsidR="00E67374">
        <w:rPr>
          <w:rFonts w:ascii="MS Gothic" w:hAnsi="MS Gothic" w:cs="MS Gothic" w:hint="eastAsia"/>
        </w:rPr>
        <w:t>m</w:t>
      </w:r>
      <w:r w:rsidR="00E67374">
        <w:rPr>
          <w:rFonts w:ascii="MS Gothic" w:hAnsi="MS Gothic" w:cs="MS Gothic"/>
        </w:rPr>
        <w:t>id</w:t>
      </w:r>
      <w:r w:rsidR="00E67374">
        <w:rPr>
          <w:rFonts w:ascii="MS Gothic" w:hAnsi="MS Gothic" w:cs="MS Gothic" w:hint="eastAsia"/>
        </w:rPr>
        <w:t>。</w:t>
      </w:r>
    </w:p>
    <w:sectPr w:rsidR="00BB7F5F" w:rsidRPr="0011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B61"/>
    <w:multiLevelType w:val="hybridMultilevel"/>
    <w:tmpl w:val="152CC05A"/>
    <w:lvl w:ilvl="0" w:tplc="B4DE17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A68BC"/>
    <w:multiLevelType w:val="hybridMultilevel"/>
    <w:tmpl w:val="B7A48DFE"/>
    <w:lvl w:ilvl="0" w:tplc="64D010B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7E2CC9"/>
    <w:multiLevelType w:val="hybridMultilevel"/>
    <w:tmpl w:val="E47617B6"/>
    <w:lvl w:ilvl="0" w:tplc="31061A4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03"/>
    <w:rsid w:val="00030D92"/>
    <w:rsid w:val="00097B02"/>
    <w:rsid w:val="00110E31"/>
    <w:rsid w:val="003D0DF9"/>
    <w:rsid w:val="00517603"/>
    <w:rsid w:val="00542F89"/>
    <w:rsid w:val="00561434"/>
    <w:rsid w:val="007261B2"/>
    <w:rsid w:val="00984446"/>
    <w:rsid w:val="00B77B9A"/>
    <w:rsid w:val="00BB7F5F"/>
    <w:rsid w:val="00D57C1F"/>
    <w:rsid w:val="00E67374"/>
    <w:rsid w:val="00E837F5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CC2F"/>
  <w15:chartTrackingRefBased/>
  <w15:docId w15:val="{AEF27099-585F-4C35-B6CE-60DFFEAC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16</cp:revision>
  <dcterms:created xsi:type="dcterms:W3CDTF">2021-05-07T01:38:00Z</dcterms:created>
  <dcterms:modified xsi:type="dcterms:W3CDTF">2021-05-07T01:49:00Z</dcterms:modified>
</cp:coreProperties>
</file>