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4AAC" w:rsidRPr="00A44AAC" w:rsidRDefault="00A44AAC" w:rsidP="00A44A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44AAC">
        <w:rPr>
          <w:rFonts w:ascii="Times New Roman" w:eastAsia="Times New Roman" w:hAnsi="Times New Roman" w:cs="Times New Roman"/>
          <w:b/>
          <w:bCs/>
          <w:kern w:val="36"/>
          <w:sz w:val="48"/>
          <w:szCs w:val="48"/>
          <w:lang w:eastAsia="en-GB"/>
          <w14:ligatures w14:val="none"/>
        </w:rPr>
        <w:t>Refund and Return Policy</w:t>
      </w:r>
    </w:p>
    <w:p w:rsidR="00A44AAC" w:rsidRPr="00A44AAC" w:rsidRDefault="00A44AAC" w:rsidP="00A44AA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b/>
          <w:bCs/>
          <w:kern w:val="0"/>
          <w:lang w:eastAsia="en-GB"/>
          <w14:ligatures w14:val="none"/>
        </w:rPr>
        <w:t>Effective Date:</w:t>
      </w:r>
      <w:r w:rsidRPr="00A44AAC">
        <w:rPr>
          <w:rFonts w:ascii="Times New Roman" w:eastAsia="Times New Roman" w:hAnsi="Times New Roman" w:cs="Times New Roman"/>
          <w:kern w:val="0"/>
          <w:lang w:eastAsia="en-GB"/>
          <w14:ligatures w14:val="none"/>
        </w:rPr>
        <w:t xml:space="preserve"> April 3, 2026</w:t>
      </w:r>
    </w:p>
    <w:p w:rsidR="00A44AAC" w:rsidRPr="00A44AAC" w:rsidRDefault="00A44AAC" w:rsidP="00A44AA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 xml:space="preserve">At </w:t>
      </w:r>
      <w:r w:rsidRPr="00A44AAC">
        <w:rPr>
          <w:rFonts w:ascii="Times New Roman" w:eastAsia="Times New Roman" w:hAnsi="Times New Roman" w:cs="Times New Roman"/>
          <w:b/>
          <w:bCs/>
          <w:kern w:val="0"/>
          <w:lang w:eastAsia="en-GB"/>
          <w14:ligatures w14:val="none"/>
        </w:rPr>
        <w:t>Galerie Varinchi</w:t>
      </w:r>
      <w:r w:rsidRPr="00A44AAC">
        <w:rPr>
          <w:rFonts w:ascii="Times New Roman" w:eastAsia="Times New Roman" w:hAnsi="Times New Roman" w:cs="Times New Roman"/>
          <w:kern w:val="0"/>
          <w:lang w:eastAsia="en-GB"/>
          <w14:ligatures w14:val="none"/>
        </w:rPr>
        <w:t>, we take great care in creating and delivering our artworks and products. Due to the unique and often handmade nature of our pieces, our refund and return policy is designed to be fair while protecting the integrity of our work.</w:t>
      </w:r>
    </w:p>
    <w:p w:rsidR="00A44AAC" w:rsidRPr="00A44AAC" w:rsidRDefault="008D2D66" w:rsidP="00A44AAC">
      <w:pPr>
        <w:spacing w:after="0" w:line="240" w:lineRule="auto"/>
        <w:rPr>
          <w:rFonts w:ascii="Times New Roman" w:eastAsia="Times New Roman" w:hAnsi="Times New Roman" w:cs="Times New Roman"/>
          <w:kern w:val="0"/>
          <w:lang w:eastAsia="en-GB"/>
          <w14:ligatures w14:val="none"/>
        </w:rPr>
      </w:pPr>
      <w:r w:rsidRPr="008D2D66">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A44AAC" w:rsidRPr="00A44AAC" w:rsidRDefault="00A44AAC" w:rsidP="00A44AA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4AAC">
        <w:rPr>
          <w:rFonts w:ascii="Times New Roman" w:eastAsia="Times New Roman" w:hAnsi="Times New Roman" w:cs="Times New Roman"/>
          <w:b/>
          <w:bCs/>
          <w:kern w:val="0"/>
          <w:sz w:val="36"/>
          <w:szCs w:val="36"/>
          <w:lang w:eastAsia="en-GB"/>
          <w14:ligatures w14:val="none"/>
        </w:rPr>
        <w:t>1. No Returns Policy</w:t>
      </w:r>
    </w:p>
    <w:p w:rsidR="00A44AAC" w:rsidRPr="00A44AAC" w:rsidRDefault="00A44AAC" w:rsidP="00A44AA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 xml:space="preserve">All sales are </w:t>
      </w:r>
      <w:r w:rsidRPr="00A44AAC">
        <w:rPr>
          <w:rFonts w:ascii="Times New Roman" w:eastAsia="Times New Roman" w:hAnsi="Times New Roman" w:cs="Times New Roman"/>
          <w:b/>
          <w:bCs/>
          <w:kern w:val="0"/>
          <w:lang w:eastAsia="en-GB"/>
          <w14:ligatures w14:val="none"/>
        </w:rPr>
        <w:t>final</w:t>
      </w:r>
      <w:r w:rsidRPr="00A44AAC">
        <w:rPr>
          <w:rFonts w:ascii="Times New Roman" w:eastAsia="Times New Roman" w:hAnsi="Times New Roman" w:cs="Times New Roman"/>
          <w:kern w:val="0"/>
          <w:lang w:eastAsia="en-GB"/>
          <w14:ligatures w14:val="none"/>
        </w:rPr>
        <w:t>.</w:t>
      </w:r>
    </w:p>
    <w:p w:rsidR="00A44AAC" w:rsidRPr="00A44AAC" w:rsidRDefault="00A44AAC" w:rsidP="00A44AA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 xml:space="preserve">We do </w:t>
      </w:r>
      <w:r w:rsidRPr="00A44AAC">
        <w:rPr>
          <w:rFonts w:ascii="Times New Roman" w:eastAsia="Times New Roman" w:hAnsi="Times New Roman" w:cs="Times New Roman"/>
          <w:b/>
          <w:bCs/>
          <w:kern w:val="0"/>
          <w:lang w:eastAsia="en-GB"/>
          <w14:ligatures w14:val="none"/>
        </w:rPr>
        <w:t>not accept returns or exchanges</w:t>
      </w:r>
      <w:r w:rsidRPr="00A44AAC">
        <w:rPr>
          <w:rFonts w:ascii="Times New Roman" w:eastAsia="Times New Roman" w:hAnsi="Times New Roman" w:cs="Times New Roman"/>
          <w:kern w:val="0"/>
          <w:lang w:eastAsia="en-GB"/>
          <w14:ligatures w14:val="none"/>
        </w:rPr>
        <w:t xml:space="preserve"> unless the product is damaged or defective upon delivery.</w:t>
      </w:r>
    </w:p>
    <w:p w:rsidR="00A44AAC" w:rsidRPr="00A44AAC" w:rsidRDefault="008D2D66" w:rsidP="00A44AAC">
      <w:pPr>
        <w:spacing w:after="0" w:line="240" w:lineRule="auto"/>
        <w:rPr>
          <w:rFonts w:ascii="Times New Roman" w:eastAsia="Times New Roman" w:hAnsi="Times New Roman" w:cs="Times New Roman"/>
          <w:kern w:val="0"/>
          <w:lang w:eastAsia="en-GB"/>
          <w14:ligatures w14:val="none"/>
        </w:rPr>
      </w:pPr>
      <w:r w:rsidRPr="008D2D66">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A44AAC" w:rsidRPr="00A44AAC" w:rsidRDefault="00A44AAC" w:rsidP="00A44AA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4AAC">
        <w:rPr>
          <w:rFonts w:ascii="Times New Roman" w:eastAsia="Times New Roman" w:hAnsi="Times New Roman" w:cs="Times New Roman"/>
          <w:b/>
          <w:bCs/>
          <w:kern w:val="0"/>
          <w:sz w:val="36"/>
          <w:szCs w:val="36"/>
          <w:lang w:eastAsia="en-GB"/>
          <w14:ligatures w14:val="none"/>
        </w:rPr>
        <w:t>2. Damaged or Defective Products</w:t>
      </w:r>
    </w:p>
    <w:p w:rsidR="00A44AAC" w:rsidRPr="00A44AAC" w:rsidRDefault="00A44AAC" w:rsidP="00A44AA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If you receive a damaged or defective item, you are eligible for a replacement or refund.</w:t>
      </w:r>
    </w:p>
    <w:p w:rsidR="00A44AAC" w:rsidRPr="00A44AAC" w:rsidRDefault="00A44AAC" w:rsidP="00A44AA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To process your request:</w:t>
      </w:r>
    </w:p>
    <w:p w:rsidR="00A44AAC" w:rsidRPr="00A44AAC" w:rsidRDefault="00A44AAC" w:rsidP="00A44AA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 xml:space="preserve">You must notify us within </w:t>
      </w:r>
      <w:r w:rsidRPr="00A44AAC">
        <w:rPr>
          <w:rFonts w:ascii="Times New Roman" w:eastAsia="Times New Roman" w:hAnsi="Times New Roman" w:cs="Times New Roman"/>
          <w:b/>
          <w:bCs/>
          <w:kern w:val="0"/>
          <w:lang w:eastAsia="en-GB"/>
          <w14:ligatures w14:val="none"/>
        </w:rPr>
        <w:t>48 hours</w:t>
      </w:r>
      <w:r w:rsidRPr="00A44AAC">
        <w:rPr>
          <w:rFonts w:ascii="Times New Roman" w:eastAsia="Times New Roman" w:hAnsi="Times New Roman" w:cs="Times New Roman"/>
          <w:kern w:val="0"/>
          <w:lang w:eastAsia="en-GB"/>
          <w14:ligatures w14:val="none"/>
        </w:rPr>
        <w:t xml:space="preserve"> of delivery</w:t>
      </w:r>
    </w:p>
    <w:p w:rsidR="00A44AAC" w:rsidRPr="00A44AAC" w:rsidRDefault="00A44AAC" w:rsidP="00A44AA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Provide clear photos/videos showing:</w:t>
      </w:r>
    </w:p>
    <w:p w:rsidR="00A44AAC" w:rsidRPr="00A44AAC" w:rsidRDefault="00A44AAC" w:rsidP="00A44AAC">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The damaged product</w:t>
      </w:r>
    </w:p>
    <w:p w:rsidR="00A44AAC" w:rsidRPr="00A44AAC" w:rsidRDefault="00A44AAC" w:rsidP="00A44AAC">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The packaging</w:t>
      </w:r>
    </w:p>
    <w:p w:rsidR="00A44AAC" w:rsidRPr="00A44AAC" w:rsidRDefault="00A44AAC" w:rsidP="00A44AA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 xml:space="preserve">Email us at </w:t>
      </w:r>
      <w:hyperlink r:id="rId5" w:history="1">
        <w:r w:rsidRPr="00A44AAC">
          <w:rPr>
            <w:rFonts w:ascii="Times New Roman" w:eastAsia="Times New Roman" w:hAnsi="Times New Roman" w:cs="Times New Roman"/>
            <w:b/>
            <w:bCs/>
            <w:color w:val="0000FF"/>
            <w:kern w:val="0"/>
            <w:u w:val="single"/>
            <w:lang w:eastAsia="en-GB"/>
            <w14:ligatures w14:val="none"/>
          </w:rPr>
          <w:t>galerievarinchi@gmail.com</w:t>
        </w:r>
      </w:hyperlink>
    </w:p>
    <w:p w:rsidR="00A44AAC" w:rsidRPr="00A44AAC" w:rsidRDefault="00A44AAC" w:rsidP="00A44AA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Once verified, we will:</w:t>
      </w:r>
    </w:p>
    <w:p w:rsidR="00A44AAC" w:rsidRPr="00A44AAC" w:rsidRDefault="00A44AAC" w:rsidP="00A44AA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 xml:space="preserve">Offer a </w:t>
      </w:r>
      <w:r w:rsidRPr="00A44AAC">
        <w:rPr>
          <w:rFonts w:ascii="Times New Roman" w:eastAsia="Times New Roman" w:hAnsi="Times New Roman" w:cs="Times New Roman"/>
          <w:b/>
          <w:bCs/>
          <w:kern w:val="0"/>
          <w:lang w:eastAsia="en-GB"/>
          <w14:ligatures w14:val="none"/>
        </w:rPr>
        <w:t>replacement</w:t>
      </w:r>
      <w:r w:rsidRPr="00A44AAC">
        <w:rPr>
          <w:rFonts w:ascii="Times New Roman" w:eastAsia="Times New Roman" w:hAnsi="Times New Roman" w:cs="Times New Roman"/>
          <w:kern w:val="0"/>
          <w:lang w:eastAsia="en-GB"/>
          <w14:ligatures w14:val="none"/>
        </w:rPr>
        <w:t xml:space="preserve"> (preferred), or</w:t>
      </w:r>
    </w:p>
    <w:p w:rsidR="00A44AAC" w:rsidRPr="00A44AAC" w:rsidRDefault="00A44AAC" w:rsidP="00A44AA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 xml:space="preserve">Issue a </w:t>
      </w:r>
      <w:r w:rsidRPr="00A44AAC">
        <w:rPr>
          <w:rFonts w:ascii="Times New Roman" w:eastAsia="Times New Roman" w:hAnsi="Times New Roman" w:cs="Times New Roman"/>
          <w:b/>
          <w:bCs/>
          <w:kern w:val="0"/>
          <w:lang w:eastAsia="en-GB"/>
          <w14:ligatures w14:val="none"/>
        </w:rPr>
        <w:t>full refund</w:t>
      </w:r>
      <w:r w:rsidRPr="00A44AAC">
        <w:rPr>
          <w:rFonts w:ascii="Times New Roman" w:eastAsia="Times New Roman" w:hAnsi="Times New Roman" w:cs="Times New Roman"/>
          <w:kern w:val="0"/>
          <w:lang w:eastAsia="en-GB"/>
          <w14:ligatures w14:val="none"/>
        </w:rPr>
        <w:t xml:space="preserve"> if replacement is not possible</w:t>
      </w:r>
    </w:p>
    <w:p w:rsidR="00A44AAC" w:rsidRPr="00A44AAC" w:rsidRDefault="008D2D66" w:rsidP="00A44AAC">
      <w:pPr>
        <w:spacing w:after="0" w:line="240" w:lineRule="auto"/>
        <w:rPr>
          <w:rFonts w:ascii="Times New Roman" w:eastAsia="Times New Roman" w:hAnsi="Times New Roman" w:cs="Times New Roman"/>
          <w:kern w:val="0"/>
          <w:lang w:eastAsia="en-GB"/>
          <w14:ligatures w14:val="none"/>
        </w:rPr>
      </w:pPr>
      <w:r w:rsidRPr="008D2D66">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A44AAC" w:rsidRPr="00A44AAC" w:rsidRDefault="00A44AAC" w:rsidP="00A44AA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4AAC">
        <w:rPr>
          <w:rFonts w:ascii="Times New Roman" w:eastAsia="Times New Roman" w:hAnsi="Times New Roman" w:cs="Times New Roman"/>
          <w:b/>
          <w:bCs/>
          <w:kern w:val="0"/>
          <w:sz w:val="36"/>
          <w:szCs w:val="36"/>
          <w:lang w:eastAsia="en-GB"/>
          <w14:ligatures w14:val="none"/>
        </w:rPr>
        <w:t>3. Refund Process</w:t>
      </w:r>
    </w:p>
    <w:p w:rsidR="00A44AAC" w:rsidRPr="00A44AAC" w:rsidRDefault="00A44AAC" w:rsidP="00A44AA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 xml:space="preserve">Approved refunds will be processed within </w:t>
      </w:r>
      <w:r w:rsidRPr="00A44AAC">
        <w:rPr>
          <w:rFonts w:ascii="Times New Roman" w:eastAsia="Times New Roman" w:hAnsi="Times New Roman" w:cs="Times New Roman"/>
          <w:b/>
          <w:bCs/>
          <w:kern w:val="0"/>
          <w:lang w:eastAsia="en-GB"/>
          <w14:ligatures w14:val="none"/>
        </w:rPr>
        <w:t>5–10 business days</w:t>
      </w:r>
    </w:p>
    <w:p w:rsidR="00A44AAC" w:rsidRPr="00A44AAC" w:rsidRDefault="00A44AAC" w:rsidP="00A44AA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Refunds will be credited to the original payment method</w:t>
      </w:r>
    </w:p>
    <w:p w:rsidR="00A44AAC" w:rsidRPr="00A44AAC" w:rsidRDefault="00A44AAC" w:rsidP="00A44AA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Processing time may vary depending on your bank or payment provider</w:t>
      </w:r>
    </w:p>
    <w:p w:rsidR="00A44AAC" w:rsidRPr="00A44AAC" w:rsidRDefault="008D2D66" w:rsidP="00A44AAC">
      <w:pPr>
        <w:spacing w:after="0" w:line="240" w:lineRule="auto"/>
        <w:rPr>
          <w:rFonts w:ascii="Times New Roman" w:eastAsia="Times New Roman" w:hAnsi="Times New Roman" w:cs="Times New Roman"/>
          <w:kern w:val="0"/>
          <w:lang w:eastAsia="en-GB"/>
          <w14:ligatures w14:val="none"/>
        </w:rPr>
      </w:pPr>
      <w:r w:rsidRPr="008D2D66">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A44AAC" w:rsidRPr="00A44AAC" w:rsidRDefault="00A44AAC" w:rsidP="00A44AA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4AAC">
        <w:rPr>
          <w:rFonts w:ascii="Times New Roman" w:eastAsia="Times New Roman" w:hAnsi="Times New Roman" w:cs="Times New Roman"/>
          <w:b/>
          <w:bCs/>
          <w:kern w:val="0"/>
          <w:sz w:val="36"/>
          <w:szCs w:val="36"/>
          <w:lang w:eastAsia="en-GB"/>
          <w14:ligatures w14:val="none"/>
        </w:rPr>
        <w:t>4. Order Cancellation</w:t>
      </w:r>
    </w:p>
    <w:p w:rsidR="00A44AAC" w:rsidRPr="00A44AAC" w:rsidRDefault="00A44AAC" w:rsidP="00A44AA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lastRenderedPageBreak/>
        <w:t xml:space="preserve">Orders can be cancelled </w:t>
      </w:r>
      <w:r w:rsidRPr="00A44AAC">
        <w:rPr>
          <w:rFonts w:ascii="Times New Roman" w:eastAsia="Times New Roman" w:hAnsi="Times New Roman" w:cs="Times New Roman"/>
          <w:b/>
          <w:bCs/>
          <w:kern w:val="0"/>
          <w:lang w:eastAsia="en-GB"/>
          <w14:ligatures w14:val="none"/>
        </w:rPr>
        <w:t xml:space="preserve">within </w:t>
      </w:r>
      <w:r>
        <w:rPr>
          <w:rFonts w:ascii="Times New Roman" w:eastAsia="Times New Roman" w:hAnsi="Times New Roman" w:cs="Times New Roman"/>
          <w:b/>
          <w:bCs/>
          <w:kern w:val="0"/>
          <w:lang w:eastAsia="en-GB"/>
          <w14:ligatures w14:val="none"/>
        </w:rPr>
        <w:t>24</w:t>
      </w:r>
      <w:r w:rsidRPr="00A44AAC">
        <w:rPr>
          <w:rFonts w:ascii="Times New Roman" w:eastAsia="Times New Roman" w:hAnsi="Times New Roman" w:cs="Times New Roman"/>
          <w:b/>
          <w:bCs/>
          <w:kern w:val="0"/>
          <w:lang w:eastAsia="en-GB"/>
          <w14:ligatures w14:val="none"/>
        </w:rPr>
        <w:t xml:space="preserve"> hours</w:t>
      </w:r>
      <w:r w:rsidRPr="00A44AAC">
        <w:rPr>
          <w:rFonts w:ascii="Times New Roman" w:eastAsia="Times New Roman" w:hAnsi="Times New Roman" w:cs="Times New Roman"/>
          <w:kern w:val="0"/>
          <w:lang w:eastAsia="en-GB"/>
          <w14:ligatures w14:val="none"/>
        </w:rPr>
        <w:t xml:space="preserve"> of placing the order</w:t>
      </w:r>
    </w:p>
    <w:p w:rsidR="00A44AAC" w:rsidRPr="00A44AAC" w:rsidRDefault="00A44AAC" w:rsidP="00A44AA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After this period, cancellations may not be possible as processing may have begun</w:t>
      </w:r>
    </w:p>
    <w:p w:rsidR="00A44AAC" w:rsidRPr="00A44AAC" w:rsidRDefault="00A44AAC" w:rsidP="00A44AA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To cancel, contact us immediately at:</w:t>
      </w:r>
      <w:r w:rsidRPr="00A44AAC">
        <w:rPr>
          <w:rFonts w:ascii="Times New Roman" w:eastAsia="Times New Roman" w:hAnsi="Times New Roman" w:cs="Times New Roman"/>
          <w:kern w:val="0"/>
          <w:lang w:eastAsia="en-GB"/>
          <w14:ligatures w14:val="none"/>
        </w:rPr>
        <w:br/>
      </w:r>
      <w:hyperlink r:id="rId6" w:history="1">
        <w:r w:rsidRPr="00A44AAC">
          <w:rPr>
            <w:rFonts w:ascii="Times New Roman" w:eastAsia="Times New Roman" w:hAnsi="Times New Roman" w:cs="Times New Roman"/>
            <w:b/>
            <w:bCs/>
            <w:color w:val="0000FF"/>
            <w:kern w:val="0"/>
            <w:u w:val="single"/>
            <w:lang w:eastAsia="en-GB"/>
            <w14:ligatures w14:val="none"/>
          </w:rPr>
          <w:t>galerievarinchi@gmail.com</w:t>
        </w:r>
      </w:hyperlink>
    </w:p>
    <w:p w:rsidR="00A44AAC" w:rsidRPr="00A44AAC" w:rsidRDefault="008D2D66" w:rsidP="00A44AAC">
      <w:pPr>
        <w:spacing w:after="0" w:line="240" w:lineRule="auto"/>
        <w:rPr>
          <w:rFonts w:ascii="Times New Roman" w:eastAsia="Times New Roman" w:hAnsi="Times New Roman" w:cs="Times New Roman"/>
          <w:kern w:val="0"/>
          <w:lang w:eastAsia="en-GB"/>
          <w14:ligatures w14:val="none"/>
        </w:rPr>
      </w:pPr>
      <w:r w:rsidRPr="008D2D66">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A44AAC" w:rsidRPr="00A44AAC" w:rsidRDefault="00A44AAC" w:rsidP="00A44AA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4AAC">
        <w:rPr>
          <w:rFonts w:ascii="Times New Roman" w:eastAsia="Times New Roman" w:hAnsi="Times New Roman" w:cs="Times New Roman"/>
          <w:b/>
          <w:bCs/>
          <w:kern w:val="0"/>
          <w:sz w:val="36"/>
          <w:szCs w:val="36"/>
          <w:lang w:eastAsia="en-GB"/>
          <w14:ligatures w14:val="none"/>
        </w:rPr>
        <w:t>5. Non-Eligible Cases</w:t>
      </w:r>
    </w:p>
    <w:p w:rsidR="00A44AAC" w:rsidRPr="00A44AAC" w:rsidRDefault="00A44AAC" w:rsidP="00A44AA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We do not offer refunds or replacements in the following cases:</w:t>
      </w:r>
    </w:p>
    <w:p w:rsidR="00A44AAC" w:rsidRPr="00A44AAC" w:rsidRDefault="00A44AAC" w:rsidP="00A44AA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Change of mind after purchase</w:t>
      </w:r>
    </w:p>
    <w:p w:rsidR="00A44AAC" w:rsidRPr="00A44AAC" w:rsidRDefault="00A44AAC" w:rsidP="00A44AA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 xml:space="preserve">Minor variations in </w:t>
      </w:r>
      <w:proofErr w:type="spellStart"/>
      <w:r w:rsidRPr="00A44AAC">
        <w:rPr>
          <w:rFonts w:ascii="Times New Roman" w:eastAsia="Times New Roman" w:hAnsi="Times New Roman" w:cs="Times New Roman"/>
          <w:kern w:val="0"/>
          <w:lang w:eastAsia="en-GB"/>
          <w14:ligatures w14:val="none"/>
        </w:rPr>
        <w:t>color</w:t>
      </w:r>
      <w:proofErr w:type="spellEnd"/>
      <w:r w:rsidRPr="00A44AAC">
        <w:rPr>
          <w:rFonts w:ascii="Times New Roman" w:eastAsia="Times New Roman" w:hAnsi="Times New Roman" w:cs="Times New Roman"/>
          <w:kern w:val="0"/>
          <w:lang w:eastAsia="en-GB"/>
          <w14:ligatures w14:val="none"/>
        </w:rPr>
        <w:t>, texture, or finish (as artworks may appear differently on screens)</w:t>
      </w:r>
    </w:p>
    <w:p w:rsidR="00A44AAC" w:rsidRPr="00A44AAC" w:rsidRDefault="00A44AAC" w:rsidP="00A44AA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Damage caused after delivery due to mishandling</w:t>
      </w:r>
    </w:p>
    <w:p w:rsidR="00A44AAC" w:rsidRPr="00A44AAC" w:rsidRDefault="00A44AAC" w:rsidP="00A44AA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Incorrect address provided by the customer</w:t>
      </w:r>
    </w:p>
    <w:p w:rsidR="00A44AAC" w:rsidRPr="00A44AAC" w:rsidRDefault="008D2D66" w:rsidP="00A44AAC">
      <w:pPr>
        <w:spacing w:after="0" w:line="240" w:lineRule="auto"/>
        <w:rPr>
          <w:rFonts w:ascii="Times New Roman" w:eastAsia="Times New Roman" w:hAnsi="Times New Roman" w:cs="Times New Roman"/>
          <w:kern w:val="0"/>
          <w:lang w:eastAsia="en-GB"/>
          <w14:ligatures w14:val="none"/>
        </w:rPr>
      </w:pPr>
      <w:r w:rsidRPr="008D2D66">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A44AAC" w:rsidRPr="00A44AAC" w:rsidRDefault="00A44AAC" w:rsidP="00A44AA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4AAC">
        <w:rPr>
          <w:rFonts w:ascii="Times New Roman" w:eastAsia="Times New Roman" w:hAnsi="Times New Roman" w:cs="Times New Roman"/>
          <w:b/>
          <w:bCs/>
          <w:kern w:val="0"/>
          <w:sz w:val="36"/>
          <w:szCs w:val="36"/>
          <w:lang w:eastAsia="en-GB"/>
          <w14:ligatures w14:val="none"/>
        </w:rPr>
        <w:t>6. Shipping Damage Responsibility</w:t>
      </w:r>
    </w:p>
    <w:p w:rsidR="00A44AAC" w:rsidRPr="00A44AAC" w:rsidRDefault="00A44AAC" w:rsidP="00A44AA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If damage occurs during shipping, we will take full responsibility once verified</w:t>
      </w:r>
    </w:p>
    <w:p w:rsidR="00A44AAC" w:rsidRPr="00A44AAC" w:rsidRDefault="00A44AAC" w:rsidP="00A44AA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Customers must retain original packaging for claim verification</w:t>
      </w:r>
    </w:p>
    <w:p w:rsidR="00A44AAC" w:rsidRPr="00A44AAC" w:rsidRDefault="008D2D66" w:rsidP="00A44AAC">
      <w:pPr>
        <w:spacing w:after="0" w:line="240" w:lineRule="auto"/>
        <w:rPr>
          <w:rFonts w:ascii="Times New Roman" w:eastAsia="Times New Roman" w:hAnsi="Times New Roman" w:cs="Times New Roman"/>
          <w:kern w:val="0"/>
          <w:lang w:eastAsia="en-GB"/>
          <w14:ligatures w14:val="none"/>
        </w:rPr>
      </w:pPr>
      <w:r w:rsidRPr="008D2D66">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A44AAC" w:rsidRPr="00A44AAC" w:rsidRDefault="00A44AAC" w:rsidP="00A44AA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4AAC">
        <w:rPr>
          <w:rFonts w:ascii="Times New Roman" w:eastAsia="Times New Roman" w:hAnsi="Times New Roman" w:cs="Times New Roman"/>
          <w:b/>
          <w:bCs/>
          <w:kern w:val="0"/>
          <w:sz w:val="36"/>
          <w:szCs w:val="36"/>
          <w:lang w:eastAsia="en-GB"/>
          <w14:ligatures w14:val="none"/>
        </w:rPr>
        <w:t>7. Contact Us</w:t>
      </w:r>
    </w:p>
    <w:p w:rsidR="00A44AAC" w:rsidRPr="00A44AAC" w:rsidRDefault="00A44AAC" w:rsidP="00A44AA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For any refund or return-related queries, please contact:</w:t>
      </w:r>
    </w:p>
    <w:p w:rsidR="00A44AAC" w:rsidRPr="00A44AAC" w:rsidRDefault="00A44AAC" w:rsidP="00A44AA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b/>
          <w:bCs/>
          <w:kern w:val="0"/>
          <w:lang w:eastAsia="en-GB"/>
          <w14:ligatures w14:val="none"/>
        </w:rPr>
        <w:t>Galerie Varinchi</w:t>
      </w:r>
      <w:r w:rsidRPr="00A44AAC">
        <w:rPr>
          <w:rFonts w:ascii="Times New Roman" w:eastAsia="Times New Roman" w:hAnsi="Times New Roman" w:cs="Times New Roman"/>
          <w:kern w:val="0"/>
          <w:lang w:eastAsia="en-GB"/>
          <w14:ligatures w14:val="none"/>
        </w:rPr>
        <w:br/>
        <w:t xml:space="preserve">Park Road, </w:t>
      </w:r>
      <w:proofErr w:type="spellStart"/>
      <w:r w:rsidRPr="00A44AAC">
        <w:rPr>
          <w:rFonts w:ascii="Times New Roman" w:eastAsia="Times New Roman" w:hAnsi="Times New Roman" w:cs="Times New Roman"/>
          <w:kern w:val="0"/>
          <w:lang w:eastAsia="en-GB"/>
          <w14:ligatures w14:val="none"/>
        </w:rPr>
        <w:t>Kavilkadavu</w:t>
      </w:r>
      <w:proofErr w:type="spellEnd"/>
      <w:r w:rsidRPr="00A44AAC">
        <w:rPr>
          <w:rFonts w:ascii="Times New Roman" w:eastAsia="Times New Roman" w:hAnsi="Times New Roman" w:cs="Times New Roman"/>
          <w:kern w:val="0"/>
          <w:lang w:eastAsia="en-GB"/>
          <w14:ligatures w14:val="none"/>
        </w:rPr>
        <w:br/>
      </w:r>
      <w:proofErr w:type="spellStart"/>
      <w:r w:rsidRPr="00A44AAC">
        <w:rPr>
          <w:rFonts w:ascii="Times New Roman" w:eastAsia="Times New Roman" w:hAnsi="Times New Roman" w:cs="Times New Roman"/>
          <w:kern w:val="0"/>
          <w:lang w:eastAsia="en-GB"/>
          <w14:ligatures w14:val="none"/>
        </w:rPr>
        <w:t>Kodungallur</w:t>
      </w:r>
      <w:proofErr w:type="spellEnd"/>
      <w:r w:rsidRPr="00A44AAC">
        <w:rPr>
          <w:rFonts w:ascii="Times New Roman" w:eastAsia="Times New Roman" w:hAnsi="Times New Roman" w:cs="Times New Roman"/>
          <w:kern w:val="0"/>
          <w:lang w:eastAsia="en-GB"/>
          <w14:ligatures w14:val="none"/>
        </w:rPr>
        <w:t xml:space="preserve"> P.O, Thrissur</w:t>
      </w:r>
      <w:r w:rsidRPr="00A44AAC">
        <w:rPr>
          <w:rFonts w:ascii="Times New Roman" w:eastAsia="Times New Roman" w:hAnsi="Times New Roman" w:cs="Times New Roman"/>
          <w:kern w:val="0"/>
          <w:lang w:eastAsia="en-GB"/>
          <w14:ligatures w14:val="none"/>
        </w:rPr>
        <w:br/>
        <w:t>Kerala, India</w:t>
      </w:r>
    </w:p>
    <w:p w:rsidR="00A44AAC" w:rsidRPr="00A44AAC" w:rsidRDefault="00A44AAC" w:rsidP="00A44AA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b/>
          <w:bCs/>
          <w:kern w:val="0"/>
          <w:lang w:eastAsia="en-GB"/>
          <w14:ligatures w14:val="none"/>
        </w:rPr>
        <w:t>Email:</w:t>
      </w:r>
      <w:r w:rsidRPr="00A44AAC">
        <w:rPr>
          <w:rFonts w:ascii="Times New Roman" w:eastAsia="Times New Roman" w:hAnsi="Times New Roman" w:cs="Times New Roman"/>
          <w:kern w:val="0"/>
          <w:lang w:eastAsia="en-GB"/>
          <w14:ligatures w14:val="none"/>
        </w:rPr>
        <w:t xml:space="preserve"> </w:t>
      </w:r>
      <w:hyperlink r:id="rId7" w:history="1">
        <w:r w:rsidRPr="00A44AAC">
          <w:rPr>
            <w:rFonts w:ascii="Times New Roman" w:eastAsia="Times New Roman" w:hAnsi="Times New Roman" w:cs="Times New Roman"/>
            <w:color w:val="0000FF"/>
            <w:kern w:val="0"/>
            <w:u w:val="single"/>
            <w:lang w:eastAsia="en-GB"/>
            <w14:ligatures w14:val="none"/>
          </w:rPr>
          <w:t>galerievarinchi@gmail.com</w:t>
        </w:r>
      </w:hyperlink>
      <w:r w:rsidRPr="00A44AAC">
        <w:rPr>
          <w:rFonts w:ascii="Times New Roman" w:eastAsia="Times New Roman" w:hAnsi="Times New Roman" w:cs="Times New Roman"/>
          <w:kern w:val="0"/>
          <w:lang w:eastAsia="en-GB"/>
          <w14:ligatures w14:val="none"/>
        </w:rPr>
        <w:br/>
      </w:r>
      <w:r w:rsidRPr="00A44AAC">
        <w:rPr>
          <w:rFonts w:ascii="Times New Roman" w:eastAsia="Times New Roman" w:hAnsi="Times New Roman" w:cs="Times New Roman"/>
          <w:b/>
          <w:bCs/>
          <w:kern w:val="0"/>
          <w:lang w:eastAsia="en-GB"/>
          <w14:ligatures w14:val="none"/>
        </w:rPr>
        <w:t>Phone:</w:t>
      </w:r>
      <w:r w:rsidRPr="00A44AAC">
        <w:rPr>
          <w:rFonts w:ascii="Times New Roman" w:eastAsia="Times New Roman" w:hAnsi="Times New Roman" w:cs="Times New Roman"/>
          <w:kern w:val="0"/>
          <w:lang w:eastAsia="en-GB"/>
          <w14:ligatures w14:val="none"/>
        </w:rPr>
        <w:t xml:space="preserve"> 7259644702</w:t>
      </w:r>
    </w:p>
    <w:p w:rsidR="00A44AAC" w:rsidRPr="00A44AAC" w:rsidRDefault="008D2D66" w:rsidP="00A44AAC">
      <w:pPr>
        <w:spacing w:after="0" w:line="240" w:lineRule="auto"/>
        <w:rPr>
          <w:rFonts w:ascii="Times New Roman" w:eastAsia="Times New Roman" w:hAnsi="Times New Roman" w:cs="Times New Roman"/>
          <w:kern w:val="0"/>
          <w:lang w:eastAsia="en-GB"/>
          <w14:ligatures w14:val="none"/>
        </w:rPr>
      </w:pPr>
      <w:r w:rsidRPr="008D2D66">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A44AAC" w:rsidRPr="00A44AAC" w:rsidRDefault="00A44AAC" w:rsidP="00A44AA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4AAC">
        <w:rPr>
          <w:rFonts w:ascii="Times New Roman" w:eastAsia="Times New Roman" w:hAnsi="Times New Roman" w:cs="Times New Roman"/>
          <w:b/>
          <w:bCs/>
          <w:kern w:val="0"/>
          <w:sz w:val="36"/>
          <w:szCs w:val="36"/>
          <w:lang w:eastAsia="en-GB"/>
          <w14:ligatures w14:val="none"/>
        </w:rPr>
        <w:t>8. Policy Acceptance</w:t>
      </w:r>
    </w:p>
    <w:p w:rsidR="00A44AAC" w:rsidRPr="00A44AAC" w:rsidRDefault="00A44AAC" w:rsidP="00A44AA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4AAC">
        <w:rPr>
          <w:rFonts w:ascii="Times New Roman" w:eastAsia="Times New Roman" w:hAnsi="Times New Roman" w:cs="Times New Roman"/>
          <w:kern w:val="0"/>
          <w:lang w:eastAsia="en-GB"/>
          <w14:ligatures w14:val="none"/>
        </w:rPr>
        <w:t>By purchasing from our website, you agree to this Refund and Return Policy.</w:t>
      </w:r>
    </w:p>
    <w:p w:rsidR="00A44AAC" w:rsidRDefault="00A44AAC"/>
    <w:sectPr w:rsidR="00A44A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5F7F"/>
    <w:multiLevelType w:val="multilevel"/>
    <w:tmpl w:val="C5AA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839DF"/>
    <w:multiLevelType w:val="multilevel"/>
    <w:tmpl w:val="A466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47A1F"/>
    <w:multiLevelType w:val="multilevel"/>
    <w:tmpl w:val="948A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6278A9"/>
    <w:multiLevelType w:val="multilevel"/>
    <w:tmpl w:val="A108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B87EBC"/>
    <w:multiLevelType w:val="multilevel"/>
    <w:tmpl w:val="B2EC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9E7596"/>
    <w:multiLevelType w:val="multilevel"/>
    <w:tmpl w:val="B1F82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A21A64"/>
    <w:multiLevelType w:val="multilevel"/>
    <w:tmpl w:val="6176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134643">
    <w:abstractNumId w:val="6"/>
  </w:num>
  <w:num w:numId="2" w16cid:durableId="2144037130">
    <w:abstractNumId w:val="5"/>
  </w:num>
  <w:num w:numId="3" w16cid:durableId="1127701796">
    <w:abstractNumId w:val="4"/>
  </w:num>
  <w:num w:numId="4" w16cid:durableId="1934779623">
    <w:abstractNumId w:val="0"/>
  </w:num>
  <w:num w:numId="5" w16cid:durableId="886066664">
    <w:abstractNumId w:val="3"/>
  </w:num>
  <w:num w:numId="6" w16cid:durableId="165094889">
    <w:abstractNumId w:val="1"/>
  </w:num>
  <w:num w:numId="7" w16cid:durableId="11742963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AAC"/>
    <w:rsid w:val="006D6789"/>
    <w:rsid w:val="008D2D66"/>
    <w:rsid w:val="00A44A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B7DB1"/>
  <w15:chartTrackingRefBased/>
  <w15:docId w15:val="{12E8F8A6-DC05-8345-A2D1-0FBC4F88C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A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4A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4A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4A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A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A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4A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4A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4A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A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AAC"/>
    <w:rPr>
      <w:rFonts w:eastAsiaTheme="majorEastAsia" w:cstheme="majorBidi"/>
      <w:color w:val="272727" w:themeColor="text1" w:themeTint="D8"/>
    </w:rPr>
  </w:style>
  <w:style w:type="paragraph" w:styleId="Title">
    <w:name w:val="Title"/>
    <w:basedOn w:val="Normal"/>
    <w:next w:val="Normal"/>
    <w:link w:val="TitleChar"/>
    <w:uiPriority w:val="10"/>
    <w:qFormat/>
    <w:rsid w:val="00A44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AAC"/>
    <w:pPr>
      <w:spacing w:before="160"/>
      <w:jc w:val="center"/>
    </w:pPr>
    <w:rPr>
      <w:i/>
      <w:iCs/>
      <w:color w:val="404040" w:themeColor="text1" w:themeTint="BF"/>
    </w:rPr>
  </w:style>
  <w:style w:type="character" w:customStyle="1" w:styleId="QuoteChar">
    <w:name w:val="Quote Char"/>
    <w:basedOn w:val="DefaultParagraphFont"/>
    <w:link w:val="Quote"/>
    <w:uiPriority w:val="29"/>
    <w:rsid w:val="00A44AAC"/>
    <w:rPr>
      <w:i/>
      <w:iCs/>
      <w:color w:val="404040" w:themeColor="text1" w:themeTint="BF"/>
    </w:rPr>
  </w:style>
  <w:style w:type="paragraph" w:styleId="ListParagraph">
    <w:name w:val="List Paragraph"/>
    <w:basedOn w:val="Normal"/>
    <w:uiPriority w:val="34"/>
    <w:qFormat/>
    <w:rsid w:val="00A44AAC"/>
    <w:pPr>
      <w:ind w:left="720"/>
      <w:contextualSpacing/>
    </w:pPr>
  </w:style>
  <w:style w:type="character" w:styleId="IntenseEmphasis">
    <w:name w:val="Intense Emphasis"/>
    <w:basedOn w:val="DefaultParagraphFont"/>
    <w:uiPriority w:val="21"/>
    <w:qFormat/>
    <w:rsid w:val="00A44AAC"/>
    <w:rPr>
      <w:i/>
      <w:iCs/>
      <w:color w:val="2F5496" w:themeColor="accent1" w:themeShade="BF"/>
    </w:rPr>
  </w:style>
  <w:style w:type="paragraph" w:styleId="IntenseQuote">
    <w:name w:val="Intense Quote"/>
    <w:basedOn w:val="Normal"/>
    <w:next w:val="Normal"/>
    <w:link w:val="IntenseQuoteChar"/>
    <w:uiPriority w:val="30"/>
    <w:qFormat/>
    <w:rsid w:val="00A44A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AAC"/>
    <w:rPr>
      <w:i/>
      <w:iCs/>
      <w:color w:val="2F5496" w:themeColor="accent1" w:themeShade="BF"/>
    </w:rPr>
  </w:style>
  <w:style w:type="character" w:styleId="IntenseReference">
    <w:name w:val="Intense Reference"/>
    <w:basedOn w:val="DefaultParagraphFont"/>
    <w:uiPriority w:val="32"/>
    <w:qFormat/>
    <w:rsid w:val="00A44AAC"/>
    <w:rPr>
      <w:b/>
      <w:bCs/>
      <w:smallCaps/>
      <w:color w:val="2F5496" w:themeColor="accent1" w:themeShade="BF"/>
      <w:spacing w:val="5"/>
    </w:rPr>
  </w:style>
  <w:style w:type="paragraph" w:styleId="NormalWeb">
    <w:name w:val="Normal (Web)"/>
    <w:basedOn w:val="Normal"/>
    <w:uiPriority w:val="99"/>
    <w:semiHidden/>
    <w:unhideWhenUsed/>
    <w:rsid w:val="00A44AA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44AAC"/>
    <w:rPr>
      <w:b/>
      <w:bCs/>
    </w:rPr>
  </w:style>
  <w:style w:type="character" w:styleId="Hyperlink">
    <w:name w:val="Hyperlink"/>
    <w:basedOn w:val="DefaultParagraphFont"/>
    <w:uiPriority w:val="99"/>
    <w:semiHidden/>
    <w:unhideWhenUsed/>
    <w:rsid w:val="00A44A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3733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galerievarinch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alerievarinchi@gmail.com" TargetMode="External"/><Relationship Id="rId5" Type="http://schemas.openxmlformats.org/officeDocument/2006/relationships/hyperlink" Target="mailto:galerievarinchi@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332</Words>
  <Characters>1898</Characters>
  <Application>Microsoft Office Word</Application>
  <DocSecurity>0</DocSecurity>
  <Lines>15</Lines>
  <Paragraphs>4</Paragraphs>
  <ScaleCrop>false</ScaleCrop>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George</dc:creator>
  <cp:keywords/>
  <dc:description/>
  <cp:lastModifiedBy>Nikhil George</cp:lastModifiedBy>
  <cp:revision>1</cp:revision>
  <dcterms:created xsi:type="dcterms:W3CDTF">2026-04-03T18:23:00Z</dcterms:created>
  <dcterms:modified xsi:type="dcterms:W3CDTF">2026-04-03T18:28:00Z</dcterms:modified>
</cp:coreProperties>
</file>