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296" w:rsidRPr="005A7296" w:rsidRDefault="005A7296" w:rsidP="005A7296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7296">
        <w:rPr>
          <w:rFonts w:ascii="Times New Roman" w:eastAsia="Times New Roman" w:hAnsi="Times New Roman" w:cs="Times New Roman"/>
          <w:b/>
          <w:bCs/>
          <w:sz w:val="36"/>
          <w:szCs w:val="36"/>
        </w:rPr>
        <w:t>CALL CENTER OPERATIONS</w:t>
      </w:r>
    </w:p>
    <w:p w:rsidR="005A7296" w:rsidRPr="005A7296" w:rsidRDefault="005A7296" w:rsidP="005A729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7296">
        <w:rPr>
          <w:rFonts w:ascii="Times New Roman" w:eastAsia="Times New Roman" w:hAnsi="Times New Roman" w:cs="Times New Roman"/>
          <w:sz w:val="24"/>
          <w:szCs w:val="24"/>
        </w:rPr>
        <w:t>Bantama</w:t>
      </w:r>
      <w:proofErr w:type="spellEnd"/>
      <w:r w:rsidRPr="005A7296">
        <w:rPr>
          <w:rFonts w:ascii="Times New Roman" w:eastAsia="Times New Roman" w:hAnsi="Times New Roman" w:cs="Times New Roman"/>
          <w:sz w:val="24"/>
          <w:szCs w:val="24"/>
        </w:rPr>
        <w:t>, Kumasi</w:t>
      </w:r>
      <w:bookmarkStart w:id="0" w:name="_GoBack"/>
      <w:bookmarkEnd w:id="0"/>
      <w:r w:rsidRPr="005A7296">
        <w:rPr>
          <w:rFonts w:ascii="Times New Roman" w:eastAsia="Times New Roman" w:hAnsi="Times New Roman" w:cs="Times New Roman"/>
          <w:sz w:val="24"/>
          <w:szCs w:val="24"/>
        </w:rPr>
        <w:br/>
      </w:r>
      <w:r w:rsidRPr="005A729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Friday, </w:t>
      </w:r>
      <w:r w:rsidRPr="005A7296">
        <w:rPr>
          <w:rFonts w:ascii="Times New Roman" w:eastAsia="Times New Roman" w:hAnsi="Times New Roman" w:cs="Times New Roman"/>
          <w:sz w:val="24"/>
          <w:szCs w:val="24"/>
        </w:rPr>
        <w:t>6th February, 2026</w:t>
      </w:r>
    </w:p>
    <w:p w:rsidR="005A7296" w:rsidRPr="005A7296" w:rsidRDefault="005A7296" w:rsidP="005A729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r w:rsidRPr="005A7296">
        <w:rPr>
          <w:rFonts w:ascii="Times New Roman" w:eastAsia="Times New Roman" w:hAnsi="Times New Roman" w:cs="Times New Roman"/>
          <w:b/>
          <w:bCs/>
          <w:sz w:val="27"/>
          <w:szCs w:val="27"/>
        </w:rPr>
        <w:t>. Current Core Duties of the Call Center</w:t>
      </w:r>
    </w:p>
    <w:p w:rsidR="005A7296" w:rsidRPr="005A7296" w:rsidRDefault="005A7296" w:rsidP="005A729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At the end of each working day, managers of the various stations send a snapshot of the day’s delivery records to a </w:t>
      </w:r>
      <w:proofErr w:type="spellStart"/>
      <w:r w:rsidRPr="005A7296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:rsidR="005A7296" w:rsidRPr="005A7296" w:rsidRDefault="005A7296" w:rsidP="005A729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The call center collates data from all stations and rewrites delivery details, including:</w:t>
      </w:r>
    </w:p>
    <w:p w:rsidR="005A7296" w:rsidRPr="005A7296" w:rsidRDefault="005A7296" w:rsidP="005A729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Name of recipient</w:t>
      </w:r>
    </w:p>
    <w:p w:rsidR="005A7296" w:rsidRPr="005A7296" w:rsidRDefault="005A7296" w:rsidP="005A729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Telephone number</w:t>
      </w:r>
    </w:p>
    <w:p w:rsidR="005A7296" w:rsidRPr="005A7296" w:rsidRDefault="005A7296" w:rsidP="005A729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Destination</w:t>
      </w:r>
    </w:p>
    <w:p w:rsidR="005A7296" w:rsidRPr="005A7296" w:rsidRDefault="005A7296" w:rsidP="005A729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Remarks after contacting the customer</w:t>
      </w:r>
    </w:p>
    <w:p w:rsidR="005A7296" w:rsidRDefault="005A7296" w:rsidP="005A729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When a customer calls the main office line requesting home delivery from any branch nationwide, the call center forwards the request to the appropriate station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7296" w:rsidRPr="005A7296" w:rsidRDefault="005A7296" w:rsidP="005A729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hAnsi="Times New Roman"/>
          <w:sz w:val="24"/>
        </w:rPr>
        <w:t xml:space="preserve">A customer may make an enquiry about their package or send a copy of their receipt to the Call Center. If the customer requests home delivery, the Call Center will forward the receipt and delivery request to the appropriate station’s </w:t>
      </w:r>
      <w:proofErr w:type="spellStart"/>
      <w:r w:rsidRPr="005A7296">
        <w:rPr>
          <w:rFonts w:ascii="Times New Roman" w:hAnsi="Times New Roman"/>
          <w:sz w:val="24"/>
        </w:rPr>
        <w:t>WhatsApp</w:t>
      </w:r>
      <w:proofErr w:type="spellEnd"/>
      <w:r w:rsidRPr="005A7296">
        <w:rPr>
          <w:rFonts w:ascii="Times New Roman" w:hAnsi="Times New Roman"/>
          <w:sz w:val="24"/>
        </w:rPr>
        <w:t xml:space="preserve"> platform for action.</w:t>
      </w:r>
    </w:p>
    <w:p w:rsidR="005A7296" w:rsidRPr="005A7296" w:rsidRDefault="005A7296" w:rsidP="005A729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7296" w:rsidRPr="005A7296" w:rsidRDefault="005A7296" w:rsidP="005A729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  <w:r w:rsidRPr="005A7296">
        <w:rPr>
          <w:rFonts w:ascii="Times New Roman" w:eastAsia="Times New Roman" w:hAnsi="Times New Roman" w:cs="Times New Roman"/>
          <w:b/>
          <w:bCs/>
          <w:sz w:val="27"/>
          <w:szCs w:val="27"/>
        </w:rPr>
        <w:t>. What the Current System Does</w:t>
      </w:r>
    </w:p>
    <w:p w:rsidR="005A7296" w:rsidRPr="005A7296" w:rsidRDefault="005A7296" w:rsidP="005A729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Call center functions are embedded within individual stations.</w:t>
      </w:r>
    </w:p>
    <w:p w:rsidR="005A7296" w:rsidRPr="005A7296" w:rsidRDefault="005A7296" w:rsidP="005A729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The responsibility of calling parcel owners to ask whether they require home delivery lies with either:</w:t>
      </w:r>
    </w:p>
    <w:p w:rsidR="005A7296" w:rsidRPr="005A7296" w:rsidRDefault="005A7296" w:rsidP="005A7296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The station manager, or</w:t>
      </w:r>
    </w:p>
    <w:p w:rsidR="005A7296" w:rsidRPr="005A7296" w:rsidRDefault="005A7296" w:rsidP="005A7296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The front desk officer.</w:t>
      </w:r>
    </w:p>
    <w:p w:rsidR="005A7296" w:rsidRPr="005A7296" w:rsidRDefault="005A7296" w:rsidP="005A729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When recipients request home delivery, their details appear under the “Call Center” section in the system.</w:t>
      </w:r>
    </w:p>
    <w:p w:rsidR="005A7296" w:rsidRPr="005A7296" w:rsidRDefault="005A7296" w:rsidP="005A729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Once a recipient has been contacted, their record disappears from the Call Center section.</w:t>
      </w:r>
    </w:p>
    <w:p w:rsidR="005A7296" w:rsidRPr="005A7296" w:rsidRDefault="005A7296" w:rsidP="005A729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summary, the current Call Center module only handles parcels </w:t>
      </w:r>
      <w:r w:rsidRPr="005A7296">
        <w:rPr>
          <w:rFonts w:ascii="Times New Roman" w:eastAsia="Times New Roman" w:hAnsi="Times New Roman" w:cs="Times New Roman"/>
          <w:b/>
          <w:bCs/>
          <w:sz w:val="24"/>
          <w:szCs w:val="24"/>
        </w:rPr>
        <w:t>pending dispatch</w:t>
      </w:r>
      <w:r w:rsidRPr="005A72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7296" w:rsidRPr="005A7296" w:rsidRDefault="005A7296" w:rsidP="005A7296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It does </w:t>
      </w:r>
      <w:r w:rsidRPr="005A729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 support post-delivery follow-up.</w:t>
      </w:r>
    </w:p>
    <w:p w:rsidR="005A7296" w:rsidRPr="005A7296" w:rsidRDefault="005A7296" w:rsidP="005A7296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There is no centralized (“universal”) call center visibility after deliveries are completed.</w:t>
      </w:r>
    </w:p>
    <w:p w:rsidR="005A7296" w:rsidRPr="005A7296" w:rsidRDefault="005A7296" w:rsidP="005A729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A7296" w:rsidRPr="005A7296" w:rsidRDefault="005A7296" w:rsidP="005A729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</w:t>
      </w:r>
      <w:r w:rsidRPr="005A7296">
        <w:rPr>
          <w:rFonts w:ascii="Times New Roman" w:eastAsia="Times New Roman" w:hAnsi="Times New Roman" w:cs="Times New Roman"/>
          <w:b/>
          <w:bCs/>
          <w:sz w:val="27"/>
          <w:szCs w:val="27"/>
        </w:rPr>
        <w:t>. Desired Improvement (Proposed System Enhancement)</w:t>
      </w:r>
    </w:p>
    <w:p w:rsidR="005A7296" w:rsidRDefault="005A7296" w:rsidP="005A729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The goal is to introduce a </w:t>
      </w:r>
      <w:r w:rsidRPr="005A7296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centralized, universal call center</w:t>
      </w: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 capable of conducting </w:t>
      </w:r>
      <w:r w:rsidRPr="005A7296">
        <w:rPr>
          <w:rFonts w:ascii="Times New Roman" w:eastAsia="Times New Roman" w:hAnsi="Times New Roman" w:cs="Times New Roman"/>
          <w:b/>
          <w:bCs/>
          <w:sz w:val="24"/>
          <w:szCs w:val="24"/>
        </w:rPr>
        <w:t>post-delivery follow-ups</w:t>
      </w: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 nationwide.</w:t>
      </w:r>
    </w:p>
    <w:p w:rsidR="005A7296" w:rsidRDefault="005A7296" w:rsidP="005A729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A7296" w:rsidRPr="005A7296" w:rsidRDefault="005A7296" w:rsidP="005A729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Features:</w:t>
      </w:r>
    </w:p>
    <w:p w:rsidR="005A7296" w:rsidRPr="005A7296" w:rsidRDefault="005A7296" w:rsidP="005A729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Users assigned the role </w:t>
      </w:r>
      <w:r w:rsidRPr="005A7296">
        <w:rPr>
          <w:rFonts w:ascii="Times New Roman" w:eastAsia="Times New Roman" w:hAnsi="Times New Roman" w:cs="Times New Roman"/>
          <w:b/>
          <w:bCs/>
          <w:sz w:val="24"/>
          <w:szCs w:val="24"/>
        </w:rPr>
        <w:t>“Call Center”</w:t>
      </w: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 should </w:t>
      </w:r>
      <w:r w:rsidRPr="005A729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 be tied to any specific station.</w:t>
      </w:r>
    </w:p>
    <w:p w:rsidR="005A7296" w:rsidRPr="005A7296" w:rsidRDefault="005A7296" w:rsidP="005A729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Call Center users should have access to </w:t>
      </w:r>
      <w:r w:rsidRPr="005A7296">
        <w:rPr>
          <w:rFonts w:ascii="Times New Roman" w:eastAsia="Times New Roman" w:hAnsi="Times New Roman" w:cs="Times New Roman"/>
          <w:b/>
          <w:bCs/>
          <w:sz w:val="24"/>
          <w:szCs w:val="24"/>
        </w:rPr>
        <w:t>all delivery records across all stations nationwide</w:t>
      </w:r>
      <w:r w:rsidRPr="005A72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7296" w:rsidRPr="005A7296" w:rsidRDefault="005A7296" w:rsidP="005A729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This eliminates the need for managers to send handwritten snapshots via </w:t>
      </w:r>
      <w:proofErr w:type="spellStart"/>
      <w:r w:rsidRPr="005A7296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5A72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7296" w:rsidRPr="005A7296" w:rsidRDefault="005A7296" w:rsidP="005A729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For each delivered parcel, Call Center staff should be able to:</w:t>
      </w:r>
    </w:p>
    <w:p w:rsidR="005A7296" w:rsidRPr="005A7296" w:rsidRDefault="005A7296" w:rsidP="005A729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Click a </w:t>
      </w:r>
      <w:r w:rsidRPr="005A7296">
        <w:rPr>
          <w:rFonts w:ascii="Times New Roman" w:eastAsia="Times New Roman" w:hAnsi="Times New Roman" w:cs="Times New Roman"/>
          <w:b/>
          <w:bCs/>
          <w:sz w:val="24"/>
          <w:szCs w:val="24"/>
        </w:rPr>
        <w:t>call button</w:t>
      </w: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 directly from the system.</w:t>
      </w:r>
    </w:p>
    <w:p w:rsidR="005A7296" w:rsidRPr="005A7296" w:rsidRDefault="005A7296" w:rsidP="005A729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Contact the recipient for delivery feedback.</w:t>
      </w:r>
    </w:p>
    <w:p w:rsidR="005A7296" w:rsidRPr="005A7296" w:rsidRDefault="005A7296" w:rsidP="005A729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After each follow-up call, Call Center staff should be able to record remarks using:</w:t>
      </w:r>
    </w:p>
    <w:p w:rsidR="005A7296" w:rsidRPr="005A7296" w:rsidRDefault="005A7296" w:rsidP="005A729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Predefined options, such as:</w:t>
      </w:r>
    </w:p>
    <w:p w:rsidR="005A7296" w:rsidRPr="005A7296" w:rsidRDefault="005A7296" w:rsidP="005A7296">
      <w:pPr>
        <w:numPr>
          <w:ilvl w:val="2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No comment</w:t>
      </w:r>
    </w:p>
    <w:p w:rsidR="005A7296" w:rsidRPr="005A7296" w:rsidRDefault="005A7296" w:rsidP="005A7296">
      <w:pPr>
        <w:numPr>
          <w:ilvl w:val="2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Not reachable</w:t>
      </w:r>
    </w:p>
    <w:p w:rsidR="005A7296" w:rsidRPr="005A7296" w:rsidRDefault="005A7296" w:rsidP="005A7296">
      <w:pPr>
        <w:numPr>
          <w:ilvl w:val="2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Unanswered</w:t>
      </w:r>
    </w:p>
    <w:p w:rsidR="005A7296" w:rsidRPr="005A7296" w:rsidRDefault="005A7296" w:rsidP="005A7296">
      <w:pPr>
        <w:numPr>
          <w:ilvl w:val="2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High cost</w:t>
      </w:r>
    </w:p>
    <w:p w:rsidR="005A7296" w:rsidRPr="005A7296" w:rsidRDefault="005A7296" w:rsidP="005A7296">
      <w:pPr>
        <w:numPr>
          <w:ilvl w:val="2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Rider was rude</w:t>
      </w:r>
    </w:p>
    <w:p w:rsidR="005A7296" w:rsidRPr="005A7296" w:rsidRDefault="005A7296" w:rsidP="005A7296">
      <w:pPr>
        <w:numPr>
          <w:ilvl w:val="2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Did not receive any package</w:t>
      </w:r>
    </w:p>
    <w:p w:rsidR="005A7296" w:rsidRPr="005A7296" w:rsidRDefault="005A7296" w:rsidP="005A7296">
      <w:pPr>
        <w:numPr>
          <w:ilvl w:val="2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Wrong contact</w:t>
      </w:r>
    </w:p>
    <w:p w:rsidR="005A7296" w:rsidRPr="005A7296" w:rsidRDefault="005A7296" w:rsidP="005A729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 </w:t>
      </w:r>
      <w:r w:rsidRPr="005A7296">
        <w:rPr>
          <w:rFonts w:ascii="Times New Roman" w:eastAsia="Times New Roman" w:hAnsi="Times New Roman" w:cs="Times New Roman"/>
          <w:b/>
          <w:bCs/>
          <w:sz w:val="24"/>
          <w:szCs w:val="24"/>
        </w:rPr>
        <w:t>“Other”</w:t>
      </w: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 option, allowing free-text input.</w:t>
      </w:r>
    </w:p>
    <w:p w:rsidR="005A7296" w:rsidRPr="005A7296" w:rsidRDefault="005A7296" w:rsidP="005A729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On the </w:t>
      </w:r>
      <w:r w:rsidRPr="005A7296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</w:t>
      </w:r>
      <w:r w:rsidRPr="005A7296">
        <w:rPr>
          <w:rFonts w:ascii="Times New Roman" w:eastAsia="Times New Roman" w:hAnsi="Times New Roman" w:cs="Times New Roman"/>
          <w:sz w:val="24"/>
          <w:szCs w:val="24"/>
        </w:rPr>
        <w:t>, administrators should be able to:</w:t>
      </w:r>
    </w:p>
    <w:p w:rsidR="005A7296" w:rsidRPr="005A7296" w:rsidRDefault="005A7296" w:rsidP="005A729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See which parcels have been followed up.</w:t>
      </w:r>
    </w:p>
    <w:p w:rsidR="005A7296" w:rsidRPr="005A7296" w:rsidRDefault="005A7296" w:rsidP="005A729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Track follow-up status for accountability and quality control.</w:t>
      </w:r>
    </w:p>
    <w:p w:rsidR="005A7296" w:rsidRPr="005A7296" w:rsidRDefault="005A7296" w:rsidP="005A729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A7296" w:rsidRPr="005A7296" w:rsidRDefault="005A7296" w:rsidP="005A729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7296">
        <w:rPr>
          <w:rFonts w:ascii="Times New Roman" w:eastAsia="Times New Roman" w:hAnsi="Times New Roman" w:cs="Times New Roman"/>
          <w:b/>
          <w:bCs/>
          <w:sz w:val="27"/>
          <w:szCs w:val="27"/>
        </w:rPr>
        <w:t>4. Summary of Benefits</w:t>
      </w:r>
    </w:p>
    <w:p w:rsidR="005A7296" w:rsidRPr="005A7296" w:rsidRDefault="005A7296" w:rsidP="005A729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 xml:space="preserve">Eliminates manual data sharing via </w:t>
      </w:r>
      <w:proofErr w:type="spellStart"/>
      <w:r w:rsidRPr="005A7296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5A72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7296" w:rsidRPr="005A7296" w:rsidRDefault="005A7296" w:rsidP="005A729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Centralizes call center operations nationwide.</w:t>
      </w:r>
    </w:p>
    <w:p w:rsidR="005A7296" w:rsidRPr="005A7296" w:rsidRDefault="005A7296" w:rsidP="005A729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Enables structured post-delivery customer feedback.</w:t>
      </w:r>
    </w:p>
    <w:p w:rsidR="005A7296" w:rsidRPr="005A7296" w:rsidRDefault="005A7296" w:rsidP="005A729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Improves service quality monitoring and accountability.</w:t>
      </w:r>
    </w:p>
    <w:p w:rsidR="005A7296" w:rsidRPr="005A7296" w:rsidRDefault="005A7296" w:rsidP="005A729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296">
        <w:rPr>
          <w:rFonts w:ascii="Times New Roman" w:eastAsia="Times New Roman" w:hAnsi="Times New Roman" w:cs="Times New Roman"/>
          <w:sz w:val="24"/>
          <w:szCs w:val="24"/>
        </w:rPr>
        <w:t>Provides management with clear visibility through the admin dashboard.</w:t>
      </w:r>
    </w:p>
    <w:p w:rsidR="006858B0" w:rsidRDefault="006858B0" w:rsidP="005A7296">
      <w:pPr>
        <w:spacing w:line="360" w:lineRule="auto"/>
      </w:pPr>
    </w:p>
    <w:p w:rsidR="005A7296" w:rsidRDefault="005A7296">
      <w:pPr>
        <w:spacing w:line="360" w:lineRule="auto"/>
      </w:pPr>
    </w:p>
    <w:sectPr w:rsidR="005A729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0A29" w:rsidRDefault="00790A29" w:rsidP="005A7296">
      <w:pPr>
        <w:spacing w:after="0" w:line="240" w:lineRule="auto"/>
      </w:pPr>
      <w:r>
        <w:separator/>
      </w:r>
    </w:p>
  </w:endnote>
  <w:endnote w:type="continuationSeparator" w:id="0">
    <w:p w:rsidR="00790A29" w:rsidRDefault="00790A29" w:rsidP="005A7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5256167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5A7296" w:rsidRDefault="005A729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5A7296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5A7296" w:rsidRDefault="005A72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0A29" w:rsidRDefault="00790A29" w:rsidP="005A7296">
      <w:pPr>
        <w:spacing w:after="0" w:line="240" w:lineRule="auto"/>
      </w:pPr>
      <w:r>
        <w:separator/>
      </w:r>
    </w:p>
  </w:footnote>
  <w:footnote w:type="continuationSeparator" w:id="0">
    <w:p w:rsidR="00790A29" w:rsidRDefault="00790A29" w:rsidP="005A72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920C9"/>
    <w:multiLevelType w:val="multilevel"/>
    <w:tmpl w:val="EF12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8F0074"/>
    <w:multiLevelType w:val="multilevel"/>
    <w:tmpl w:val="0342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3A5D93"/>
    <w:multiLevelType w:val="multilevel"/>
    <w:tmpl w:val="1384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1541524"/>
    <w:multiLevelType w:val="multilevel"/>
    <w:tmpl w:val="6F4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296"/>
    <w:rsid w:val="005A7296"/>
    <w:rsid w:val="006858B0"/>
    <w:rsid w:val="00790A29"/>
    <w:rsid w:val="00C6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72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72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A72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72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72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A729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A7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7296"/>
    <w:rPr>
      <w:b/>
      <w:bCs/>
    </w:rPr>
  </w:style>
  <w:style w:type="paragraph" w:styleId="ListParagraph">
    <w:name w:val="List Paragraph"/>
    <w:basedOn w:val="Normal"/>
    <w:uiPriority w:val="34"/>
    <w:qFormat/>
    <w:rsid w:val="005A72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7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296"/>
  </w:style>
  <w:style w:type="paragraph" w:styleId="Footer">
    <w:name w:val="footer"/>
    <w:basedOn w:val="Normal"/>
    <w:link w:val="FooterChar"/>
    <w:uiPriority w:val="99"/>
    <w:unhideWhenUsed/>
    <w:rsid w:val="005A7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2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72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72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A72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72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72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A729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A7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7296"/>
    <w:rPr>
      <w:b/>
      <w:bCs/>
    </w:rPr>
  </w:style>
  <w:style w:type="paragraph" w:styleId="ListParagraph">
    <w:name w:val="List Paragraph"/>
    <w:basedOn w:val="Normal"/>
    <w:uiPriority w:val="34"/>
    <w:qFormat/>
    <w:rsid w:val="005A72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7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296"/>
  </w:style>
  <w:style w:type="paragraph" w:styleId="Footer">
    <w:name w:val="footer"/>
    <w:basedOn w:val="Normal"/>
    <w:link w:val="FooterChar"/>
    <w:uiPriority w:val="99"/>
    <w:unhideWhenUsed/>
    <w:rsid w:val="005A7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2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22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Visca Afram Gyebi</dc:creator>
  <cp:lastModifiedBy>Visca Afram Gyebi</cp:lastModifiedBy>
  <cp:revision>1</cp:revision>
  <dcterms:created xsi:type="dcterms:W3CDTF">2026-02-06T10:36:00Z</dcterms:created>
  <dcterms:modified xsi:type="dcterms:W3CDTF">2026-02-06T10:39:00Z</dcterms:modified>
</cp:coreProperties>
</file>