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34"/>
        <w:gridCol w:w="1473"/>
        <w:gridCol w:w="1466"/>
        <w:gridCol w:w="739"/>
        <w:gridCol w:w="2212"/>
      </w:tblGrid>
      <w:tr w:rsidRPr="00E72126" w:rsidR="000D2E7D" w:rsidTr="5FAFAEB6" w14:paraId="50F29D62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8E3682" w:rsidR="000D2E7D" w:rsidP="00B948D0" w:rsidRDefault="00591FEC" w14:paraId="77A00527" w14:textId="0532148E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Denominación </w:t>
            </w:r>
            <w:r w:rsidRPr="23259203" w:rsidR="00D52F64">
              <w:rPr>
                <w:rFonts w:cs="Arial"/>
                <w:b/>
                <w:sz w:val="20"/>
                <w:szCs w:val="20"/>
              </w:rPr>
              <w:t xml:space="preserve">de </w:t>
            </w:r>
            <w:r w:rsidRPr="23259203">
              <w:rPr>
                <w:rFonts w:cs="Arial"/>
                <w:b/>
                <w:sz w:val="20"/>
                <w:szCs w:val="20"/>
              </w:rPr>
              <w:t xml:space="preserve">la </w:t>
            </w:r>
            <w:r w:rsidRPr="23259203" w:rsidR="000D2E7D">
              <w:rPr>
                <w:rFonts w:cs="Arial"/>
                <w:b/>
                <w:sz w:val="20"/>
                <w:szCs w:val="20"/>
              </w:rPr>
              <w:t>asignatura</w:t>
            </w:r>
            <w:r w:rsidRPr="23259203" w:rsidR="002E23DF">
              <w:rPr>
                <w:rFonts w:cs="Arial"/>
                <w:b/>
                <w:sz w:val="20"/>
                <w:szCs w:val="20"/>
              </w:rPr>
              <w:t>:</w:t>
            </w:r>
            <w:r w:rsidRPr="23259203" w:rsidR="009129A4">
              <w:rPr>
                <w:rFonts w:cs="Arial"/>
                <w:b/>
                <w:sz w:val="20"/>
                <w:szCs w:val="20"/>
              </w:rPr>
              <w:t xml:space="preserve"> </w:t>
            </w:r>
            <w:r w:rsidRPr="23259203" w:rsidR="00B948D0">
              <w:rPr>
                <w:rFonts w:cs="Arial"/>
                <w:color w:val="000000" w:themeColor="text1"/>
                <w:sz w:val="20"/>
                <w:szCs w:val="20"/>
              </w:rPr>
              <w:t>Ciencia de datos aplicada a las finanzas</w:t>
            </w:r>
          </w:p>
        </w:tc>
      </w:tr>
      <w:tr w:rsidRPr="00E72126" w:rsidR="00591FEC" w:rsidTr="5FAFAEB6" w14:paraId="58485CD4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591FEC" w:rsidP="00D52F64" w:rsidRDefault="00591FEC" w14:paraId="068C87F4" w14:textId="77777777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Pr="00E72126" w:rsidR="00591FEC" w:rsidTr="5FAFAEB6" w14:paraId="7ABB836B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E72126" w:rsidR="00591FEC" w:rsidP="003B07C0" w:rsidRDefault="005D33F8" w14:paraId="6B1E0BE7" w14:textId="40038130">
            <w:pPr>
              <w:rPr>
                <w:rFonts w:cs="Arial"/>
                <w:sz w:val="20"/>
                <w:szCs w:val="20"/>
              </w:rPr>
            </w:pPr>
            <w:r w:rsidRPr="00E72126">
              <w:rPr>
                <w:rFonts w:cs="Arial"/>
                <w:b/>
                <w:sz w:val="20"/>
                <w:szCs w:val="20"/>
              </w:rPr>
              <w:t>Bloque</w:t>
            </w:r>
            <w:r w:rsidRPr="00E72126" w:rsidR="00591FEC">
              <w:rPr>
                <w:rFonts w:cs="Arial"/>
                <w:b/>
                <w:sz w:val="20"/>
                <w:szCs w:val="20"/>
              </w:rPr>
              <w:t xml:space="preserve">: </w:t>
            </w:r>
            <w:r w:rsidRPr="003B07C0" w:rsidR="00F6796F">
              <w:rPr>
                <w:rFonts w:cs="Arial"/>
                <w:sz w:val="20"/>
                <w:szCs w:val="20"/>
              </w:rPr>
              <w:t>Profesional</w:t>
            </w:r>
          </w:p>
        </w:tc>
      </w:tr>
      <w:tr w:rsidRPr="00E72126" w:rsidR="000D2E7D" w:rsidTr="5FAFAEB6" w14:paraId="4AEBECCA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0D2E7D" w:rsidP="000D2E7D" w:rsidRDefault="000D2E7D" w14:paraId="06AD8C4C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D22AF2" w:rsidTr="5FAFAEB6" w14:paraId="4CA8BC9E" w14:textId="77777777">
        <w:tc>
          <w:tcPr>
            <w:tcW w:w="2938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D22AF2" w:rsidP="00D22AF2" w:rsidRDefault="00D22AF2" w14:paraId="57E7EF87" w14:textId="77777777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Nivel educativo: </w:t>
            </w:r>
          </w:p>
          <w:p w:rsidRPr="0021380B" w:rsidR="00D22AF2" w:rsidP="00677613" w:rsidRDefault="00850D81" w14:paraId="77DCE854" w14:textId="6286212C">
            <w:pPr>
              <w:jc w:val="center"/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sz w:val="20"/>
                <w:szCs w:val="20"/>
              </w:rPr>
              <w:t>Maestría</w:t>
            </w:r>
          </w:p>
          <w:p w:rsidRPr="0021380B" w:rsidR="00D22AF2" w:rsidP="00D22AF2" w:rsidRDefault="00D22AF2" w14:paraId="70C9D9FF" w14:textId="77777777">
            <w:pPr>
              <w:rPr>
                <w:rFonts w:cs="Arial"/>
                <w:sz w:val="20"/>
                <w:szCs w:val="20"/>
              </w:rPr>
            </w:pPr>
          </w:p>
          <w:p w:rsidRPr="0021380B" w:rsidR="00677613" w:rsidP="00D22AF2" w:rsidRDefault="00D22AF2" w14:paraId="0ABCF2AB" w14:textId="77777777">
            <w:pPr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>Duración del ciclo:</w:t>
            </w:r>
            <w:r w:rsidRPr="23259203">
              <w:rPr>
                <w:rFonts w:cs="Arial"/>
                <w:sz w:val="20"/>
                <w:szCs w:val="20"/>
              </w:rPr>
              <w:t xml:space="preserve"> </w:t>
            </w:r>
          </w:p>
          <w:p w:rsidRPr="00E72126" w:rsidR="00677613" w:rsidP="42E1DD8E" w:rsidRDefault="005033C8" w14:paraId="2201784B" w14:textId="6824DCDD">
            <w:pPr>
              <w:jc w:val="center"/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sz w:val="20"/>
                <w:szCs w:val="20"/>
              </w:rPr>
              <w:t>5</w:t>
            </w:r>
            <w:r w:rsidRPr="23259203" w:rsidR="00D22AF2">
              <w:rPr>
                <w:rFonts w:cs="Arial"/>
                <w:sz w:val="20"/>
                <w:szCs w:val="20"/>
              </w:rPr>
              <w:t xml:space="preserve"> semanas</w:t>
            </w:r>
          </w:p>
        </w:tc>
        <w:tc>
          <w:tcPr>
            <w:tcW w:w="2939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="00677613" w:rsidP="00D22AF2" w:rsidRDefault="00D22AF2" w14:paraId="2D709490" w14:textId="4F46F2F7">
            <w:pPr>
              <w:rPr>
                <w:rFonts w:cs="Arial"/>
                <w:sz w:val="20"/>
                <w:szCs w:val="20"/>
              </w:rPr>
            </w:pPr>
            <w:r w:rsidRPr="00E72126">
              <w:rPr>
                <w:rFonts w:cs="Arial"/>
                <w:b/>
                <w:sz w:val="20"/>
                <w:szCs w:val="20"/>
              </w:rPr>
              <w:t xml:space="preserve">Clave de la asignatura: </w:t>
            </w:r>
          </w:p>
          <w:p w:rsidRPr="00E72126" w:rsidR="00190BD3" w:rsidP="00B948D0" w:rsidRDefault="00B948D0" w14:paraId="6FE3C3E5" w14:textId="52A741C1">
            <w:pPr>
              <w:shd w:val="clear" w:color="auto" w:fill="FFFF00"/>
              <w:jc w:val="center"/>
              <w:rPr>
                <w:rFonts w:cs="Arial"/>
                <w:b/>
                <w:sz w:val="20"/>
                <w:szCs w:val="20"/>
              </w:rPr>
            </w:pPr>
            <w:r w:rsidRPr="375AF974">
              <w:rPr>
                <w:rFonts w:cs="Arial"/>
                <w:sz w:val="20"/>
                <w:szCs w:val="20"/>
              </w:rPr>
              <w:t>CMP</w:t>
            </w:r>
          </w:p>
          <w:p w:rsidRPr="00E72126" w:rsidR="00D22AF2" w:rsidP="00D22AF2" w:rsidRDefault="00D22AF2" w14:paraId="469CD5DA" w14:textId="77777777">
            <w:pPr>
              <w:rPr>
                <w:rFonts w:cs="Arial"/>
                <w:sz w:val="20"/>
                <w:szCs w:val="20"/>
              </w:rPr>
            </w:pPr>
          </w:p>
          <w:p w:rsidRPr="00860322" w:rsidR="00D22AF2" w:rsidP="00860322" w:rsidRDefault="00D22AF2" w14:paraId="631B4908" w14:textId="69B2E91D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Créditos: </w:t>
            </w:r>
            <w:r w:rsidRPr="23259203" w:rsidR="00860322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2951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D22AF2" w:rsidP="00D22AF2" w:rsidRDefault="00850D81" w14:paraId="28CDAF7E" w14:textId="56A0AFF3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>Prerrequisito</w:t>
            </w:r>
            <w:r w:rsidRPr="23259203" w:rsidR="00D22AF2">
              <w:rPr>
                <w:rFonts w:cs="Arial"/>
                <w:b/>
                <w:sz w:val="20"/>
                <w:szCs w:val="20"/>
              </w:rPr>
              <w:t>:</w:t>
            </w:r>
          </w:p>
          <w:p w:rsidRPr="0021380B" w:rsidR="00D22AF2" w:rsidP="00677613" w:rsidRDefault="003B07C0" w14:paraId="75D24AB7" w14:textId="73581331">
            <w:pPr>
              <w:jc w:val="center"/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sz w:val="20"/>
                <w:szCs w:val="20"/>
              </w:rPr>
              <w:t>Ninguno</w:t>
            </w:r>
          </w:p>
          <w:p w:rsidRPr="0021380B" w:rsidR="00677613" w:rsidP="00D22AF2" w:rsidRDefault="00677613" w14:paraId="1F89356F" w14:textId="77777777">
            <w:pPr>
              <w:rPr>
                <w:rFonts w:cs="Arial"/>
                <w:b/>
                <w:sz w:val="20"/>
                <w:szCs w:val="20"/>
              </w:rPr>
            </w:pPr>
          </w:p>
          <w:p w:rsidRPr="0021380B" w:rsidR="00D22AF2" w:rsidP="00D22AF2" w:rsidRDefault="00D22AF2" w14:paraId="6DD3ACFA" w14:textId="77777777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>Requisito concurrente:</w:t>
            </w:r>
          </w:p>
          <w:p w:rsidRPr="00E72126" w:rsidR="00D22AF2" w:rsidP="00677613" w:rsidRDefault="00677613" w14:paraId="6C9FE1DD" w14:textId="77777777">
            <w:pPr>
              <w:jc w:val="center"/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sz w:val="20"/>
                <w:szCs w:val="20"/>
              </w:rPr>
              <w:t>Ninguno</w:t>
            </w:r>
          </w:p>
        </w:tc>
      </w:tr>
      <w:tr w:rsidRPr="00E72126" w:rsidR="00D22AF2" w:rsidTr="5FAFAEB6" w14:paraId="6A679FEF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D22AF2" w:rsidP="000D2E7D" w:rsidRDefault="00D22AF2" w14:paraId="0058D172" w14:textId="77777777">
            <w:pPr>
              <w:rPr>
                <w:rFonts w:cs="Arial"/>
                <w:sz w:val="20"/>
                <w:szCs w:val="20"/>
              </w:rPr>
            </w:pPr>
          </w:p>
        </w:tc>
      </w:tr>
      <w:tr w:rsidRPr="00E72126" w:rsidR="00076B42" w:rsidTr="5FAFAEB6" w14:paraId="56218B7A" w14:textId="77777777">
        <w:tc>
          <w:tcPr>
            <w:tcW w:w="2204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860322" w:rsidRDefault="00E3633A" w14:paraId="65108D4F" w14:textId="31B99D2D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Horas totales con académico: </w:t>
            </w:r>
            <w:r w:rsidRPr="23259203" w:rsidR="0021380B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2207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860322" w:rsidRDefault="00E3633A" w14:paraId="666775BA" w14:textId="3696E52C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Horas totales de trabajo autónomo (estudio): </w:t>
            </w:r>
            <w:r w:rsidRPr="23259203" w:rsidR="0021380B">
              <w:rPr>
                <w:rFonts w:cs="Arial"/>
                <w:sz w:val="20"/>
                <w:szCs w:val="20"/>
              </w:rPr>
              <w:t>74</w:t>
            </w:r>
          </w:p>
        </w:tc>
        <w:tc>
          <w:tcPr>
            <w:tcW w:w="2205" w:type="dxa"/>
            <w:gridSpan w:val="2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860322" w:rsidRDefault="00E3633A" w14:paraId="1D12A51B" w14:textId="476175C5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Horas totales de trabajo autónomo (actividad): </w:t>
            </w:r>
            <w:r w:rsidRPr="23259203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2212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21380B" w:rsidR="00E3633A" w:rsidP="00E3633A" w:rsidRDefault="00E3633A" w14:paraId="1C107D69" w14:textId="77777777">
            <w:pPr>
              <w:rPr>
                <w:rFonts w:cs="Arial"/>
                <w:b/>
                <w:sz w:val="20"/>
                <w:szCs w:val="20"/>
              </w:rPr>
            </w:pPr>
            <w:r w:rsidRPr="23259203">
              <w:rPr>
                <w:rFonts w:cs="Arial"/>
                <w:b/>
                <w:sz w:val="20"/>
                <w:szCs w:val="20"/>
              </w:rPr>
              <w:t xml:space="preserve">Instalaciones: </w:t>
            </w:r>
          </w:p>
          <w:p w:rsidRPr="0021380B" w:rsidR="00E3633A" w:rsidP="00E3633A" w:rsidRDefault="00190BD3" w14:paraId="77BE2F17" w14:textId="3CC7E656">
            <w:pPr>
              <w:rPr>
                <w:rFonts w:cs="Arial"/>
                <w:sz w:val="20"/>
                <w:szCs w:val="20"/>
              </w:rPr>
            </w:pPr>
            <w:r w:rsidRPr="23259203">
              <w:rPr>
                <w:rFonts w:cs="Arial"/>
                <w:sz w:val="20"/>
                <w:szCs w:val="20"/>
              </w:rPr>
              <w:t>Plataforma t</w:t>
            </w:r>
            <w:r w:rsidRPr="23259203" w:rsidR="00E3633A">
              <w:rPr>
                <w:rFonts w:cs="Arial"/>
                <w:sz w:val="20"/>
                <w:szCs w:val="20"/>
              </w:rPr>
              <w:t>ecnológica</w:t>
            </w:r>
          </w:p>
        </w:tc>
      </w:tr>
      <w:tr w:rsidRPr="00E72126" w:rsidR="00D22AF2" w:rsidTr="5FAFAEB6" w14:paraId="2E326A42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E72126" w:rsidR="00D22AF2" w:rsidP="000D2E7D" w:rsidRDefault="00D22AF2" w14:paraId="5FF0A68D" w14:textId="77777777">
            <w:pPr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FAFAEB6" w14:paraId="3C51AF3C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8E3682" w:rsidR="00E3633A" w:rsidP="00E3633A" w:rsidRDefault="00E3633A" w14:paraId="44BF271F" w14:textId="30112B61">
            <w:pPr>
              <w:tabs>
                <w:tab w:val="left" w:pos="1440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8E3682">
              <w:rPr>
                <w:rFonts w:cs="Arial"/>
                <w:b/>
                <w:bCs/>
                <w:sz w:val="20"/>
                <w:szCs w:val="20"/>
              </w:rPr>
              <w:t>Fines de aprendizaje / Resultados de aprendizaje:</w:t>
            </w:r>
          </w:p>
          <w:p w:rsidRPr="00483DB2" w:rsidR="00E3633A" w:rsidP="00E3633A" w:rsidRDefault="00E3633A" w14:paraId="744AFE5D" w14:textId="77777777">
            <w:pPr>
              <w:rPr>
                <w:rFonts w:cs="Arial"/>
                <w:sz w:val="20"/>
                <w:szCs w:val="20"/>
              </w:rPr>
            </w:pPr>
          </w:p>
          <w:p w:rsidR="0DD2DCC1" w:rsidP="0DD2DCC1" w:rsidRDefault="01A016EB" w14:paraId="112A610D" w14:textId="596E0002">
            <w:pPr>
              <w:rPr>
                <w:rFonts w:cs="Arial"/>
                <w:sz w:val="20"/>
                <w:szCs w:val="20"/>
              </w:rPr>
            </w:pPr>
            <w:r w:rsidRPr="24208696">
              <w:rPr>
                <w:rFonts w:cs="Arial"/>
                <w:sz w:val="20"/>
                <w:szCs w:val="20"/>
              </w:rPr>
              <w:t>El estudiante</w:t>
            </w:r>
            <w:r w:rsidRPr="66964017">
              <w:rPr>
                <w:rFonts w:cs="Arial"/>
                <w:sz w:val="20"/>
                <w:szCs w:val="20"/>
              </w:rPr>
              <w:t>:</w:t>
            </w:r>
          </w:p>
          <w:p w:rsidR="66964017" w:rsidP="66964017" w:rsidRDefault="66964017" w14:paraId="0E5AC511" w14:textId="421CCA02">
            <w:pPr>
              <w:rPr>
                <w:rFonts w:cs="Arial"/>
                <w:sz w:val="20"/>
                <w:szCs w:val="20"/>
              </w:rPr>
            </w:pPr>
          </w:p>
          <w:p w:rsidRPr="00B948D0" w:rsidR="00B948D0" w:rsidP="78FAE1A7" w:rsidRDefault="00B948D0" w14:paraId="173E8D31" w14:textId="77777777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jc w:val="both"/>
              <w:rPr>
                <w:sz w:val="20"/>
                <w:szCs w:val="20"/>
              </w:rPr>
            </w:pPr>
            <w:r w:rsidRPr="00B948D0">
              <w:rPr>
                <w:sz w:val="20"/>
                <w:szCs w:val="20"/>
              </w:rPr>
              <w:t xml:space="preserve">Aplica técnicas cuantitativas con apoyo de herramientas digitales y guías de modelación para interpretar patrones y generar insumos para la toma de decisiones financieras. </w:t>
            </w:r>
          </w:p>
          <w:p w:rsidRPr="00B948D0" w:rsidR="00B948D0" w:rsidP="78FAE1A7" w:rsidRDefault="00B948D0" w14:paraId="55BB57C2" w14:textId="5E7ADC3F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jc w:val="both"/>
              <w:rPr>
                <w:sz w:val="20"/>
                <w:szCs w:val="20"/>
              </w:rPr>
            </w:pPr>
            <w:r w:rsidRPr="00B948D0">
              <w:rPr>
                <w:sz w:val="20"/>
                <w:szCs w:val="20"/>
              </w:rPr>
              <w:t xml:space="preserve">Construye modelos cuantitativos a partir de variables definidas y supuestos explícitos, para estimar resultados de impacto financiero en las organizaciones. </w:t>
            </w:r>
          </w:p>
          <w:p w:rsidRPr="00483DB2" w:rsidR="003B07C0" w:rsidP="003B07C0" w:rsidRDefault="003B07C0" w14:paraId="11672060" w14:textId="13098987">
            <w:pPr>
              <w:pStyle w:val="ListParagraph"/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FAFAEB6" w14:paraId="68A1DFEC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E72126" w:rsidR="000D2E7D" w:rsidP="000D2E7D" w:rsidRDefault="000D2E7D" w14:paraId="24BC58A8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FAFAEB6" w14:paraId="68F9542E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DB739C" w:rsidR="000D2E7D" w:rsidP="00CB52DB" w:rsidRDefault="00BE1D7E" w14:paraId="25185819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  <w:commentRangeStart w:id="0"/>
            <w:r w:rsidRPr="00DB739C">
              <w:rPr>
                <w:rFonts w:cs="Arial"/>
                <w:b/>
                <w:sz w:val="20"/>
                <w:szCs w:val="20"/>
              </w:rPr>
              <w:t>Contenido temático</w:t>
            </w:r>
            <w:r w:rsidRPr="00DB739C" w:rsidR="00CB52DB">
              <w:rPr>
                <w:rFonts w:cs="Arial"/>
                <w:b/>
                <w:sz w:val="20"/>
                <w:szCs w:val="20"/>
              </w:rPr>
              <w:t>:</w:t>
            </w:r>
            <w:commentRangeEnd w:id="0"/>
            <w:r w:rsidRPr="00DB739C" w:rsidR="00846620">
              <w:rPr>
                <w:rStyle w:val="CommentReference"/>
                <w:rFonts w:cs="Arial"/>
                <w:sz w:val="20"/>
                <w:szCs w:val="20"/>
              </w:rPr>
              <w:commentReference w:id="0"/>
            </w:r>
          </w:p>
          <w:p w:rsidRPr="00DB739C" w:rsidR="00A41C36" w:rsidP="00E72126" w:rsidRDefault="00A41C36" w14:paraId="31F8781F" w14:textId="77777777">
            <w:pPr>
              <w:spacing w:line="276" w:lineRule="auto"/>
              <w:ind w:left="318"/>
              <w:contextualSpacing/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DB739C" w:rsidR="00066CFB" w:rsidP="00B948D0" w:rsidRDefault="00B948D0" w14:paraId="29031D39" w14:textId="2757D9B4">
            <w:pPr>
              <w:pStyle w:val="ListParagraph"/>
              <w:numPr>
                <w:ilvl w:val="0"/>
                <w:numId w:val="13"/>
              </w:numPr>
              <w:spacing w:before="80"/>
              <w:rPr>
                <w:sz w:val="20"/>
                <w:szCs w:val="20"/>
              </w:rPr>
            </w:pPr>
            <w:r w:rsidRPr="00DB739C">
              <w:rPr>
                <w:sz w:val="20"/>
                <w:szCs w:val="20"/>
              </w:rPr>
              <w:t>Fundamentos de ciencia de datos en el contexto financiero</w:t>
            </w:r>
          </w:p>
          <w:p w:rsidRPr="00DB739C" w:rsidR="00B948D0" w:rsidP="00B948D0" w:rsidRDefault="00B948D0" w14:paraId="2B32ABEC" w14:textId="77777777">
            <w:pPr>
              <w:pStyle w:val="ListParagraph"/>
              <w:numPr>
                <w:ilvl w:val="1"/>
                <w:numId w:val="13"/>
              </w:numPr>
              <w:spacing w:before="80"/>
              <w:rPr>
                <w:sz w:val="20"/>
                <w:szCs w:val="20"/>
              </w:rPr>
            </w:pPr>
            <w:r w:rsidRPr="00DB739C">
              <w:rPr>
                <w:sz w:val="20"/>
                <w:szCs w:val="20"/>
              </w:rPr>
              <w:t>Concepto y alcance de ciencia de datos</w:t>
            </w:r>
          </w:p>
          <w:p w:rsidRPr="00DB739C" w:rsidR="00B948D0" w:rsidP="00B948D0" w:rsidRDefault="00B948D0" w14:paraId="0B4E1D49" w14:textId="79F94D87">
            <w:pPr>
              <w:pStyle w:val="ListParagraph"/>
              <w:numPr>
                <w:ilvl w:val="1"/>
                <w:numId w:val="13"/>
              </w:numPr>
              <w:spacing w:before="80"/>
              <w:rPr>
                <w:sz w:val="20"/>
                <w:szCs w:val="20"/>
              </w:rPr>
            </w:pPr>
            <w:r w:rsidRPr="00DB739C">
              <w:rPr>
                <w:sz w:val="20"/>
                <w:szCs w:val="20"/>
              </w:rPr>
              <w:t>Tipos de datos financieros</w:t>
            </w:r>
          </w:p>
          <w:p w:rsidRPr="00DB739C" w:rsidR="00B948D0" w:rsidP="00B948D0" w:rsidRDefault="00B948D0" w14:paraId="7358E109" w14:textId="69F3CB96">
            <w:pPr>
              <w:pStyle w:val="ListParagraph"/>
              <w:numPr>
                <w:ilvl w:val="1"/>
                <w:numId w:val="13"/>
              </w:numPr>
              <w:spacing w:before="80"/>
              <w:rPr>
                <w:sz w:val="20"/>
                <w:szCs w:val="20"/>
              </w:rPr>
            </w:pPr>
            <w:r w:rsidRPr="00DB739C">
              <w:rPr>
                <w:sz w:val="20"/>
                <w:szCs w:val="20"/>
              </w:rPr>
              <w:t>Rol de la analítica en la toma de decisiones</w:t>
            </w:r>
          </w:p>
          <w:p w:rsidRPr="00DB739C" w:rsidR="00B948D0" w:rsidP="00B948D0" w:rsidRDefault="00B948D0" w14:paraId="71F453CE" w14:textId="77777777">
            <w:pPr>
              <w:ind w:left="720"/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DB739C" w:rsidR="00D81FBB" w:rsidP="00B948D0" w:rsidRDefault="00B948D0" w14:paraId="72642D16" w14:textId="160B3D6F">
            <w:pPr>
              <w:pStyle w:val="ListParagraph"/>
              <w:numPr>
                <w:ilvl w:val="0"/>
                <w:numId w:val="13"/>
              </w:numPr>
              <w:spacing w:before="80"/>
              <w:rPr>
                <w:rFonts w:eastAsia="Arial" w:cs="Arial"/>
                <w:sz w:val="20"/>
                <w:szCs w:val="20"/>
              </w:rPr>
            </w:pPr>
            <w:r w:rsidRPr="00DB739C">
              <w:rPr>
                <w:rFonts w:eastAsia="Arial" w:cs="Arial"/>
                <w:sz w:val="20"/>
                <w:szCs w:val="20"/>
              </w:rPr>
              <w:t>Preparación y gestión de datos financieros</w:t>
            </w:r>
          </w:p>
          <w:p w:rsidRPr="00DB739C" w:rsidR="0047758B" w:rsidP="00684882" w:rsidRDefault="00684882" w14:paraId="0E870BDC" w14:textId="27F73DE7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Obtención e integración de datos financieros</w:t>
            </w:r>
          </w:p>
          <w:p w:rsidRPr="00DB739C" w:rsidR="005909A2" w:rsidP="00B948D0" w:rsidRDefault="00B948D0" w14:paraId="09982AE4" w14:textId="6FD83476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Limpieza y transformación de datos</w:t>
            </w:r>
          </w:p>
          <w:p w:rsidRPr="00DB739C" w:rsidR="00B948D0" w:rsidP="00B948D0" w:rsidRDefault="00B948D0" w14:paraId="227F0267" w14:textId="2DE5F8A7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Calidad y consistencia de datos</w:t>
            </w:r>
          </w:p>
          <w:p w:rsidRPr="00DB739C" w:rsidR="000D2E7D" w:rsidP="00EC3431" w:rsidRDefault="000D2E7D" w14:paraId="1479DC4D" w14:textId="77777777">
            <w:pPr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DB739C" w:rsidR="00D81FBB" w:rsidP="00B948D0" w:rsidRDefault="00B948D0" w14:paraId="406F1A7E" w14:textId="09F440F5">
            <w:pPr>
              <w:pStyle w:val="ListParagraph"/>
              <w:numPr>
                <w:ilvl w:val="0"/>
                <w:numId w:val="13"/>
              </w:numPr>
              <w:spacing w:before="80"/>
              <w:rPr>
                <w:rFonts w:eastAsia="Arial" w:cs="Arial"/>
                <w:sz w:val="20"/>
                <w:szCs w:val="20"/>
              </w:rPr>
            </w:pPr>
            <w:r w:rsidRPr="00DB739C">
              <w:rPr>
                <w:rFonts w:eastAsia="Arial" w:cs="Arial"/>
                <w:sz w:val="20"/>
                <w:szCs w:val="20"/>
              </w:rPr>
              <w:t>Análisis exploratorio y visualización de datos</w:t>
            </w:r>
          </w:p>
          <w:p w:rsidRPr="00DB739C" w:rsidR="008E262D" w:rsidP="00B948D0" w:rsidRDefault="00B948D0" w14:paraId="1683979C" w14:textId="40B9D678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Estadística descriptiva aplicada</w:t>
            </w:r>
          </w:p>
          <w:p w:rsidRPr="00DB739C" w:rsidR="008E262D" w:rsidP="00B948D0" w:rsidRDefault="00B948D0" w14:paraId="1D27D1D3" w14:textId="1C460170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Identificación de patrones y tendencias</w:t>
            </w:r>
          </w:p>
          <w:p w:rsidRPr="00DB739C" w:rsidR="00B948D0" w:rsidP="00684882" w:rsidRDefault="00B948D0" w14:paraId="23A0DABE" w14:textId="753E7302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Visualización de datos financieros</w:t>
            </w:r>
          </w:p>
          <w:p w:rsidRPr="00DB739C" w:rsidR="008E262D" w:rsidP="00EC3431" w:rsidRDefault="008E262D" w14:paraId="71FAD709" w14:textId="77777777">
            <w:pPr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  <w:p w:rsidRPr="00DB739C" w:rsidR="00D81FBB" w:rsidP="00B948D0" w:rsidRDefault="00B948D0" w14:paraId="504B7689" w14:textId="5205A717">
            <w:pPr>
              <w:pStyle w:val="ListParagraph"/>
              <w:numPr>
                <w:ilvl w:val="0"/>
                <w:numId w:val="13"/>
              </w:numPr>
              <w:spacing w:before="80"/>
              <w:rPr>
                <w:rFonts w:eastAsia="Arial" w:cs="Arial"/>
                <w:sz w:val="20"/>
                <w:szCs w:val="20"/>
              </w:rPr>
            </w:pPr>
            <w:r w:rsidRPr="00DB739C">
              <w:rPr>
                <w:rFonts w:eastAsia="Arial" w:cs="Arial"/>
                <w:sz w:val="20"/>
                <w:szCs w:val="20"/>
              </w:rPr>
              <w:t>Modelación cuantitativa para la toma de decisiones</w:t>
            </w:r>
          </w:p>
          <w:p w:rsidRPr="00DB739C" w:rsidR="003C7E37" w:rsidP="00B948D0" w:rsidRDefault="00B948D0" w14:paraId="271A73C8" w14:textId="7E5B2478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Construcción de modelos financieros</w:t>
            </w:r>
          </w:p>
          <w:p w:rsidRPr="00DB739C" w:rsidR="003C7E37" w:rsidP="00B948D0" w:rsidRDefault="00B948D0" w14:paraId="05AA6BB9" w14:textId="541C67C5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Definición de variables y supuestos</w:t>
            </w:r>
          </w:p>
          <w:p w:rsidRPr="00DB739C" w:rsidR="00B948D0" w:rsidP="00B948D0" w:rsidRDefault="00B948D0" w14:paraId="3C317E21" w14:textId="6E4491A7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Validación de modelos</w:t>
            </w:r>
          </w:p>
          <w:p w:rsidRPr="00DB739C" w:rsidR="003C7E37" w:rsidP="003C7E37" w:rsidRDefault="003C7E37" w14:paraId="14197C14" w14:textId="4317633A">
            <w:pPr>
              <w:spacing w:before="80"/>
              <w:rPr>
                <w:rFonts w:eastAsia="Arial" w:cs="Arial"/>
                <w:sz w:val="20"/>
                <w:szCs w:val="20"/>
              </w:rPr>
            </w:pPr>
          </w:p>
          <w:p w:rsidRPr="00DB739C" w:rsidR="003C7E37" w:rsidP="00B948D0" w:rsidRDefault="00B948D0" w14:paraId="53063E5F" w14:textId="79872536">
            <w:pPr>
              <w:pStyle w:val="ListParagraph"/>
              <w:numPr>
                <w:ilvl w:val="0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Aplicación de modelos en decisiones financieras</w:t>
            </w:r>
          </w:p>
          <w:p w:rsidRPr="00DB739C" w:rsidR="00597D5C" w:rsidP="00B948D0" w:rsidRDefault="00B948D0" w14:paraId="1D6F3666" w14:textId="059EADD4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val="en-US"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Interpretación de resultados de modelos</w:t>
            </w:r>
          </w:p>
          <w:p w:rsidRPr="00DB739C" w:rsidR="00891009" w:rsidP="00B948D0" w:rsidRDefault="00B948D0" w14:paraId="6B697354" w14:textId="39A4D6E9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Evaluación de escenarios</w:t>
            </w:r>
          </w:p>
          <w:p w:rsidRPr="00DB739C" w:rsidR="00B948D0" w:rsidP="00B948D0" w:rsidRDefault="00B948D0" w14:paraId="05BC37C8" w14:textId="068B3F4E">
            <w:pPr>
              <w:pStyle w:val="ListParagraph"/>
              <w:numPr>
                <w:ilvl w:val="1"/>
                <w:numId w:val="13"/>
              </w:numPr>
              <w:rPr>
                <w:rFonts w:cs="Arial" w:eastAsiaTheme="minorEastAsia"/>
                <w:sz w:val="20"/>
                <w:szCs w:val="20"/>
                <w:lang w:eastAsia="es-MX"/>
              </w:rPr>
            </w:pPr>
            <w:r w:rsidRPr="00DB739C">
              <w:rPr>
                <w:rFonts w:cs="Arial" w:eastAsiaTheme="minorEastAsia"/>
                <w:sz w:val="20"/>
                <w:szCs w:val="20"/>
                <w:lang w:eastAsia="es-MX"/>
              </w:rPr>
              <w:t>Comunicación de resultados analíticos</w:t>
            </w:r>
          </w:p>
          <w:p w:rsidRPr="00DB739C" w:rsidR="008E262D" w:rsidP="00AC0248" w:rsidRDefault="008E262D" w14:paraId="647B4B01" w14:textId="0C45C269">
            <w:pPr>
              <w:pStyle w:val="ListParagraph"/>
              <w:ind w:left="1080"/>
              <w:rPr>
                <w:rFonts w:cs="Arial" w:eastAsiaTheme="minorEastAsia"/>
                <w:sz w:val="20"/>
                <w:szCs w:val="20"/>
                <w:lang w:eastAsia="es-MX"/>
              </w:rPr>
            </w:pPr>
          </w:p>
        </w:tc>
      </w:tr>
      <w:tr w:rsidRPr="00E72126" w:rsidR="000D2E7D" w:rsidTr="5FAFAEB6" w14:paraId="0E006217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E72126" w:rsidR="000D2E7D" w:rsidP="000D2E7D" w:rsidRDefault="000D2E7D" w14:paraId="401F5B5A" w14:textId="77777777">
            <w:pPr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FAFAEB6" w14:paraId="2AD19B64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2605D4" w:rsidR="003C4246" w:rsidP="003C4246" w:rsidRDefault="003C4246" w14:paraId="523A9F94" w14:textId="77777777">
            <w:pPr>
              <w:pStyle w:val="ListParagraph"/>
              <w:ind w:left="25"/>
              <w:jc w:val="both"/>
              <w:rPr>
                <w:rFonts w:cs="Arial"/>
                <w:b/>
                <w:sz w:val="20"/>
                <w:szCs w:val="20"/>
              </w:rPr>
            </w:pPr>
            <w:r w:rsidRPr="739C19B9">
              <w:rPr>
                <w:rFonts w:cs="Arial"/>
                <w:b/>
                <w:sz w:val="20"/>
                <w:szCs w:val="20"/>
              </w:rPr>
              <w:t xml:space="preserve">Actividades de aprendizaje bajo la conducción de un académico, a </w:t>
            </w:r>
            <w:commentRangeStart w:id="1"/>
            <w:r w:rsidRPr="739C19B9">
              <w:rPr>
                <w:rFonts w:cs="Arial"/>
                <w:b/>
                <w:sz w:val="20"/>
                <w:szCs w:val="20"/>
              </w:rPr>
              <w:t>seleccionar</w:t>
            </w:r>
            <w:commentRangeEnd w:id="1"/>
            <w:r w:rsidRPr="739C19B9" w:rsidR="00846620">
              <w:rPr>
                <w:rStyle w:val="CommentReference"/>
                <w:rFonts w:cs="Arial"/>
                <w:b/>
                <w:sz w:val="20"/>
                <w:szCs w:val="20"/>
              </w:rPr>
              <w:commentReference w:id="1"/>
            </w:r>
            <w:r w:rsidRPr="739C19B9">
              <w:rPr>
                <w:rFonts w:cs="Arial"/>
                <w:b/>
                <w:sz w:val="20"/>
                <w:szCs w:val="20"/>
              </w:rPr>
              <w:t>*:</w:t>
            </w:r>
          </w:p>
          <w:p w:rsidRPr="002605D4" w:rsidR="003C4246" w:rsidP="003C4246" w:rsidRDefault="003C4246" w14:paraId="2E08DA7E" w14:textId="77777777">
            <w:pPr>
              <w:pStyle w:val="ListParagraph"/>
              <w:ind w:left="25"/>
              <w:jc w:val="both"/>
              <w:rPr>
                <w:rFonts w:cs="Arial"/>
                <w:b/>
                <w:sz w:val="20"/>
                <w:szCs w:val="20"/>
              </w:rPr>
            </w:pPr>
          </w:p>
          <w:p w:rsidRPr="0021380B" w:rsidR="0021380B" w:rsidRDefault="0021380B" w14:paraId="25283C50" w14:textId="77777777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Aprendizaje colaborativo que busca unir los esfuerzos de los alumnos y el académico para la adquisición de conocimientos, habilidades y competencias.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139E9DBC" w14:textId="77777777">
            <w:pPr>
              <w:pStyle w:val="ListParagraph"/>
              <w:numPr>
                <w:ilvl w:val="0"/>
                <w:numId w:val="5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Estudio de caso para identificar problemas, generar conclusiones y proponer soluciones.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4715F283" w14:textId="7777777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Experiencias estructuradas que faciliten la experimentación y participación de los alumnos en actividades concretas.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300574CA" w14:textId="77777777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Foro de discusión para el intercambio grupal de conocimientos y/o experiencias específicas a partir de la mediación del académico.   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5C5E441F" w14:textId="77777777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Investigación documental para el acopio de información de fuentes primarias y secundarias.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76831D4" w14:textId="77777777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Análisis crítico de lecturas relacionadas con la temática del curso para su discusión y exposición de conclusiones.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34C6050" w14:textId="77777777">
            <w:pPr>
              <w:pStyle w:val="ListParagraph"/>
              <w:numPr>
                <w:ilvl w:val="0"/>
                <w:numId w:val="10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Resumen para la síntesis de contenidos en sus aspectos fundamentales.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0417D627" w14:textId="77777777">
            <w:pPr>
              <w:pStyle w:val="ListParagraph"/>
              <w:numPr>
                <w:ilvl w:val="0"/>
                <w:numId w:val="11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Trabajo en equipo para desarrollar tareas, resolver problemas y/o elaborar productos con la orientación del académico.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17F37AA" w14:textId="77777777">
            <w:pPr>
              <w:pStyle w:val="ListParagraph"/>
              <w:numPr>
                <w:ilvl w:val="0"/>
                <w:numId w:val="12"/>
              </w:numPr>
              <w:tabs>
                <w:tab w:val="clear" w:pos="720"/>
              </w:tabs>
              <w:ind w:left="318"/>
              <w:rPr>
                <w:rFonts w:cs="Arial"/>
                <w:sz w:val="20"/>
                <w:szCs w:val="20"/>
                <w:lang w:val="es-ES"/>
              </w:rPr>
            </w:pPr>
            <w:r w:rsidRPr="739C19B9">
              <w:rPr>
                <w:rFonts w:cs="Arial"/>
                <w:sz w:val="20"/>
                <w:szCs w:val="20"/>
              </w:rPr>
              <w:t>Video grabado por el académico, donde se realiza una demostración con los pasos a seguir para realizar una tarea determinada.</w:t>
            </w:r>
            <w:r w:rsidRPr="739C19B9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605D4" w:rsidR="00EC3431" w:rsidP="00EC3431" w:rsidRDefault="00EC3431" w14:paraId="68088B37" w14:textId="77777777">
            <w:pPr>
              <w:pStyle w:val="ListParagraph"/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Pr="00E72126" w:rsidR="00CB52DB" w:rsidTr="5FAFAEB6" w14:paraId="18323D17" w14:textId="77777777">
        <w:tc>
          <w:tcPr>
            <w:tcW w:w="8828" w:type="dxa"/>
            <w:gridSpan w:val="6"/>
            <w:tcBorders>
              <w:left w:val="nil"/>
              <w:bottom w:val="single" w:color="auto" w:sz="4" w:space="0"/>
              <w:right w:val="nil"/>
            </w:tcBorders>
            <w:tcMar/>
          </w:tcPr>
          <w:p w:rsidRPr="00E72126" w:rsidR="00CB52DB" w:rsidP="00C561A2" w:rsidRDefault="00CB52DB" w14:paraId="46432012" w14:textId="77777777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Pr="00E72126" w:rsidR="00CB52DB" w:rsidTr="5FAFAEB6" w14:paraId="4C87058E" w14:textId="77777777">
        <w:tc>
          <w:tcPr>
            <w:tcW w:w="8828" w:type="dxa"/>
            <w:gridSpan w:val="6"/>
            <w:tcBorders>
              <w:bottom w:val="single" w:color="auto" w:sz="4" w:space="0"/>
            </w:tcBorders>
            <w:tcMar/>
          </w:tcPr>
          <w:p w:rsidRPr="0021380B" w:rsidR="003C4246" w:rsidP="003C4246" w:rsidRDefault="003C4246" w14:paraId="110D1B14" w14:textId="77777777">
            <w:pPr>
              <w:rPr>
                <w:rFonts w:cs="Arial"/>
                <w:sz w:val="20"/>
                <w:szCs w:val="20"/>
              </w:rPr>
            </w:pPr>
            <w:commentRangeStart w:id="2"/>
            <w:r w:rsidRPr="5DC2BBDD">
              <w:rPr>
                <w:rFonts w:cs="Arial"/>
                <w:b/>
                <w:sz w:val="20"/>
                <w:szCs w:val="20"/>
              </w:rPr>
              <w:t>Actividades de aprendizaje independiente:</w:t>
            </w:r>
            <w:commentRangeEnd w:id="2"/>
            <w:r w:rsidRPr="0021380B" w:rsidR="00846620">
              <w:rPr>
                <w:rStyle w:val="CommentReference"/>
                <w:rFonts w:cs="Arial"/>
                <w:sz w:val="20"/>
                <w:szCs w:val="20"/>
              </w:rPr>
              <w:commentReference w:id="2"/>
            </w:r>
          </w:p>
          <w:p w:rsidRPr="0021380B" w:rsidR="003C4246" w:rsidP="003C4246" w:rsidRDefault="003C4246" w14:paraId="3ED4996B" w14:textId="77777777">
            <w:pPr>
              <w:rPr>
                <w:rFonts w:cs="Arial"/>
                <w:sz w:val="20"/>
                <w:szCs w:val="20"/>
              </w:rPr>
            </w:pPr>
          </w:p>
          <w:p w:rsidRPr="0021380B" w:rsidR="0021380B" w:rsidRDefault="0021380B" w14:paraId="07159A6C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Indagación sobre un tema específico a través de la pregunta.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2D1E74A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Ejercicios de reforzamiento de aprendizaje en clase.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9A2FBB8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Lecturas dirigidas de temas relacionados con el contenido del curso.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C9F82A8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Trabajo en equipo para desarrollar tareas, resolver problemas y/o elaborar productos.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3E644571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Desarrollo de un proyecto que brinde una propuesta de solución a una problemática específica.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27C8D4CC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Estudio de casos para identificar problemas y proponer soluciones.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5E985A4B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Foro de discusión para la construcción de conocimiento colectivo.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15CCD454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Actividades que implementen la metodología Aprendizaje Basado en Problemas (ABP).</w:t>
            </w:r>
            <w:r w:rsidRPr="5DC2BBDD">
              <w:rPr>
                <w:rFonts w:cs="Arial"/>
                <w:sz w:val="20"/>
                <w:szCs w:val="20"/>
                <w:lang w:val="es-ES"/>
              </w:rPr>
              <w:t> </w:t>
            </w:r>
          </w:p>
          <w:p w:rsidRPr="0021380B" w:rsidR="0021380B" w:rsidRDefault="0021380B" w14:paraId="6DFA4F43" w14:textId="77777777">
            <w:pPr>
              <w:pStyle w:val="ListParagraph"/>
              <w:numPr>
                <w:ilvl w:val="0"/>
                <w:numId w:val="1"/>
              </w:numPr>
              <w:ind w:left="309" w:hanging="284"/>
              <w:jc w:val="both"/>
              <w:rPr>
                <w:rFonts w:cs="Arial"/>
                <w:sz w:val="20"/>
                <w:szCs w:val="20"/>
                <w:lang w:val="es-ES"/>
              </w:rPr>
            </w:pPr>
            <w:r w:rsidRPr="5DC2BBDD">
              <w:rPr>
                <w:rFonts w:cs="Arial"/>
                <w:sz w:val="20"/>
                <w:szCs w:val="20"/>
              </w:rPr>
              <w:t>Elaboración de una composición escrita, ensayo o informe</w:t>
            </w:r>
          </w:p>
          <w:p w:rsidRPr="0021380B" w:rsidR="003C4246" w:rsidP="0021380B" w:rsidRDefault="003C4246" w14:paraId="51049A3A" w14:textId="73DD2D09">
            <w:pPr>
              <w:pStyle w:val="ListParagraph"/>
              <w:ind w:left="309"/>
              <w:jc w:val="both"/>
              <w:rPr>
                <w:rFonts w:cs="Arial"/>
                <w:sz w:val="20"/>
                <w:szCs w:val="20"/>
              </w:rPr>
            </w:pPr>
          </w:p>
          <w:p w:rsidRPr="003B07C0" w:rsidR="00604D0F" w:rsidP="00604D0F" w:rsidRDefault="00604D0F" w14:paraId="786B6ECF" w14:textId="67461DD8">
            <w:pPr>
              <w:pStyle w:val="ListParagraph"/>
              <w:spacing w:line="27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Pr="00E72126" w:rsidR="000D2E7D" w:rsidTr="5FAFAEB6" w14:paraId="068D57BD" w14:textId="77777777">
        <w:trPr>
          <w:trHeight w:val="674"/>
        </w:trPr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Pr="002605D4" w:rsidR="00604D0F" w:rsidP="00C561A2" w:rsidRDefault="00604D0F" w14:paraId="72ECEEAD" w14:textId="4A797968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C561A2" w:rsidTr="5FAFAEB6" w14:paraId="79227596" w14:textId="77777777">
        <w:tc>
          <w:tcPr>
            <w:tcW w:w="8828" w:type="dxa"/>
            <w:gridSpan w:val="6"/>
            <w:tcMar/>
          </w:tcPr>
          <w:p w:rsidRPr="002605D4" w:rsidR="00C561A2" w:rsidP="000F42D4" w:rsidRDefault="000F42D4" w14:paraId="776BAEEB" w14:textId="77777777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  <w:r w:rsidRPr="5DC2BBDD">
              <w:rPr>
                <w:rFonts w:cs="Arial"/>
                <w:b/>
                <w:sz w:val="20"/>
                <w:szCs w:val="20"/>
              </w:rPr>
              <w:t xml:space="preserve">Criterios de </w:t>
            </w:r>
            <w:commentRangeStart w:id="3"/>
            <w:r w:rsidRPr="5DC2BBDD" w:rsidR="00C561A2">
              <w:rPr>
                <w:rFonts w:cs="Arial"/>
                <w:b/>
                <w:sz w:val="20"/>
                <w:szCs w:val="20"/>
              </w:rPr>
              <w:t>evaluación</w:t>
            </w:r>
            <w:commentRangeEnd w:id="3"/>
            <w:r w:rsidRPr="5DC2BBDD" w:rsidR="00846620">
              <w:rPr>
                <w:rStyle w:val="CommentReference"/>
                <w:rFonts w:cs="Arial"/>
                <w:b/>
                <w:sz w:val="20"/>
                <w:szCs w:val="20"/>
              </w:rPr>
              <w:commentReference w:id="3"/>
            </w:r>
            <w:r w:rsidRPr="5DC2BBDD" w:rsidR="00C561A2">
              <w:rPr>
                <w:rFonts w:cs="Arial"/>
                <w:b/>
                <w:sz w:val="20"/>
                <w:szCs w:val="20"/>
              </w:rPr>
              <w:t>:</w:t>
            </w:r>
          </w:p>
        </w:tc>
      </w:tr>
      <w:tr w:rsidRPr="00E72126" w:rsidR="008B598F" w:rsidTr="5FAFAEB6" w14:paraId="6AE95006" w14:textId="77777777">
        <w:tc>
          <w:tcPr>
            <w:tcW w:w="8828" w:type="dxa"/>
            <w:gridSpan w:val="6"/>
            <w:tcMar/>
          </w:tcPr>
          <w:p w:rsidRPr="00E72126" w:rsidR="008B598F" w:rsidP="00C561A2" w:rsidRDefault="008B598F" w14:paraId="3A060463" w14:textId="77777777">
            <w:pPr>
              <w:rPr>
                <w:rFonts w:cs="Arial"/>
                <w:sz w:val="20"/>
                <w:szCs w:val="20"/>
              </w:rPr>
            </w:pPr>
          </w:p>
          <w:p w:rsidRPr="00E72126" w:rsidR="008B598F" w:rsidP="007B2C6D" w:rsidRDefault="0021380B" w14:paraId="5D7EF77D" w14:textId="40792B3B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5DC2BBDD">
              <w:rPr>
                <w:rFonts w:cs="Arial"/>
                <w:sz w:val="20"/>
                <w:szCs w:val="20"/>
              </w:rPr>
              <w:t>La evaluación parcial estará dentro del rango 40% y 60% de la calificación final del curso. La evaluación final estará dentro del rango 40% y 60% de la calificación final del curso. La suma de los criterios de evaluación parciales y finales corresponderá al 100% de la calificación total del curso.</w:t>
            </w:r>
            <w:bookmarkStart w:name="_Hlk25746756" w:id="4"/>
            <w:r w:rsidRPr="5DC2BBDD">
              <w:rPr>
                <w:rFonts w:cs="Arial"/>
                <w:sz w:val="20"/>
                <w:szCs w:val="20"/>
              </w:rPr>
              <w:t xml:space="preserve"> </w:t>
            </w:r>
            <w:bookmarkEnd w:id="4"/>
          </w:p>
        </w:tc>
      </w:tr>
      <w:tr w:rsidRPr="00E72126" w:rsidR="00C561A2" w:rsidTr="5FAFAEB6" w14:paraId="5C309186" w14:textId="77777777">
        <w:tc>
          <w:tcPr>
            <w:tcW w:w="8828" w:type="dxa"/>
            <w:gridSpan w:val="6"/>
            <w:tcBorders>
              <w:left w:val="nil"/>
              <w:right w:val="nil"/>
            </w:tcBorders>
            <w:tcMar/>
          </w:tcPr>
          <w:p w:rsidR="00E3633A" w:rsidP="00E3633A" w:rsidRDefault="00E3633A" w14:paraId="122DAD68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567AE0A">
              <w:rPr>
                <w:sz w:val="18"/>
                <w:szCs w:val="18"/>
              </w:rPr>
              <w:t xml:space="preserve">*El </w:t>
            </w:r>
            <w:r>
              <w:rPr>
                <w:sz w:val="18"/>
                <w:szCs w:val="18"/>
              </w:rPr>
              <w:t xml:space="preserve">académico </w:t>
            </w:r>
            <w:r w:rsidRPr="0567AE0A">
              <w:rPr>
                <w:sz w:val="18"/>
                <w:szCs w:val="18"/>
              </w:rPr>
              <w:t>podrá hacer uso de diferentes actividades didácticas para lograr los resultados de aprendizaje</w:t>
            </w:r>
          </w:p>
          <w:p w:rsidR="00604D0F" w:rsidP="00C561A2" w:rsidRDefault="00604D0F" w14:paraId="23C83E11" w14:textId="1DB3E9E3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  <w:p w:rsidRPr="00E72126" w:rsidR="00604D0F" w:rsidP="00C561A2" w:rsidRDefault="00604D0F" w14:paraId="13AFD950" w14:textId="2BB10566">
            <w:pPr>
              <w:spacing w:line="276" w:lineRule="auto"/>
              <w:rPr>
                <w:rFonts w:cs="Arial"/>
                <w:sz w:val="20"/>
                <w:szCs w:val="20"/>
              </w:rPr>
            </w:pPr>
          </w:p>
        </w:tc>
      </w:tr>
      <w:tr w:rsidRPr="00E72126" w:rsidR="00C561A2" w:rsidTr="5FAFAEB6" w14:paraId="660EBECA" w14:textId="77777777">
        <w:tc>
          <w:tcPr>
            <w:tcW w:w="8828" w:type="dxa"/>
            <w:gridSpan w:val="6"/>
            <w:tcMar/>
          </w:tcPr>
          <w:p w:rsidRPr="00E72126" w:rsidR="00C561A2" w:rsidP="00C561A2" w:rsidRDefault="00C561A2" w14:paraId="4E4BBC1D" w14:textId="635187D3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  <w:commentRangeStart w:id="5"/>
            <w:r w:rsidRPr="00E72126">
              <w:rPr>
                <w:rFonts w:cs="Arial"/>
                <w:b/>
                <w:sz w:val="20"/>
                <w:szCs w:val="20"/>
              </w:rPr>
              <w:t xml:space="preserve">Perfil mínimo del </w:t>
            </w:r>
            <w:r w:rsidR="00E3633A">
              <w:rPr>
                <w:rFonts w:cs="Arial"/>
                <w:b/>
                <w:sz w:val="20"/>
                <w:szCs w:val="20"/>
              </w:rPr>
              <w:t>académico</w:t>
            </w:r>
            <w:commentRangeEnd w:id="5"/>
            <w:r w:rsidRPr="00E72126" w:rsidR="00747CED">
              <w:rPr>
                <w:rStyle w:val="CommentReference"/>
                <w:rFonts w:cs="Arial"/>
                <w:b/>
                <w:sz w:val="20"/>
                <w:szCs w:val="20"/>
              </w:rPr>
              <w:commentReference w:id="5"/>
            </w:r>
            <w:r w:rsidRPr="00E72126">
              <w:rPr>
                <w:rFonts w:cs="Arial"/>
                <w:b/>
                <w:sz w:val="20"/>
                <w:szCs w:val="20"/>
              </w:rPr>
              <w:t>:</w:t>
            </w:r>
          </w:p>
          <w:p w:rsidRPr="00E72126" w:rsidR="00CD7B13" w:rsidP="00C561A2" w:rsidRDefault="00CD7B13" w14:paraId="4A7C76BB" w14:textId="77777777">
            <w:pPr>
              <w:spacing w:line="276" w:lineRule="auto"/>
              <w:rPr>
                <w:rFonts w:cs="Arial"/>
                <w:b/>
                <w:sz w:val="20"/>
                <w:szCs w:val="20"/>
              </w:rPr>
            </w:pPr>
          </w:p>
          <w:p w:rsidRPr="00A25CBB" w:rsidR="00A41C36" w:rsidP="00A25CBB" w:rsidRDefault="00C561A2" w14:paraId="23E3C7BD" w14:textId="196D6778">
            <w:pPr>
              <w:jc w:val="both"/>
              <w:rPr>
                <w:rFonts w:cs="Arial"/>
                <w:sz w:val="20"/>
                <w:szCs w:val="20"/>
              </w:rPr>
            </w:pPr>
            <w:r w:rsidRPr="5FAFAEB6" w:rsidR="00C561A2">
              <w:rPr>
                <w:rFonts w:cs="Arial"/>
                <w:sz w:val="20"/>
                <w:szCs w:val="20"/>
              </w:rPr>
              <w:t xml:space="preserve">Preferentemente </w:t>
            </w:r>
            <w:r w:rsidRPr="5FAFAEB6" w:rsidR="001360AB">
              <w:rPr>
                <w:rFonts w:cs="Arial"/>
                <w:sz w:val="20"/>
                <w:szCs w:val="20"/>
              </w:rPr>
              <w:t>académi</w:t>
            </w:r>
            <w:r w:rsidRPr="5FAFAEB6" w:rsidR="001360AB">
              <w:rPr>
                <w:rFonts w:cs="Arial"/>
                <w:sz w:val="20"/>
                <w:szCs w:val="20"/>
              </w:rPr>
              <w:t xml:space="preserve">co </w:t>
            </w:r>
            <w:r w:rsidRPr="5FAFAEB6" w:rsidR="00C561A2">
              <w:rPr>
                <w:rFonts w:cs="Arial"/>
                <w:sz w:val="20"/>
                <w:szCs w:val="20"/>
              </w:rPr>
              <w:t xml:space="preserve">con grado de </w:t>
            </w:r>
            <w:r w:rsidRPr="5FAFAEB6" w:rsidR="000F4A17">
              <w:rPr>
                <w:rFonts w:cs="Arial"/>
                <w:sz w:val="20"/>
                <w:szCs w:val="20"/>
              </w:rPr>
              <w:t>maestría</w:t>
            </w:r>
            <w:r w:rsidRPr="5FAFAEB6" w:rsidR="00CD7B13">
              <w:rPr>
                <w:rFonts w:cs="Arial"/>
                <w:sz w:val="20"/>
                <w:szCs w:val="20"/>
              </w:rPr>
              <w:t xml:space="preserve"> </w:t>
            </w:r>
            <w:r w:rsidRPr="5FAFAEB6" w:rsidR="001A0C9D">
              <w:rPr>
                <w:rFonts w:cs="Arial"/>
                <w:sz w:val="20"/>
                <w:szCs w:val="20"/>
              </w:rPr>
              <w:t xml:space="preserve">o </w:t>
            </w:r>
            <w:r w:rsidRPr="5FAFAEB6" w:rsidR="001A0C9D">
              <w:rPr>
                <w:rFonts w:cs="Arial"/>
                <w:sz w:val="20"/>
                <w:szCs w:val="20"/>
              </w:rPr>
              <w:t xml:space="preserve">doctorado en </w:t>
            </w:r>
            <w:r w:rsidRPr="5FAFAEB6" w:rsidR="00B948D0">
              <w:rPr>
                <w:rFonts w:cs="Arial"/>
                <w:sz w:val="20"/>
                <w:szCs w:val="20"/>
              </w:rPr>
              <w:t>actuaría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, </w:t>
            </w:r>
            <w:r w:rsidRPr="5FAFAEB6" w:rsidR="00B948D0">
              <w:rPr>
                <w:rFonts w:cs="Arial"/>
                <w:sz w:val="20"/>
                <w:szCs w:val="20"/>
              </w:rPr>
              <w:t>finanzas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, </w:t>
            </w:r>
            <w:r w:rsidRPr="5FAFAEB6" w:rsidR="00B948D0">
              <w:rPr>
                <w:rFonts w:cs="Arial"/>
                <w:sz w:val="20"/>
                <w:szCs w:val="20"/>
              </w:rPr>
              <w:t>economía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, </w:t>
            </w:r>
            <w:r w:rsidRPr="5FAFAEB6" w:rsidR="00B948D0">
              <w:rPr>
                <w:rFonts w:cs="Arial"/>
                <w:sz w:val="20"/>
                <w:szCs w:val="20"/>
              </w:rPr>
              <w:t>estadística</w:t>
            </w:r>
            <w:r w:rsidRPr="5FAFAEB6" w:rsidR="00754489">
              <w:rPr>
                <w:rFonts w:cs="Arial"/>
                <w:sz w:val="20"/>
                <w:szCs w:val="20"/>
              </w:rPr>
              <w:t>,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 </w:t>
            </w:r>
            <w:r w:rsidRPr="5FAFAEB6" w:rsidR="00B948D0">
              <w:rPr>
                <w:rFonts w:cs="Arial"/>
                <w:sz w:val="20"/>
                <w:szCs w:val="20"/>
              </w:rPr>
              <w:t>ciencia de datos, computación, ingeniería en sistemas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 o área afín</w:t>
            </w:r>
            <w:r w:rsidRPr="5FAFAEB6" w:rsidR="001A0C9D">
              <w:rPr>
                <w:rFonts w:cs="Arial"/>
                <w:sz w:val="20"/>
                <w:szCs w:val="20"/>
              </w:rPr>
              <w:t xml:space="preserve">, experiencia laboral mínima de tres años relacionada con áreas </w:t>
            </w:r>
            <w:r w:rsidRPr="5FAFAEB6" w:rsidR="00B948D0">
              <w:rPr>
                <w:rFonts w:cs="Arial"/>
                <w:sz w:val="20"/>
                <w:szCs w:val="20"/>
              </w:rPr>
              <w:t>en ti</w:t>
            </w:r>
            <w:r w:rsidRPr="5FAFAEB6" w:rsidR="00754489">
              <w:rPr>
                <w:rFonts w:cs="Arial"/>
                <w:sz w:val="20"/>
                <w:szCs w:val="20"/>
              </w:rPr>
              <w:t>,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 financieras, de a</w:t>
            </w:r>
            <w:r w:rsidRPr="5FAFAEB6" w:rsidR="00B948D0">
              <w:rPr>
                <w:rFonts w:cs="Arial"/>
                <w:sz w:val="20"/>
                <w:szCs w:val="20"/>
              </w:rPr>
              <w:t>ctuaría</w:t>
            </w:r>
            <w:r w:rsidRPr="5FAFAEB6" w:rsidR="00754489">
              <w:rPr>
                <w:rFonts w:cs="Arial"/>
                <w:sz w:val="20"/>
                <w:szCs w:val="20"/>
              </w:rPr>
              <w:t xml:space="preserve"> y </w:t>
            </w:r>
            <w:r w:rsidRPr="5FAFAEB6" w:rsidR="00B948D0">
              <w:rPr>
                <w:rFonts w:cs="Arial"/>
                <w:sz w:val="20"/>
                <w:szCs w:val="20"/>
              </w:rPr>
              <w:t>economía</w:t>
            </w:r>
            <w:r w:rsidRPr="5FAFAEB6" w:rsidR="001A0C9D">
              <w:rPr>
                <w:rFonts w:cs="Arial"/>
                <w:sz w:val="20"/>
                <w:szCs w:val="20"/>
              </w:rPr>
              <w:t>, experiencia docente mínima de 3 años.  Deberá contar con las competencias tecnológicas mínimas requeridas en el uso de plataformas educativas y herramientas digitales para el desarrollo del curso.</w:t>
            </w:r>
            <w:r w:rsidRPr="5FAFAEB6" w:rsidR="00A25CBB">
              <w:rPr>
                <w:rFonts w:cs="Arial"/>
                <w:sz w:val="20"/>
                <w:szCs w:val="20"/>
              </w:rPr>
              <w:t xml:space="preserve">  </w:t>
            </w:r>
          </w:p>
          <w:p w:rsidRPr="00E72126" w:rsidR="00C561A2" w:rsidP="00CD7B13" w:rsidRDefault="00A41C36" w14:paraId="74727566" w14:textId="77777777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E72126">
              <w:rPr>
                <w:rFonts w:cs="Arial" w:eastAsiaTheme="minorEastAsia"/>
                <w:sz w:val="20"/>
                <w:szCs w:val="20"/>
                <w:lang w:eastAsia="es-MX"/>
              </w:rPr>
              <w:t xml:space="preserve"> </w:t>
            </w:r>
          </w:p>
        </w:tc>
      </w:tr>
    </w:tbl>
    <w:p w:rsidR="000D2E7D" w:rsidP="00BE1D7E" w:rsidRDefault="000D2E7D" w14:paraId="5EBA4B95" w14:textId="0A82E5FC">
      <w:pPr>
        <w:rPr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69D0" w:rsidTr="00183A59" w14:paraId="12D1A3A6" w14:textId="77777777">
        <w:tc>
          <w:tcPr>
            <w:tcW w:w="8828" w:type="dxa"/>
          </w:tcPr>
          <w:p w:rsidRPr="000C69D0" w:rsidR="000C69D0" w:rsidRDefault="000C69D0" w14:paraId="2BF28B2A" w14:textId="77777777">
            <w:pPr>
              <w:rPr>
                <w:rFonts w:cs="Arial"/>
                <w:b/>
                <w:sz w:val="20"/>
                <w:szCs w:val="20"/>
              </w:rPr>
            </w:pPr>
            <w:commentRangeStart w:id="6"/>
            <w:r w:rsidRPr="000C69D0">
              <w:rPr>
                <w:rFonts w:cs="Arial"/>
                <w:b/>
                <w:sz w:val="20"/>
                <w:szCs w:val="20"/>
              </w:rPr>
              <w:t xml:space="preserve">Descripción de la asignatura: </w:t>
            </w:r>
            <w:commentRangeEnd w:id="6"/>
            <w:r w:rsidRPr="000C69D0" w:rsidR="00676DE7">
              <w:rPr>
                <w:rStyle w:val="CommentReference"/>
                <w:rFonts w:cs="Arial"/>
                <w:b/>
                <w:sz w:val="20"/>
                <w:szCs w:val="20"/>
              </w:rPr>
              <w:commentReference w:id="6"/>
            </w:r>
          </w:p>
        </w:tc>
      </w:tr>
      <w:tr w:rsidR="000C69D0" w:rsidTr="00183A59" w14:paraId="554A16DF" w14:textId="77777777">
        <w:tc>
          <w:tcPr>
            <w:tcW w:w="8828" w:type="dxa"/>
          </w:tcPr>
          <w:p w:rsidR="00EC3431" w:rsidRDefault="00EC3431" w14:paraId="0F7FE588" w14:textId="77777777">
            <w:pPr>
              <w:rPr>
                <w:rFonts w:cs="Arial"/>
                <w:sz w:val="20"/>
                <w:szCs w:val="20"/>
              </w:rPr>
            </w:pPr>
          </w:p>
          <w:p w:rsidRPr="001360AB" w:rsidR="00604D0F" w:rsidP="00183A59" w:rsidRDefault="007733BE" w14:paraId="663F2AEC" w14:textId="49694E8D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</w:rPr>
            </w:pPr>
            <w:r w:rsidRPr="00183A59">
              <w:rPr>
                <w:rFonts w:cs="Arial"/>
                <w:sz w:val="20"/>
                <w:szCs w:val="20"/>
              </w:rPr>
              <w:t>Asignatura teórica</w:t>
            </w:r>
            <w:r w:rsidRPr="00183A59" w:rsidR="00686F36">
              <w:rPr>
                <w:rFonts w:cs="Arial"/>
                <w:sz w:val="20"/>
                <w:szCs w:val="20"/>
              </w:rPr>
              <w:t>/práctica</w:t>
            </w:r>
            <w:r w:rsidRPr="00183A59" w:rsidR="00604D0F">
              <w:rPr>
                <w:rFonts w:cs="Arial"/>
                <w:sz w:val="20"/>
                <w:szCs w:val="20"/>
              </w:rPr>
              <w:t xml:space="preserve">. En esta asignatura el </w:t>
            </w:r>
            <w:r w:rsidRPr="00183A59" w:rsidR="00686F36">
              <w:rPr>
                <w:rFonts w:cs="Arial"/>
                <w:sz w:val="20"/>
                <w:szCs w:val="20"/>
              </w:rPr>
              <w:t>estudiante</w:t>
            </w:r>
            <w:r w:rsidRPr="00183A59" w:rsidR="00604D0F">
              <w:rPr>
                <w:rFonts w:cs="Arial"/>
                <w:sz w:val="20"/>
                <w:szCs w:val="20"/>
              </w:rPr>
              <w:t xml:space="preserve"> </w:t>
            </w:r>
            <w:r w:rsidRPr="00183A59" w:rsidR="00DB751D">
              <w:rPr>
                <w:rFonts w:cs="Arial"/>
                <w:sz w:val="20"/>
                <w:szCs w:val="20"/>
              </w:rPr>
              <w:t>aplica técnicas de análisis de datos y construye modelos cuantitativos para interpretar patrones y estimar resultados en contextos financieros. A través del uso de herramientas digitales, análisis de datos y modelación, el alumno genera insumos para la toma de decisiones financieras, integrando criterios de validez, consistencia y utilidad en la interpretación de información.</w:t>
            </w:r>
          </w:p>
          <w:p w:rsidRPr="001360AB" w:rsidR="00604D0F" w:rsidP="00183A59" w:rsidRDefault="00604D0F" w14:paraId="38955E29" w14:textId="551210BF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:rsidR="00F82A59" w:rsidRDefault="00F82A59" w14:paraId="165C49E6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69D0" w:rsidTr="00183A59" w14:paraId="2220DDC3" w14:textId="77777777">
        <w:tc>
          <w:tcPr>
            <w:tcW w:w="8828" w:type="dxa"/>
          </w:tcPr>
          <w:p w:rsidRPr="0090012E" w:rsidR="000C69D0" w:rsidP="00183A59" w:rsidRDefault="000C69D0" w14:paraId="6D8BAAB5" w14:textId="77777777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183A59">
              <w:rPr>
                <w:rFonts w:cs="Arial"/>
                <w:b/>
                <w:bCs/>
                <w:sz w:val="20"/>
                <w:szCs w:val="20"/>
              </w:rPr>
              <w:t xml:space="preserve">Software o paquetería necesaria para la </w:t>
            </w:r>
            <w:commentRangeStart w:id="7"/>
            <w:r w:rsidRPr="00183A59">
              <w:rPr>
                <w:rFonts w:cs="Arial"/>
                <w:b/>
                <w:bCs/>
                <w:sz w:val="20"/>
                <w:szCs w:val="20"/>
              </w:rPr>
              <w:t>asignatura</w:t>
            </w:r>
            <w:commentRangeEnd w:id="7"/>
            <w:r w:rsidRPr="00183A59">
              <w:rPr>
                <w:rStyle w:val="CommentReference"/>
                <w:rFonts w:cs="Arial"/>
                <w:b/>
                <w:bCs/>
                <w:sz w:val="20"/>
                <w:szCs w:val="20"/>
              </w:rPr>
              <w:commentReference w:id="7"/>
            </w:r>
            <w:r w:rsidRPr="00183A59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</w:tc>
      </w:tr>
      <w:tr w:rsidRPr="00E34365" w:rsidR="000C69D0" w:rsidTr="00183A59" w14:paraId="1585456F" w14:textId="77777777">
        <w:tc>
          <w:tcPr>
            <w:tcW w:w="8828" w:type="dxa"/>
          </w:tcPr>
          <w:p w:rsidRPr="00DB751D" w:rsidR="00DB751D" w:rsidP="00183A59" w:rsidRDefault="00DB751D" w14:paraId="0B593A8C" w14:textId="77777777">
            <w:pPr>
              <w:pStyle w:val="ListParagraph"/>
              <w:rPr>
                <w:rFonts w:cs="Arial"/>
                <w:sz w:val="20"/>
                <w:szCs w:val="20"/>
              </w:rPr>
            </w:pPr>
            <w:r w:rsidRPr="00183A59">
              <w:rPr>
                <w:rFonts w:cs="Arial"/>
                <w:sz w:val="20"/>
                <w:szCs w:val="20"/>
              </w:rPr>
              <w:t>Excel avanzado</w:t>
            </w:r>
          </w:p>
          <w:p w:rsidRPr="00DB751D" w:rsidR="00DB751D" w:rsidP="00183A59" w:rsidRDefault="00DB751D" w14:paraId="7927D131" w14:textId="77777777">
            <w:pPr>
              <w:pStyle w:val="ListParagraph"/>
              <w:rPr>
                <w:rFonts w:cs="Arial"/>
                <w:sz w:val="20"/>
                <w:szCs w:val="20"/>
              </w:rPr>
            </w:pPr>
            <w:r w:rsidRPr="00183A59">
              <w:rPr>
                <w:rFonts w:cs="Arial"/>
                <w:sz w:val="20"/>
                <w:szCs w:val="20"/>
              </w:rPr>
              <w:t>Python (deseable)</w:t>
            </w:r>
          </w:p>
          <w:p w:rsidRPr="00DB751D" w:rsidR="00EC3431" w:rsidP="00183A59" w:rsidRDefault="00DB751D" w14:paraId="61E84CFE" w14:textId="07E98828">
            <w:pPr>
              <w:pStyle w:val="ListParagraph"/>
              <w:rPr>
                <w:rFonts w:cs="Arial"/>
                <w:sz w:val="20"/>
                <w:szCs w:val="20"/>
              </w:rPr>
            </w:pPr>
            <w:r w:rsidRPr="00183A59">
              <w:rPr>
                <w:rFonts w:cs="Arial"/>
                <w:sz w:val="20"/>
                <w:szCs w:val="20"/>
              </w:rPr>
              <w:t>Power BI</w:t>
            </w:r>
          </w:p>
          <w:p w:rsidRPr="0090012E" w:rsidR="00E34365" w:rsidP="00183A59" w:rsidRDefault="00E34365" w14:paraId="79538E41" w14:textId="757B76BA">
            <w:pPr>
              <w:rPr>
                <w:rFonts w:cs="Arial"/>
                <w:sz w:val="20"/>
                <w:szCs w:val="20"/>
              </w:rPr>
            </w:pPr>
          </w:p>
        </w:tc>
      </w:tr>
      <w:tr w:rsidRPr="00E34365" w:rsidR="000C69D0" w:rsidTr="00183A59" w14:paraId="13871DD6" w14:textId="77777777">
        <w:tc>
          <w:tcPr>
            <w:tcW w:w="8828" w:type="dxa"/>
            <w:tcBorders>
              <w:left w:val="nil"/>
              <w:right w:val="nil"/>
            </w:tcBorders>
          </w:tcPr>
          <w:p w:rsidRPr="008E3682" w:rsidR="000C69D0" w:rsidRDefault="000C69D0" w14:paraId="54E8099E" w14:textId="77777777">
            <w:pPr>
              <w:rPr>
                <w:rFonts w:cs="Arial"/>
                <w:sz w:val="20"/>
                <w:szCs w:val="20"/>
              </w:rPr>
            </w:pPr>
          </w:p>
          <w:p w:rsidRPr="008E3682" w:rsidR="007251DF" w:rsidRDefault="007251DF" w14:paraId="34C56381" w14:textId="2082CC65">
            <w:pPr>
              <w:rPr>
                <w:rFonts w:cs="Arial"/>
                <w:sz w:val="20"/>
                <w:szCs w:val="20"/>
              </w:rPr>
            </w:pPr>
          </w:p>
        </w:tc>
      </w:tr>
      <w:tr w:rsidR="000C69D0" w:rsidTr="00183A59" w14:paraId="5C319CAE" w14:textId="77777777">
        <w:tc>
          <w:tcPr>
            <w:tcW w:w="8828" w:type="dxa"/>
          </w:tcPr>
          <w:p w:rsidRPr="000C69D0" w:rsidR="000C69D0" w:rsidP="007251DF" w:rsidRDefault="000C69D0" w14:paraId="419069A4" w14:textId="2262E8A3">
            <w:pPr>
              <w:rPr>
                <w:rFonts w:cs="Arial"/>
                <w:b/>
                <w:sz w:val="20"/>
                <w:szCs w:val="20"/>
              </w:rPr>
            </w:pPr>
            <w:r w:rsidRPr="000C69D0">
              <w:rPr>
                <w:rFonts w:cs="Arial"/>
                <w:b/>
                <w:sz w:val="20"/>
                <w:szCs w:val="20"/>
              </w:rPr>
              <w:t xml:space="preserve">Sedes </w:t>
            </w:r>
            <w:r w:rsidR="00F62D1F">
              <w:rPr>
                <w:rFonts w:cs="Arial"/>
                <w:b/>
                <w:sz w:val="20"/>
                <w:szCs w:val="20"/>
              </w:rPr>
              <w:t xml:space="preserve">que cuentan </w:t>
            </w:r>
            <w:r w:rsidRPr="000C69D0">
              <w:rPr>
                <w:rFonts w:cs="Arial"/>
                <w:b/>
                <w:sz w:val="20"/>
                <w:szCs w:val="20"/>
              </w:rPr>
              <w:t>con</w:t>
            </w:r>
            <w:r w:rsidR="00F62D1F">
              <w:rPr>
                <w:rFonts w:cs="Arial"/>
                <w:b/>
                <w:sz w:val="20"/>
                <w:szCs w:val="20"/>
              </w:rPr>
              <w:t xml:space="preserve"> la</w:t>
            </w:r>
            <w:r w:rsidRPr="000C69D0">
              <w:rPr>
                <w:rFonts w:cs="Arial"/>
                <w:b/>
                <w:sz w:val="20"/>
                <w:szCs w:val="20"/>
              </w:rPr>
              <w:t xml:space="preserve"> licencia</w:t>
            </w:r>
            <w:r w:rsidR="00F62D1F">
              <w:rPr>
                <w:rFonts w:cs="Arial"/>
                <w:b/>
                <w:sz w:val="20"/>
                <w:szCs w:val="20"/>
              </w:rPr>
              <w:t xml:space="preserve"> del software</w:t>
            </w:r>
            <w:r w:rsidRPr="000C69D0">
              <w:rPr>
                <w:rFonts w:cs="Arial"/>
                <w:b/>
                <w:sz w:val="20"/>
                <w:szCs w:val="20"/>
              </w:rPr>
              <w:t xml:space="preserve">: </w:t>
            </w:r>
          </w:p>
        </w:tc>
      </w:tr>
    </w:tbl>
    <w:p w:rsidRPr="00676DE7" w:rsidR="000C69D0" w:rsidRDefault="000C69D0" w14:paraId="7654B2D3" w14:textId="77777777">
      <w:pPr>
        <w:rPr>
          <w:b/>
          <w:bCs/>
          <w:sz w:val="20"/>
          <w:szCs w:val="20"/>
        </w:rPr>
      </w:pPr>
    </w:p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1309"/>
        <w:gridCol w:w="1385"/>
        <w:gridCol w:w="1290"/>
        <w:gridCol w:w="1102"/>
        <w:gridCol w:w="916"/>
        <w:gridCol w:w="2826"/>
      </w:tblGrid>
      <w:tr w:rsidRPr="00676DE7" w:rsidR="00AF5743" w:rsidTr="5FAFAEB6" w14:paraId="1956516F" w14:textId="3FA9E93F">
        <w:tc>
          <w:tcPr>
            <w:tcW w:w="8828" w:type="dxa"/>
            <w:gridSpan w:val="6"/>
            <w:tcMar/>
          </w:tcPr>
          <w:p w:rsidRPr="00676DE7" w:rsidR="00AF5743" w:rsidRDefault="5E2D6890" w14:paraId="7465E622" w14:textId="39231785">
            <w:pPr>
              <w:rPr>
                <w:b/>
                <w:bCs/>
                <w:sz w:val="20"/>
                <w:szCs w:val="20"/>
              </w:rPr>
            </w:pPr>
            <w:r w:rsidRPr="00183A59">
              <w:rPr>
                <w:b/>
                <w:bCs/>
                <w:sz w:val="20"/>
                <w:szCs w:val="20"/>
              </w:rPr>
              <w:t>Recursos Bibliográficos/ Hemerográficos</w:t>
            </w:r>
          </w:p>
        </w:tc>
      </w:tr>
      <w:tr w:rsidR="000A15A5" w:rsidTr="5FAFAEB6" w14:paraId="06689202" w14:textId="679FE005">
        <w:tc>
          <w:tcPr>
            <w:tcW w:w="1309" w:type="dxa"/>
            <w:tcMar/>
            <w:vAlign w:val="center"/>
          </w:tcPr>
          <w:p w:rsidR="00AF5743" w:rsidP="5FAFAEB6" w:rsidRDefault="0E8FD125" w14:paraId="1F7EC1FA" w14:textId="542AA4EB">
            <w:pPr>
              <w:jc w:val="center"/>
              <w:rPr>
                <w:rFonts w:cs="Arial"/>
                <w:b w:val="1"/>
                <w:bCs w:val="1"/>
                <w:sz w:val="20"/>
                <w:szCs w:val="20"/>
              </w:rPr>
            </w:pPr>
            <w:r w:rsidRPr="5FAFAEB6" w:rsidR="0E8FD125">
              <w:rPr>
                <w:rFonts w:cs="Arial"/>
                <w:b w:val="1"/>
                <w:bCs w:val="1"/>
                <w:sz w:val="20"/>
                <w:szCs w:val="20"/>
              </w:rPr>
              <w:t>Titulo</w:t>
            </w:r>
          </w:p>
        </w:tc>
        <w:tc>
          <w:tcPr>
            <w:tcW w:w="1385" w:type="dxa"/>
            <w:tcMar/>
            <w:vAlign w:val="center"/>
          </w:tcPr>
          <w:p w:rsidR="00AF5743" w:rsidP="5FAFAEB6" w:rsidRDefault="0E8FD125" w14:paraId="5CE46591" w14:textId="0A973AAE">
            <w:pPr>
              <w:jc w:val="center"/>
              <w:rPr>
                <w:rFonts w:cs="Arial"/>
                <w:b w:val="1"/>
                <w:bCs w:val="1"/>
                <w:sz w:val="20"/>
                <w:szCs w:val="20"/>
              </w:rPr>
            </w:pPr>
            <w:r w:rsidRPr="5FAFAEB6" w:rsidR="0E8FD125">
              <w:rPr>
                <w:rFonts w:cs="Arial"/>
                <w:b w:val="1"/>
                <w:bCs w:val="1"/>
                <w:sz w:val="20"/>
                <w:szCs w:val="20"/>
              </w:rPr>
              <w:t>Autor</w:t>
            </w:r>
          </w:p>
        </w:tc>
        <w:tc>
          <w:tcPr>
            <w:tcW w:w="1290" w:type="dxa"/>
            <w:tcMar/>
            <w:vAlign w:val="center"/>
          </w:tcPr>
          <w:p w:rsidR="00AF5743" w:rsidP="5FAFAEB6" w:rsidRDefault="0E8FD125" w14:paraId="41194C09" w14:textId="77F8CC09">
            <w:pPr>
              <w:jc w:val="center"/>
              <w:rPr>
                <w:rFonts w:cs="Arial"/>
                <w:b w:val="1"/>
                <w:bCs w:val="1"/>
                <w:sz w:val="20"/>
                <w:szCs w:val="20"/>
              </w:rPr>
            </w:pPr>
            <w:r w:rsidRPr="5FAFAEB6" w:rsidR="0E8FD125">
              <w:rPr>
                <w:rFonts w:cs="Arial"/>
                <w:b w:val="1"/>
                <w:bCs w:val="1"/>
                <w:sz w:val="20"/>
                <w:szCs w:val="20"/>
              </w:rPr>
              <w:t>Editorial</w:t>
            </w:r>
          </w:p>
        </w:tc>
        <w:tc>
          <w:tcPr>
            <w:tcW w:w="1102" w:type="dxa"/>
            <w:tcMar/>
            <w:vAlign w:val="center"/>
          </w:tcPr>
          <w:p w:rsidR="00AF5743" w:rsidP="5FAFAEB6" w:rsidRDefault="0E8FD125" w14:paraId="0286BF61" w14:textId="2711E29A">
            <w:pPr>
              <w:jc w:val="center"/>
              <w:rPr>
                <w:rFonts w:cs="Arial"/>
                <w:b w:val="1"/>
                <w:bCs w:val="1"/>
                <w:sz w:val="20"/>
                <w:szCs w:val="20"/>
              </w:rPr>
            </w:pPr>
            <w:commentRangeStart w:id="8"/>
            <w:r w:rsidRPr="5FAFAEB6" w:rsidR="0E8FD125">
              <w:rPr>
                <w:rFonts w:cs="Arial"/>
                <w:b w:val="1"/>
                <w:bCs w:val="1"/>
                <w:sz w:val="20"/>
                <w:szCs w:val="20"/>
              </w:rPr>
              <w:t>Año*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916" w:type="dxa"/>
            <w:tcMar/>
            <w:vAlign w:val="center"/>
          </w:tcPr>
          <w:p w:rsidR="00AF5743" w:rsidP="5FAFAEB6" w:rsidRDefault="0E8FD125" w14:paraId="5AD015C0" w14:textId="464B553E">
            <w:pPr>
              <w:jc w:val="center"/>
              <w:rPr>
                <w:rFonts w:cs="Arial"/>
                <w:b w:val="1"/>
                <w:bCs w:val="1"/>
                <w:sz w:val="20"/>
                <w:szCs w:val="20"/>
              </w:rPr>
            </w:pPr>
            <w:r w:rsidRPr="5FAFAEB6" w:rsidR="0E8FD125">
              <w:rPr>
                <w:rFonts w:cs="Arial"/>
                <w:b w:val="1"/>
                <w:bCs w:val="1"/>
                <w:sz w:val="20"/>
                <w:szCs w:val="20"/>
              </w:rPr>
              <w:t>Base de datos</w:t>
            </w:r>
          </w:p>
        </w:tc>
        <w:tc>
          <w:tcPr>
            <w:tcW w:w="2826" w:type="dxa"/>
            <w:tcMar/>
            <w:vAlign w:val="center"/>
          </w:tcPr>
          <w:p w:rsidRPr="00A628A7" w:rsidR="00AF5743" w:rsidP="5FAFAEB6" w:rsidRDefault="5E2D6890" w14:paraId="7B620019" w14:textId="7433E02A">
            <w:pPr>
              <w:jc w:val="center"/>
              <w:rPr>
                <w:rFonts w:cs="Arial"/>
                <w:b w:val="1"/>
                <w:bCs w:val="1"/>
                <w:sz w:val="20"/>
                <w:szCs w:val="20"/>
              </w:rPr>
            </w:pPr>
            <w:r w:rsidRPr="5FAFAEB6" w:rsidR="5E2D6890">
              <w:rPr>
                <w:rFonts w:cs="Arial"/>
                <w:b w:val="1"/>
                <w:bCs w:val="1"/>
                <w:sz w:val="20"/>
                <w:szCs w:val="20"/>
              </w:rPr>
              <w:t>L</w:t>
            </w:r>
            <w:r w:rsidRPr="5FAFAEB6" w:rsidR="0E8FD125">
              <w:rPr>
                <w:rFonts w:cs="Arial"/>
                <w:b w:val="1"/>
                <w:bCs w:val="1"/>
                <w:sz w:val="20"/>
                <w:szCs w:val="20"/>
              </w:rPr>
              <w:t>iga</w:t>
            </w:r>
          </w:p>
        </w:tc>
      </w:tr>
      <w:tr w:rsidR="000A15A5" w:rsidTr="5FAFAEB6" w14:paraId="37FA7C02" w14:textId="77777777">
        <w:tc>
          <w:tcPr>
            <w:tcW w:w="1309" w:type="dxa"/>
            <w:tcMar/>
            <w:vAlign w:val="center"/>
          </w:tcPr>
          <w:p w:rsidRPr="00E55FB1" w:rsidR="004847AD" w:rsidP="5FAFAEB6" w:rsidRDefault="004847AD" w14:paraId="47E8201A" w14:textId="7D61CDD2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4847AD">
              <w:rPr>
                <w:rFonts w:cs="Arial"/>
                <w:sz w:val="20"/>
                <w:szCs w:val="20"/>
              </w:rPr>
              <w:t>Ciencia de datos con Python</w:t>
            </w:r>
          </w:p>
          <w:p w:rsidRPr="00E55FB1" w:rsidR="00D26AEA" w:rsidP="5FAFAEB6" w:rsidRDefault="00D26AEA" w14:paraId="44BF0911" w14:textId="77777777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385" w:type="dxa"/>
            <w:tcMar/>
            <w:vAlign w:val="center"/>
          </w:tcPr>
          <w:p w:rsidRPr="00E55FB1" w:rsidR="00D26AEA" w:rsidP="5FAFAEB6" w:rsidRDefault="004847AD" w14:paraId="6FCBA0F9" w14:textId="42B66F04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4847AD">
              <w:rPr>
                <w:rFonts w:cs="Arial"/>
                <w:sz w:val="20"/>
                <w:szCs w:val="20"/>
              </w:rPr>
              <w:t>Contreras Bravo, Leonardo Emiro - Padilla Beltrán, José Eduardo</w:t>
            </w:r>
          </w:p>
        </w:tc>
        <w:tc>
          <w:tcPr>
            <w:tcW w:w="1290" w:type="dxa"/>
            <w:tcMar/>
            <w:vAlign w:val="center"/>
          </w:tcPr>
          <w:p w:rsidRPr="00E55FB1" w:rsidR="00D26AEA" w:rsidP="5FAFAEB6" w:rsidRDefault="004847AD" w14:paraId="71EB5B74" w14:textId="1FAF23C2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4847AD">
              <w:rPr>
                <w:rFonts w:cs="Arial"/>
                <w:sz w:val="20"/>
                <w:szCs w:val="20"/>
              </w:rPr>
              <w:t>RA-MA Editorial</w:t>
            </w:r>
          </w:p>
        </w:tc>
        <w:tc>
          <w:tcPr>
            <w:tcW w:w="1102" w:type="dxa"/>
            <w:tcMar/>
            <w:vAlign w:val="center"/>
          </w:tcPr>
          <w:p w:rsidRPr="00E55FB1" w:rsidR="00D26AEA" w:rsidP="5FAFAEB6" w:rsidRDefault="004847AD" w14:paraId="6D2059AA" w14:textId="0ADCBB36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4847AD">
              <w:rPr>
                <w:rFonts w:cs="Arial"/>
                <w:sz w:val="20"/>
                <w:szCs w:val="20"/>
              </w:rPr>
              <w:t>2025</w:t>
            </w:r>
          </w:p>
        </w:tc>
        <w:tc>
          <w:tcPr>
            <w:tcW w:w="916" w:type="dxa"/>
            <w:tcMar/>
            <w:vAlign w:val="center"/>
          </w:tcPr>
          <w:p w:rsidRPr="00E55FB1" w:rsidR="00D26AEA" w:rsidP="5FAFAEB6" w:rsidRDefault="1FF4B820" w14:paraId="0D1CB796" w14:textId="4DA05D5A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1FF4B820">
              <w:rPr>
                <w:rFonts w:cs="Arial"/>
                <w:sz w:val="20"/>
                <w:szCs w:val="20"/>
              </w:rPr>
              <w:t>E</w:t>
            </w:r>
            <w:r w:rsidRPr="5FAFAEB6" w:rsidR="34329DF6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2826" w:type="dxa"/>
            <w:tcMar/>
            <w:vAlign w:val="center"/>
          </w:tcPr>
          <w:p w:rsidRPr="00E55FB1" w:rsidR="00D26AEA" w:rsidP="5FAFAEB6" w:rsidRDefault="004847AD" w14:paraId="3C159C11" w14:textId="1718B0E1">
            <w:pPr>
              <w:jc w:val="center"/>
              <w:rPr>
                <w:rFonts w:cs="Arial"/>
                <w:sz w:val="20"/>
                <w:szCs w:val="20"/>
              </w:rPr>
            </w:pPr>
            <w:hyperlink r:id="R272cfe7d19884ee4">
              <w:r w:rsidRPr="5FAFAEB6" w:rsidR="004847AD">
                <w:rPr>
                  <w:rStyle w:val="Hyperlink"/>
                  <w:rFonts w:cs="Arial"/>
                  <w:sz w:val="20"/>
                  <w:szCs w:val="20"/>
                </w:rPr>
                <w:t>https://elibro.net/es/ereader/anahuac/294846?page=1</w:t>
              </w:r>
            </w:hyperlink>
          </w:p>
          <w:p w:rsidRPr="00E55FB1" w:rsidR="004847AD" w:rsidP="5FAFAEB6" w:rsidRDefault="004847AD" w14:paraId="21BBAD77" w14:textId="72C8B76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A15A5" w:rsidTr="5FAFAEB6" w14:paraId="715C76B2" w14:textId="77777777">
        <w:tc>
          <w:tcPr>
            <w:tcW w:w="1309" w:type="dxa"/>
            <w:tcMar/>
            <w:vAlign w:val="center"/>
          </w:tcPr>
          <w:p w:rsidRPr="00E55FB1" w:rsidR="00AA2CEC" w:rsidP="5FAFAEB6" w:rsidRDefault="00AA2CEC" w14:paraId="779F2442" w14:textId="3CC9EAF0">
            <w:pPr>
              <w:jc w:val="center"/>
              <w:rPr>
                <w:rFonts w:cs="Arial"/>
                <w:sz w:val="20"/>
                <w:szCs w:val="20"/>
              </w:rPr>
            </w:pPr>
            <w:r>
              <w:br/>
            </w:r>
            <w:r w:rsidRPr="5FAFAEB6" w:rsidR="00AA2CEC">
              <w:rPr>
                <w:rFonts w:cs="Arial"/>
                <w:sz w:val="20"/>
                <w:szCs w:val="20"/>
              </w:rPr>
              <w:t>Introducción a la ciencia y análisis de datos con Python: una visión empresarial</w:t>
            </w:r>
          </w:p>
        </w:tc>
        <w:tc>
          <w:tcPr>
            <w:tcW w:w="1385" w:type="dxa"/>
            <w:tcMar/>
            <w:vAlign w:val="center"/>
          </w:tcPr>
          <w:p w:rsidRPr="00E55FB1" w:rsidR="00AA2CEC" w:rsidP="5FAFAEB6" w:rsidRDefault="00AA2CEC" w14:paraId="2F3F024C" w14:textId="12EB34D0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 Moreno Gallón, Diego Alejandro - Holguín Londoño, German Andrés - Holguín Londoño, Mauricio</w:t>
            </w:r>
          </w:p>
        </w:tc>
        <w:tc>
          <w:tcPr>
            <w:tcW w:w="1290" w:type="dxa"/>
            <w:tcMar/>
            <w:vAlign w:val="center"/>
          </w:tcPr>
          <w:p w:rsidRPr="00E55FB1" w:rsidR="00AA2CEC" w:rsidP="5FAFAEB6" w:rsidRDefault="00AA2CEC" w14:paraId="1F47DD13" w14:textId="4B6CCE2E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Editorial Universidad Tecnológica de Pereira</w:t>
            </w:r>
          </w:p>
        </w:tc>
        <w:tc>
          <w:tcPr>
            <w:tcW w:w="1102" w:type="dxa"/>
            <w:tcMar/>
            <w:vAlign w:val="center"/>
          </w:tcPr>
          <w:p w:rsidRPr="00E55FB1" w:rsidR="00AA2CEC" w:rsidP="5FAFAEB6" w:rsidRDefault="00AA2CEC" w14:paraId="22F8F5F9" w14:textId="5470B07A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2024</w:t>
            </w:r>
          </w:p>
        </w:tc>
        <w:tc>
          <w:tcPr>
            <w:tcW w:w="916" w:type="dxa"/>
            <w:tcMar/>
            <w:vAlign w:val="center"/>
          </w:tcPr>
          <w:p w:rsidRPr="00E55FB1" w:rsidR="00AA2CEC" w:rsidP="5FAFAEB6" w:rsidRDefault="62557E05" w14:paraId="440123A7" w14:textId="170656DD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62557E05">
              <w:rPr>
                <w:rFonts w:cs="Arial"/>
                <w:sz w:val="20"/>
                <w:szCs w:val="20"/>
              </w:rPr>
              <w:t>E</w:t>
            </w:r>
            <w:r w:rsidRPr="5FAFAEB6" w:rsidR="34329DF6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2826" w:type="dxa"/>
            <w:tcMar/>
            <w:vAlign w:val="center"/>
          </w:tcPr>
          <w:p w:rsidRPr="00E55FB1" w:rsidR="00AA2CEC" w:rsidP="5FAFAEB6" w:rsidRDefault="00AA2CEC" w14:paraId="2C21E21E" w14:textId="59F5A317">
            <w:pPr>
              <w:jc w:val="center"/>
              <w:rPr>
                <w:rFonts w:cs="Arial"/>
                <w:sz w:val="20"/>
                <w:szCs w:val="20"/>
              </w:rPr>
            </w:pPr>
            <w:hyperlink r:id="R0f23ca91d98e4cc7">
              <w:r w:rsidRPr="5FAFAEB6" w:rsidR="00AA2CEC">
                <w:rPr>
                  <w:rStyle w:val="Hyperlink"/>
                  <w:rFonts w:cs="Arial"/>
                  <w:sz w:val="20"/>
                  <w:szCs w:val="20"/>
                </w:rPr>
                <w:t>https://elibro.net/es/ereader/anahuac/287147?page=1</w:t>
              </w:r>
            </w:hyperlink>
          </w:p>
          <w:p w:rsidRPr="00E55FB1" w:rsidR="00AA2CEC" w:rsidP="5FAFAEB6" w:rsidRDefault="00AA2CEC" w14:paraId="7AC1A178" w14:textId="2E2A746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A15A5" w:rsidTr="5FAFAEB6" w14:paraId="782D6F93" w14:textId="77777777">
        <w:tc>
          <w:tcPr>
            <w:tcW w:w="1309" w:type="dxa"/>
            <w:tcMar/>
            <w:vAlign w:val="center"/>
          </w:tcPr>
          <w:p w:rsidRPr="00E55FB1" w:rsidR="00AA2CEC" w:rsidP="5FAFAEB6" w:rsidRDefault="00AA2CEC" w14:paraId="4415519B" w14:textId="6D4E4EFF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Gestión financiera</w:t>
            </w:r>
          </w:p>
        </w:tc>
        <w:tc>
          <w:tcPr>
            <w:tcW w:w="1385" w:type="dxa"/>
            <w:tcMar/>
            <w:vAlign w:val="center"/>
          </w:tcPr>
          <w:p w:rsidRPr="00E55FB1" w:rsidR="00AA2CEC" w:rsidP="5FAFAEB6" w:rsidRDefault="00912E97" w14:paraId="00E86DBF" w14:textId="37968213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912E97">
              <w:rPr>
                <w:rFonts w:cs="Arial"/>
                <w:sz w:val="20"/>
                <w:szCs w:val="20"/>
              </w:rPr>
              <w:t xml:space="preserve">Muñoz Cabanes, </w:t>
            </w:r>
            <w:r w:rsidRPr="5FAFAEB6" w:rsidR="00912E97">
              <w:rPr>
                <w:rFonts w:cs="Arial"/>
                <w:sz w:val="20"/>
                <w:szCs w:val="20"/>
              </w:rPr>
              <w:t>E. ;</w:t>
            </w:r>
            <w:r w:rsidRPr="5FAFAEB6" w:rsidR="00912E97">
              <w:rPr>
                <w:rFonts w:cs="Arial"/>
                <w:sz w:val="20"/>
                <w:szCs w:val="20"/>
              </w:rPr>
              <w:t xml:space="preserve"> Ruíz Pelayo, P.</w:t>
            </w:r>
          </w:p>
        </w:tc>
        <w:tc>
          <w:tcPr>
            <w:tcW w:w="1290" w:type="dxa"/>
            <w:tcMar/>
            <w:vAlign w:val="center"/>
          </w:tcPr>
          <w:p w:rsidRPr="00E55FB1" w:rsidR="00AA2CEC" w:rsidP="5FAFAEB6" w:rsidRDefault="00AA2CEC" w14:paraId="6FC6E1F8" w14:textId="368FB8A0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Madrid: Macmillan Iberia, S.A.</w:t>
            </w:r>
          </w:p>
        </w:tc>
        <w:tc>
          <w:tcPr>
            <w:tcW w:w="1102" w:type="dxa"/>
            <w:tcMar/>
            <w:vAlign w:val="center"/>
          </w:tcPr>
          <w:p w:rsidRPr="00E55FB1" w:rsidR="00AA2CEC" w:rsidP="5FAFAEB6" w:rsidRDefault="00AA2CEC" w14:paraId="3BD7E008" w14:textId="7901B0E4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2025</w:t>
            </w:r>
          </w:p>
        </w:tc>
        <w:tc>
          <w:tcPr>
            <w:tcW w:w="916" w:type="dxa"/>
            <w:tcMar/>
            <w:vAlign w:val="center"/>
          </w:tcPr>
          <w:p w:rsidRPr="00E55FB1" w:rsidR="00AA2CEC" w:rsidP="5FAFAEB6" w:rsidRDefault="5B6E9B45" w14:paraId="63BA585D" w14:textId="06F693AF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5B6E9B45">
              <w:rPr>
                <w:rFonts w:cs="Arial"/>
                <w:sz w:val="20"/>
                <w:szCs w:val="20"/>
              </w:rPr>
              <w:t>E</w:t>
            </w:r>
            <w:r w:rsidRPr="5FAFAEB6" w:rsidR="34329DF6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2826" w:type="dxa"/>
            <w:tcMar/>
            <w:vAlign w:val="center"/>
          </w:tcPr>
          <w:p w:rsidRPr="00E55FB1" w:rsidR="00AA2CEC" w:rsidP="5FAFAEB6" w:rsidRDefault="00AA2CEC" w14:paraId="2B33FEDB" w14:textId="435F291E">
            <w:pPr>
              <w:jc w:val="center"/>
              <w:rPr>
                <w:rFonts w:cs="Arial"/>
                <w:sz w:val="20"/>
                <w:szCs w:val="20"/>
              </w:rPr>
            </w:pPr>
            <w:hyperlink r:id="Rd51840c680e040f4">
              <w:r w:rsidRPr="5FAFAEB6" w:rsidR="00AA2CEC">
                <w:rPr>
                  <w:rStyle w:val="Hyperlink"/>
                  <w:rFonts w:cs="Arial"/>
                  <w:sz w:val="20"/>
                  <w:szCs w:val="20"/>
                </w:rPr>
                <w:t>https://elibro.net/es/ereader/anahuac/287985?page=3</w:t>
              </w:r>
            </w:hyperlink>
          </w:p>
          <w:p w:rsidRPr="00E55FB1" w:rsidR="00AA2CEC" w:rsidP="5FAFAEB6" w:rsidRDefault="00AA2CEC" w14:paraId="7EDCD03B" w14:textId="49118167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A15A5" w:rsidTr="5FAFAEB6" w14:paraId="359AAB15" w14:textId="77777777">
        <w:tc>
          <w:tcPr>
            <w:tcW w:w="1309" w:type="dxa"/>
            <w:tcMar/>
            <w:vAlign w:val="center"/>
          </w:tcPr>
          <w:p w:rsidRPr="00E55FB1" w:rsidR="00AA2CEC" w:rsidP="5FAFAEB6" w:rsidRDefault="00AA2CEC" w14:paraId="4B80966B" w14:textId="15DCD616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Analytics</w:t>
            </w:r>
            <w:r w:rsidRPr="5FAFAEB6" w:rsidR="00AA2CEC">
              <w:rPr>
                <w:rFonts w:cs="Arial"/>
                <w:sz w:val="20"/>
                <w:szCs w:val="20"/>
              </w:rPr>
              <w:t xml:space="preserve"> y Big Data: ciencia de los Datos aplicada al mundo de los negocios</w:t>
            </w:r>
          </w:p>
          <w:p w:rsidRPr="00E55FB1" w:rsidR="00AA2CEC" w:rsidP="5FAFAEB6" w:rsidRDefault="00AA2CEC" w14:paraId="75143E3B" w14:textId="77777777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385" w:type="dxa"/>
            <w:tcMar/>
            <w:vAlign w:val="center"/>
          </w:tcPr>
          <w:p w:rsidRPr="00E55FB1" w:rsidR="00AA2CEC" w:rsidP="5FAFAEB6" w:rsidRDefault="00AA2CEC" w14:paraId="24A4504D" w14:textId="7AF41646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Maldonado, Sebastián</w:t>
            </w:r>
          </w:p>
        </w:tc>
        <w:tc>
          <w:tcPr>
            <w:tcW w:w="1290" w:type="dxa"/>
            <w:tcMar/>
            <w:vAlign w:val="center"/>
          </w:tcPr>
          <w:p w:rsidRPr="00E55FB1" w:rsidR="00AA2CEC" w:rsidP="5FAFAEB6" w:rsidRDefault="00AA2CEC" w14:paraId="4EA95EFB" w14:textId="3CC1A88B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RIL editores</w:t>
            </w:r>
          </w:p>
        </w:tc>
        <w:tc>
          <w:tcPr>
            <w:tcW w:w="1102" w:type="dxa"/>
            <w:tcMar/>
            <w:vAlign w:val="center"/>
          </w:tcPr>
          <w:p w:rsidRPr="00E55FB1" w:rsidR="00AA2CEC" w:rsidP="5FAFAEB6" w:rsidRDefault="00AA2CEC" w14:paraId="52ADA830" w14:textId="424641D9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A2CEC">
              <w:rPr>
                <w:rFonts w:cs="Arial"/>
                <w:sz w:val="20"/>
                <w:szCs w:val="20"/>
              </w:rPr>
              <w:t>2022</w:t>
            </w:r>
          </w:p>
        </w:tc>
        <w:tc>
          <w:tcPr>
            <w:tcW w:w="916" w:type="dxa"/>
            <w:tcMar/>
            <w:vAlign w:val="center"/>
          </w:tcPr>
          <w:p w:rsidRPr="00E55FB1" w:rsidR="00AA2CEC" w:rsidP="5FAFAEB6" w:rsidRDefault="0FDDB52D" w14:paraId="6B1A0D94" w14:textId="65850F9A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FDDB52D">
              <w:rPr>
                <w:rFonts w:cs="Arial"/>
                <w:sz w:val="20"/>
                <w:szCs w:val="20"/>
              </w:rPr>
              <w:t>E</w:t>
            </w:r>
            <w:r w:rsidRPr="5FAFAEB6" w:rsidR="34329DF6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2826" w:type="dxa"/>
            <w:tcMar/>
            <w:vAlign w:val="center"/>
          </w:tcPr>
          <w:p w:rsidRPr="00E55FB1" w:rsidR="00AA2CEC" w:rsidP="5FAFAEB6" w:rsidRDefault="00AA2CEC" w14:paraId="3C35E4A0" w14:textId="684F8AAC">
            <w:pPr>
              <w:jc w:val="center"/>
              <w:rPr>
                <w:rFonts w:cs="Arial"/>
                <w:sz w:val="20"/>
                <w:szCs w:val="20"/>
              </w:rPr>
            </w:pPr>
            <w:hyperlink r:id="R4089f33dbe4a49c0">
              <w:r w:rsidRPr="5FAFAEB6" w:rsidR="00AA2CEC">
                <w:rPr>
                  <w:rStyle w:val="Hyperlink"/>
                  <w:rFonts w:cs="Arial"/>
                  <w:sz w:val="20"/>
                  <w:szCs w:val="20"/>
                </w:rPr>
                <w:t>https://elibro.net/es/ereader/anahuac/225562?page=1</w:t>
              </w:r>
            </w:hyperlink>
          </w:p>
          <w:p w:rsidRPr="00E55FB1" w:rsidR="00AA2CEC" w:rsidP="5FAFAEB6" w:rsidRDefault="00AA2CEC" w14:paraId="6187E64B" w14:textId="4F3926C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A15A5" w:rsidTr="5FAFAEB6" w14:paraId="01FB9513" w14:textId="77777777">
        <w:tc>
          <w:tcPr>
            <w:tcW w:w="1309" w:type="dxa"/>
            <w:tcMar/>
            <w:vAlign w:val="center"/>
          </w:tcPr>
          <w:p w:rsidRPr="00E55FB1" w:rsidR="00A81C35" w:rsidP="5FAFAEB6" w:rsidRDefault="00A81C35" w14:paraId="6234594B" w14:textId="7F226B81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1C35">
              <w:rPr>
                <w:rFonts w:cs="Arial"/>
                <w:sz w:val="20"/>
                <w:szCs w:val="20"/>
              </w:rPr>
              <w:t xml:space="preserve">Machine </w:t>
            </w:r>
            <w:r w:rsidRPr="5FAFAEB6" w:rsidR="00A81C35">
              <w:rPr>
                <w:rFonts w:cs="Arial"/>
                <w:sz w:val="20"/>
                <w:szCs w:val="20"/>
              </w:rPr>
              <w:t>Learning</w:t>
            </w:r>
            <w:r w:rsidRPr="5FAFAEB6" w:rsidR="00A81C35">
              <w:rPr>
                <w:rFonts w:cs="Arial"/>
                <w:sz w:val="20"/>
                <w:szCs w:val="20"/>
              </w:rPr>
              <w:t>: fundamentos, algoritmos y aplicaciones para los negocios, industria y finanzas.</w:t>
            </w:r>
          </w:p>
        </w:tc>
        <w:tc>
          <w:tcPr>
            <w:tcW w:w="1385" w:type="dxa"/>
            <w:tcMar/>
            <w:vAlign w:val="center"/>
          </w:tcPr>
          <w:p w:rsidRPr="00E55FB1" w:rsidR="00A81C35" w:rsidP="5FAFAEB6" w:rsidRDefault="00CE0105" w14:paraId="0D528929" w14:textId="221C2DDA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CE0105">
              <w:rPr>
                <w:rFonts w:cs="Arial"/>
                <w:sz w:val="20"/>
                <w:szCs w:val="20"/>
              </w:rPr>
              <w:t>Velasco Rebolledo, J</w:t>
            </w:r>
          </w:p>
        </w:tc>
        <w:tc>
          <w:tcPr>
            <w:tcW w:w="1290" w:type="dxa"/>
            <w:tcMar/>
            <w:vAlign w:val="center"/>
          </w:tcPr>
          <w:p w:rsidRPr="00E55FB1" w:rsidR="00A81C35" w:rsidP="5FAFAEB6" w:rsidRDefault="00A81C35" w14:paraId="3264A77D" w14:textId="500CFD8B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1C35">
              <w:rPr>
                <w:rFonts w:cs="Arial"/>
                <w:sz w:val="20"/>
                <w:szCs w:val="20"/>
              </w:rPr>
              <w:t>Madrid: Ediciones Díaz de Santos</w:t>
            </w:r>
          </w:p>
        </w:tc>
        <w:tc>
          <w:tcPr>
            <w:tcW w:w="1102" w:type="dxa"/>
            <w:tcMar/>
            <w:vAlign w:val="center"/>
          </w:tcPr>
          <w:p w:rsidRPr="00E55FB1" w:rsidR="00A81C35" w:rsidP="5FAFAEB6" w:rsidRDefault="00A81C35" w14:paraId="5A7A25B9" w14:textId="1D67A041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1C35">
              <w:rPr>
                <w:rFonts w:cs="Arial"/>
                <w:sz w:val="20"/>
                <w:szCs w:val="20"/>
              </w:rPr>
              <w:t>2024</w:t>
            </w:r>
          </w:p>
        </w:tc>
        <w:tc>
          <w:tcPr>
            <w:tcW w:w="916" w:type="dxa"/>
            <w:tcMar/>
            <w:vAlign w:val="center"/>
          </w:tcPr>
          <w:p w:rsidRPr="00E55FB1" w:rsidR="00A81C35" w:rsidP="5FAFAEB6" w:rsidRDefault="674EFAFE" w14:paraId="1B0616B5" w14:textId="43B5F05B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674EFAFE">
              <w:rPr>
                <w:rFonts w:cs="Arial"/>
                <w:sz w:val="20"/>
                <w:szCs w:val="20"/>
              </w:rPr>
              <w:t>E-libro</w:t>
            </w:r>
          </w:p>
        </w:tc>
        <w:tc>
          <w:tcPr>
            <w:tcW w:w="2826" w:type="dxa"/>
            <w:tcMar/>
            <w:vAlign w:val="center"/>
          </w:tcPr>
          <w:p w:rsidRPr="00E55FB1" w:rsidR="00A81C35" w:rsidP="5FAFAEB6" w:rsidRDefault="00A81C35" w14:paraId="2B7BA087" w14:textId="77777777">
            <w:pPr>
              <w:jc w:val="center"/>
              <w:rPr>
                <w:rFonts w:cs="Arial"/>
                <w:sz w:val="20"/>
                <w:szCs w:val="20"/>
              </w:rPr>
            </w:pPr>
            <w:hyperlink r:id="Ra1febae140c2405e">
              <w:r w:rsidRPr="5FAFAEB6" w:rsidR="00A81C35">
                <w:rPr>
                  <w:rStyle w:val="Hyperlink"/>
                  <w:rFonts w:cs="Arial"/>
                  <w:sz w:val="20"/>
                  <w:szCs w:val="20"/>
                </w:rPr>
                <w:t>https://elibro.net/es/ereader/anahuac/275096?page=1</w:t>
              </w:r>
            </w:hyperlink>
            <w:r w:rsidRPr="5FAFAEB6" w:rsidR="00A81C35">
              <w:rPr>
                <w:rFonts w:cs="Arial"/>
                <w:sz w:val="20"/>
                <w:szCs w:val="20"/>
              </w:rPr>
              <w:t>.</w:t>
            </w:r>
          </w:p>
          <w:p w:rsidRPr="00E55FB1" w:rsidR="00A81C35" w:rsidP="5FAFAEB6" w:rsidRDefault="00A81C35" w14:paraId="53A1D1D4" w14:textId="77777777">
            <w:pPr>
              <w:jc w:val="center"/>
            </w:pPr>
          </w:p>
        </w:tc>
      </w:tr>
      <w:tr w:rsidR="000A15A5" w:rsidTr="5FAFAEB6" w14:paraId="5C7D3172" w14:textId="77777777">
        <w:tc>
          <w:tcPr>
            <w:tcW w:w="1309" w:type="dxa"/>
            <w:tcMar/>
            <w:vAlign w:val="center"/>
          </w:tcPr>
          <w:p w:rsidRPr="00E55FB1" w:rsidR="00A85512" w:rsidP="5FAFAEB6" w:rsidRDefault="00A85512" w14:paraId="66539C1F" w14:textId="77777777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5512">
              <w:rPr>
                <w:rFonts w:cs="Arial"/>
                <w:sz w:val="20"/>
                <w:szCs w:val="20"/>
              </w:rPr>
              <w:t>El sector financiero en la era digital: datos, digitalización y descentralización: las 3D de la nueva banca</w:t>
            </w:r>
          </w:p>
          <w:p w:rsidRPr="00E55FB1" w:rsidR="00A85512" w:rsidP="5FAFAEB6" w:rsidRDefault="00A85512" w14:paraId="43CD1C3F" w14:textId="77777777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385" w:type="dxa"/>
            <w:tcMar/>
            <w:vAlign w:val="center"/>
          </w:tcPr>
          <w:p w:rsidRPr="00E55FB1" w:rsidR="00A85512" w:rsidP="5FAFAEB6" w:rsidRDefault="00A85512" w14:paraId="2EC174EE" w14:textId="30993345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5512">
              <w:rPr>
                <w:rFonts w:cs="Arial"/>
                <w:sz w:val="20"/>
                <w:szCs w:val="20"/>
              </w:rPr>
              <w:t xml:space="preserve">Arguedas Sanz, Raquel - Sánchez </w:t>
            </w:r>
            <w:r w:rsidRPr="5FAFAEB6" w:rsidR="00A85512">
              <w:rPr>
                <w:rFonts w:cs="Arial"/>
                <w:sz w:val="20"/>
                <w:szCs w:val="20"/>
              </w:rPr>
              <w:t>Aristi</w:t>
            </w:r>
            <w:r w:rsidRPr="5FAFAEB6" w:rsidR="00A85512">
              <w:rPr>
                <w:rFonts w:cs="Arial"/>
                <w:sz w:val="20"/>
                <w:szCs w:val="20"/>
              </w:rPr>
              <w:t>, Ángel - Mendieta Aragón, Adrián</w:t>
            </w:r>
          </w:p>
        </w:tc>
        <w:tc>
          <w:tcPr>
            <w:tcW w:w="1290" w:type="dxa"/>
            <w:tcMar/>
            <w:vAlign w:val="center"/>
          </w:tcPr>
          <w:p w:rsidRPr="00E55FB1" w:rsidR="00A85512" w:rsidP="5FAFAEB6" w:rsidRDefault="00A85512" w14:paraId="4EAF9258" w14:textId="0050A806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5512">
              <w:rPr>
                <w:rFonts w:cs="Arial"/>
                <w:sz w:val="20"/>
                <w:szCs w:val="20"/>
              </w:rPr>
              <w:t>Universidad Nacional de Educación a Distancia</w:t>
            </w:r>
          </w:p>
        </w:tc>
        <w:tc>
          <w:tcPr>
            <w:tcW w:w="1102" w:type="dxa"/>
            <w:tcMar/>
            <w:vAlign w:val="center"/>
          </w:tcPr>
          <w:p w:rsidRPr="00E55FB1" w:rsidR="00A85512" w:rsidP="5FAFAEB6" w:rsidRDefault="00A85512" w14:paraId="408E298A" w14:textId="314AAC5F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00A85512">
              <w:rPr>
                <w:rFonts w:cs="Arial"/>
                <w:sz w:val="20"/>
                <w:szCs w:val="20"/>
              </w:rPr>
              <w:t>2023</w:t>
            </w:r>
          </w:p>
        </w:tc>
        <w:tc>
          <w:tcPr>
            <w:tcW w:w="916" w:type="dxa"/>
            <w:tcMar/>
            <w:vAlign w:val="center"/>
          </w:tcPr>
          <w:p w:rsidRPr="00E55FB1" w:rsidR="00A85512" w:rsidP="5FAFAEB6" w:rsidRDefault="23BA1559" w14:paraId="28DC585E" w14:textId="56264B05">
            <w:pPr>
              <w:jc w:val="center"/>
              <w:rPr>
                <w:rFonts w:cs="Arial"/>
                <w:sz w:val="20"/>
                <w:szCs w:val="20"/>
              </w:rPr>
            </w:pPr>
            <w:r w:rsidRPr="5FAFAEB6" w:rsidR="23BA1559">
              <w:rPr>
                <w:rFonts w:cs="Arial"/>
                <w:sz w:val="20"/>
                <w:szCs w:val="20"/>
              </w:rPr>
              <w:t>E</w:t>
            </w:r>
            <w:r w:rsidRPr="5FAFAEB6" w:rsidR="5604049B">
              <w:rPr>
                <w:rFonts w:cs="Arial"/>
                <w:sz w:val="20"/>
                <w:szCs w:val="20"/>
              </w:rPr>
              <w:t>-Libro</w:t>
            </w:r>
          </w:p>
        </w:tc>
        <w:tc>
          <w:tcPr>
            <w:tcW w:w="2826" w:type="dxa"/>
            <w:tcMar/>
            <w:vAlign w:val="center"/>
          </w:tcPr>
          <w:p w:rsidRPr="00E55FB1" w:rsidR="00A85512" w:rsidP="5FAFAEB6" w:rsidRDefault="00A85512" w14:paraId="2073B689" w14:textId="77777777">
            <w:pPr>
              <w:jc w:val="center"/>
              <w:rPr>
                <w:rFonts w:cs="Arial"/>
                <w:sz w:val="20"/>
                <w:szCs w:val="20"/>
              </w:rPr>
            </w:pPr>
            <w:hyperlink r:id="Rb11b8eb7582f4f11">
              <w:r w:rsidRPr="5FAFAEB6" w:rsidR="00A85512">
                <w:rPr>
                  <w:rStyle w:val="Hyperlink"/>
                  <w:rFonts w:cs="Arial"/>
                  <w:sz w:val="20"/>
                  <w:szCs w:val="20"/>
                </w:rPr>
                <w:t>https://elibro.net/es/ereader/anahuac/228805?page=1</w:t>
              </w:r>
            </w:hyperlink>
          </w:p>
          <w:p w:rsidRPr="00E55FB1" w:rsidR="00A85512" w:rsidP="5FAFAEB6" w:rsidRDefault="00A85512" w14:paraId="2836E1B2" w14:textId="77777777">
            <w:pPr>
              <w:jc w:val="center"/>
            </w:pPr>
          </w:p>
        </w:tc>
      </w:tr>
    </w:tbl>
    <w:p w:rsidR="000C69D0" w:rsidRDefault="000C69D0" w14:paraId="2A5D2CE8" w14:textId="77777777"/>
    <w:sectPr w:rsidR="000C69D0">
      <w:headerReference w:type="even" r:id="rId21"/>
      <w:headerReference w:type="default" r:id="rId22"/>
      <w:footerReference w:type="default" r:id="rId23"/>
      <w:headerReference w:type="first" r:id="rId24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ABF" w:author="Martha Alicia Barba Fernández" w:date="2022-08-15T12:20:00Z" w:id="0">
    <w:p w:rsidR="00754489" w:rsidP="00754489" w:rsidRDefault="00846620" w14:paraId="21997A7D" w14:textId="77777777">
      <w:pPr>
        <w:pStyle w:val="CommentText"/>
      </w:pPr>
      <w:r>
        <w:rPr>
          <w:rStyle w:val="CommentReference"/>
        </w:rPr>
        <w:annotationRef/>
      </w:r>
      <w:r w:rsidR="00754489">
        <w:rPr>
          <w:b/>
          <w:bCs/>
        </w:rPr>
        <w:t xml:space="preserve">4. Contenido temático: </w:t>
      </w:r>
      <w:r w:rsidR="00754489">
        <w:t>Indicar 5 temas, ya que se estudiará uno a la semana, incluir entre 2 a 4 subtemas y por favor no incluir sub-sub temas</w:t>
      </w:r>
    </w:p>
  </w:comment>
  <w:comment w:initials="MABF" w:author="Martha Alicia Barba Fernández" w:date="2022-08-15T12:21:00Z" w:id="1">
    <w:p w:rsidR="00846620" w:rsidRDefault="00846620" w14:paraId="1D47AA19" w14:textId="50680565">
      <w:pPr>
        <w:pStyle w:val="CommentText"/>
      </w:pPr>
      <w:r>
        <w:rPr>
          <w:rStyle w:val="CommentReference"/>
        </w:rPr>
        <w:annotationRef/>
      </w:r>
      <w:r>
        <w:t>Por favor no modificar</w:t>
      </w:r>
    </w:p>
  </w:comment>
  <w:comment w:initials="MABF" w:author="Martha Alicia Barba Fernández" w:date="2022-08-15T12:21:00Z" w:id="2">
    <w:p w:rsidR="00846620" w:rsidRDefault="00846620" w14:paraId="1587D13F" w14:textId="77777777">
      <w:pPr>
        <w:pStyle w:val="CommentText"/>
      </w:pPr>
      <w:r>
        <w:rPr>
          <w:rStyle w:val="CommentReference"/>
        </w:rPr>
        <w:annotationRef/>
      </w:r>
      <w:r>
        <w:t>Por favor no modificar</w:t>
      </w:r>
    </w:p>
  </w:comment>
  <w:comment w:initials="MABF" w:author="Martha Alicia Barba Fernández" w:date="2022-08-15T12:21:00Z" w:id="3">
    <w:p w:rsidR="00846620" w:rsidRDefault="00846620" w14:paraId="71D04E4E" w14:textId="77777777">
      <w:pPr>
        <w:pStyle w:val="CommentText"/>
      </w:pPr>
      <w:r>
        <w:rPr>
          <w:rStyle w:val="CommentReference"/>
        </w:rPr>
        <w:annotationRef/>
      </w:r>
      <w:r>
        <w:t>Por favor no modificar</w:t>
      </w:r>
    </w:p>
  </w:comment>
  <w:comment w:initials="MABF" w:author="Martha Alicia Barba Fernández" w:date="2022-08-15T12:23:00Z" w:id="5">
    <w:p w:rsidR="0090012E" w:rsidP="0090012E" w:rsidRDefault="00747CED" w14:paraId="55E50ACC" w14:textId="77777777">
      <w:pPr>
        <w:pStyle w:val="CommentText"/>
      </w:pPr>
      <w:r>
        <w:rPr>
          <w:rStyle w:val="CommentReference"/>
        </w:rPr>
        <w:annotationRef/>
      </w:r>
      <w:r w:rsidR="0090012E">
        <w:rPr>
          <w:b/>
          <w:bCs/>
        </w:rPr>
        <w:t xml:space="preserve">5. Perfil del académico: </w:t>
      </w:r>
      <w:r w:rsidR="0090012E">
        <w:t>Por favor definir el grado y área del conocimiento deseada del experto, su experiencia laboral. Favor de no modificar el resto del texto</w:t>
      </w:r>
    </w:p>
  </w:comment>
  <w:comment w:initials="MABF" w:author="Martha Alicia Barba Fernández" w:date="2022-08-15T12:24:00Z" w:id="6">
    <w:p w:rsidR="00754489" w:rsidP="00754489" w:rsidRDefault="00676DE7" w14:paraId="7A66D793" w14:textId="77777777">
      <w:pPr>
        <w:pStyle w:val="CommentText"/>
      </w:pPr>
      <w:r>
        <w:rPr>
          <w:rStyle w:val="CommentReference"/>
        </w:rPr>
        <w:annotationRef/>
      </w:r>
      <w:r w:rsidR="00754489">
        <w:rPr>
          <w:b/>
          <w:bCs/>
        </w:rPr>
        <w:t xml:space="preserve">6. Descripción de la asignatura: </w:t>
      </w:r>
      <w:r w:rsidR="00754489">
        <w:t>Definir  qué es lo que el estudiante llevará a cabo para desarrollar los resultados de aprendizaje esperados</w:t>
      </w:r>
    </w:p>
  </w:comment>
  <w:comment w:initials="MA" w:author="Matilde Arreola" w:date="2025-02-24T18:35:00Z" w:id="7">
    <w:p w:rsidR="0090012E" w:rsidP="0090012E" w:rsidRDefault="0090012E" w14:paraId="16293315" w14:textId="7C212D3B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7. Software o paquetería necesaria: </w:t>
      </w:r>
      <w:r>
        <w:rPr>
          <w:lang w:val="lt-LT"/>
        </w:rPr>
        <w:t>Definir los programas de software o paquetería necesarios para impartir la asignatura. Si ya se cuenta con las licencias, especificar las sedes.</w:t>
      </w:r>
    </w:p>
  </w:comment>
  <w:comment w:initials="MABF" w:author="Martha Alicia Barba Fernández" w:date="2022-08-15T12:31:00Z" w:id="8">
    <w:p w:rsidR="00754489" w:rsidP="00754489" w:rsidRDefault="00C1513F" w14:paraId="23C79F5A" w14:textId="77777777">
      <w:pPr>
        <w:pStyle w:val="CommentText"/>
      </w:pPr>
      <w:r>
        <w:rPr>
          <w:rStyle w:val="CommentReference"/>
        </w:rPr>
        <w:annotationRef/>
      </w:r>
      <w:r w:rsidR="00754489">
        <w:rPr>
          <w:b/>
          <w:bCs/>
        </w:rPr>
        <w:t xml:space="preserve">8. Recursos bibliográficos: </w:t>
      </w:r>
      <w:r w:rsidR="00754489">
        <w:t xml:space="preserve">Elegir recursos disponibles en la </w:t>
      </w:r>
      <w:r w:rsidR="00754489">
        <w:rPr>
          <w:b/>
          <w:bCs/>
        </w:rPr>
        <w:t xml:space="preserve">biblioteca digital de la universidad </w:t>
      </w:r>
      <w:r w:rsidR="00754489">
        <w:t>o que se encuentren en la red con libre acceso. Estos deben de ser actuales de preferencia publicados a partir de 2021. En el caso de los recursos de la biblioteca digital, debe indicarse la liga que lleva de manera directa al recurso referido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997A7D" w15:done="0"/>
  <w15:commentEx w15:paraId="1D47AA19" w15:done="0"/>
  <w15:commentEx w15:paraId="1587D13F" w15:done="0"/>
  <w15:commentEx w15:paraId="71D04E4E" w15:done="0"/>
  <w15:commentEx w15:paraId="55E50ACC" w15:done="0"/>
  <w15:commentEx w15:paraId="7A66D793" w15:done="0"/>
  <w15:commentEx w15:paraId="16293315" w15:done="0"/>
  <w15:commentEx w15:paraId="23C79F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A4B88B" w16cex:dateUtc="2022-08-15T17:20:00Z"/>
  <w16cex:commentExtensible w16cex:durableId="26A4B8B4" w16cex:dateUtc="2022-08-15T17:21:00Z"/>
  <w16cex:commentExtensible w16cex:durableId="26A4B8C3" w16cex:dateUtc="2022-08-15T17:21:00Z"/>
  <w16cex:commentExtensible w16cex:durableId="26A4B8DA" w16cex:dateUtc="2022-08-15T17:21:00Z"/>
  <w16cex:commentExtensible w16cex:durableId="26A4B926" w16cex:dateUtc="2022-08-15T17:23:00Z"/>
  <w16cex:commentExtensible w16cex:durableId="26A4B980" w16cex:dateUtc="2022-08-15T17:24:00Z"/>
  <w16cex:commentExtensible w16cex:durableId="71F24B20" w16cex:dateUtc="2025-02-25T00:35:00Z"/>
  <w16cex:commentExtensible w16cex:durableId="26A4BB17" w16cex:dateUtc="2022-08-15T1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997A7D" w16cid:durableId="26A4B88B"/>
  <w16cid:commentId w16cid:paraId="1D47AA19" w16cid:durableId="26A4B8B4"/>
  <w16cid:commentId w16cid:paraId="1587D13F" w16cid:durableId="26A4B8C3"/>
  <w16cid:commentId w16cid:paraId="71D04E4E" w16cid:durableId="26A4B8DA"/>
  <w16cid:commentId w16cid:paraId="55E50ACC" w16cid:durableId="26A4B926"/>
  <w16cid:commentId w16cid:paraId="7A66D793" w16cid:durableId="26A4B980"/>
  <w16cid:commentId w16cid:paraId="16293315" w16cid:durableId="71F24B20"/>
  <w16cid:commentId w16cid:paraId="23C79F5A" w16cid:durableId="26A4BB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1599" w:rsidP="00C561A2" w:rsidRDefault="003A1599" w14:paraId="618D47F1" w14:textId="77777777">
      <w:pPr>
        <w:spacing w:after="0" w:line="240" w:lineRule="auto"/>
      </w:pPr>
      <w:r>
        <w:separator/>
      </w:r>
    </w:p>
  </w:endnote>
  <w:endnote w:type="continuationSeparator" w:id="0">
    <w:p w:rsidR="003A1599" w:rsidP="00C561A2" w:rsidRDefault="003A1599" w14:paraId="234B357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C69D0" w:rsidR="000C69D0" w:rsidP="00A25CBB" w:rsidRDefault="000C69D0" w14:paraId="3D11B77A" w14:textId="15A2FF48">
    <w:pPr>
      <w:pStyle w:val="Footer"/>
      <w:jc w:val="center"/>
      <w:rPr>
        <w:rFonts w:cs="Arial"/>
        <w:sz w:val="18"/>
        <w:szCs w:val="18"/>
      </w:rPr>
    </w:pPr>
    <w:r w:rsidRPr="000C69D0">
      <w:rPr>
        <w:rFonts w:cs="Arial"/>
        <w:sz w:val="18"/>
        <w:szCs w:val="18"/>
      </w:rPr>
      <w:tab/>
    </w:r>
    <w:r w:rsidRPr="000C69D0">
      <w:rPr>
        <w:rFonts w:cs="Arial"/>
        <w:sz w:val="18"/>
        <w:szCs w:val="18"/>
      </w:rPr>
      <w:tab/>
    </w:r>
    <w:sdt>
      <w:sdtPr>
        <w:rPr>
          <w:rFonts w:cs="Arial"/>
          <w:sz w:val="18"/>
          <w:szCs w:val="18"/>
        </w:rPr>
        <w:id w:val="-273254778"/>
        <w:docPartObj>
          <w:docPartGallery w:val="Page Numbers (Bottom of Page)"/>
          <w:docPartUnique/>
        </w:docPartObj>
      </w:sdtPr>
      <w:sdtContent>
        <w:sdt>
          <w:sdtPr>
            <w:rPr>
              <w:rFonts w:cs="Arial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0C69D0">
              <w:rPr>
                <w:rFonts w:cs="Arial"/>
                <w:sz w:val="18"/>
                <w:szCs w:val="18"/>
                <w:lang w:val="es-ES"/>
              </w:rPr>
              <w:t xml:space="preserve">Página 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instrText>PAGE</w:instrTex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3C4246">
              <w:rPr>
                <w:rFonts w:cs="Arial"/>
                <w:b/>
                <w:bCs/>
                <w:noProof/>
                <w:sz w:val="18"/>
                <w:szCs w:val="18"/>
              </w:rPr>
              <w:t>3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  <w:r w:rsidRPr="000C69D0">
              <w:rPr>
                <w:rFonts w:cs="Arial"/>
                <w:sz w:val="18"/>
                <w:szCs w:val="18"/>
                <w:lang w:val="es-ES"/>
              </w:rPr>
              <w:t xml:space="preserve"> de 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begin"/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instrText>NUMPAGES</w:instrTex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separate"/>
            </w:r>
            <w:r w:rsidR="003C4246">
              <w:rPr>
                <w:rFonts w:cs="Arial"/>
                <w:b/>
                <w:bCs/>
                <w:noProof/>
                <w:sz w:val="18"/>
                <w:szCs w:val="18"/>
              </w:rPr>
              <w:t>3</w:t>
            </w:r>
            <w:r w:rsidRPr="000C69D0">
              <w:rPr>
                <w:rFonts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:rsidRPr="000C69D0" w:rsidR="000C69D0" w:rsidRDefault="000C69D0" w14:paraId="6BB88F98" w14:textId="77777777">
    <w:pPr>
      <w:pStyle w:val="Footer"/>
      <w:rPr>
        <w:rFonts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1599" w:rsidP="00C561A2" w:rsidRDefault="003A1599" w14:paraId="4FB3ED52" w14:textId="77777777">
      <w:pPr>
        <w:spacing w:after="0" w:line="240" w:lineRule="auto"/>
      </w:pPr>
      <w:r>
        <w:separator/>
      </w:r>
    </w:p>
  </w:footnote>
  <w:footnote w:type="continuationSeparator" w:id="0">
    <w:p w:rsidR="003A1599" w:rsidP="00C561A2" w:rsidRDefault="003A1599" w14:paraId="6EA7DC4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0C9" w:rsidRDefault="002C560C" w14:paraId="6DAEE658" w14:textId="77777777">
    <w:pPr>
      <w:pStyle w:val="Header"/>
    </w:pPr>
    <w:r>
      <w:rPr>
        <w:noProof/>
        <w:lang w:eastAsia="es-MX"/>
      </w:rPr>
      <w:pict w14:anchorId="1ACEF60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2865" style="position:absolute;margin-left:0;margin-top:0;width:441.7pt;height:404.65pt;z-index:-251658239;mso-wrap-edited:f;mso-position-horizontal:center;mso-position-horizontal-relative:margin;mso-position-vertical:center;mso-position-vertical-relative:margin" o:spid="_x0000_s1027" o:allowincell="f" type="#_x0000_t75">
          <v:imagedata gain="19661f" blacklevel="22938f" o:title="MARCA DE AGUA_0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0C9" w:rsidRDefault="002C560C" w14:paraId="21BF0BBA" w14:textId="77777777">
    <w:pPr>
      <w:pStyle w:val="Header"/>
    </w:pPr>
    <w:r>
      <w:rPr>
        <w:noProof/>
        <w:lang w:eastAsia="es-MX"/>
      </w:rPr>
      <w:pict w14:anchorId="2DAEE0A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2866" style="position:absolute;margin-left:0;margin-top:0;width:441.7pt;height:404.65pt;z-index:-251658238;mso-wrap-edited:f;mso-position-horizontal:center;mso-position-horizontal-relative:margin;mso-position-vertical:center;mso-position-vertical-relative:margin" o:spid="_x0000_s1026" o:allowincell="f" type="#_x0000_t75">
          <v:imagedata gain="19661f" blacklevel="22938f" o:title="MARCA DE AGUA_0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0C9" w:rsidRDefault="002C560C" w14:paraId="4C9D58EE" w14:textId="77777777">
    <w:pPr>
      <w:pStyle w:val="Header"/>
    </w:pPr>
    <w:r>
      <w:rPr>
        <w:noProof/>
        <w:lang w:eastAsia="es-MX"/>
      </w:rPr>
      <w:pict w14:anchorId="0A9398B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2864" style="position:absolute;margin-left:0;margin-top:0;width:441.7pt;height:404.65pt;z-index:-251658240;mso-wrap-edited:f;mso-position-horizontal:center;mso-position-horizontal-relative:margin;mso-position-vertical:center;mso-position-vertical-relative:margin" o:spid="_x0000_s1025" o:allowincell="f" type="#_x0000_t75">
          <v:imagedata gain="19661f" blacklevel="22938f" o:title="MARCA DE AGUA_0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160"/>
    <w:multiLevelType w:val="multilevel"/>
    <w:tmpl w:val="D7125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D3B34"/>
    <w:multiLevelType w:val="multilevel"/>
    <w:tmpl w:val="14487B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9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8" w:hanging="1800"/>
      </w:pPr>
      <w:rPr>
        <w:rFonts w:hint="default"/>
      </w:rPr>
    </w:lvl>
  </w:abstractNum>
  <w:abstractNum w:abstractNumId="2" w15:restartNumberingAfterBreak="0">
    <w:nsid w:val="195E5EB3"/>
    <w:multiLevelType w:val="multilevel"/>
    <w:tmpl w:val="6486C0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00CA1"/>
    <w:multiLevelType w:val="multilevel"/>
    <w:tmpl w:val="36DC06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C5091"/>
    <w:multiLevelType w:val="hybridMultilevel"/>
    <w:tmpl w:val="382C60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91D91"/>
    <w:multiLevelType w:val="multilevel"/>
    <w:tmpl w:val="DAE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846D44"/>
    <w:multiLevelType w:val="multilevel"/>
    <w:tmpl w:val="F42CF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8C33D88"/>
    <w:multiLevelType w:val="multilevel"/>
    <w:tmpl w:val="AB4E3D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4422A8"/>
    <w:multiLevelType w:val="hybridMultilevel"/>
    <w:tmpl w:val="DB222F92"/>
    <w:lvl w:ilvl="0" w:tplc="5F8CEB9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84280D"/>
    <w:multiLevelType w:val="hybridMultilevel"/>
    <w:tmpl w:val="8A4267D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9DA7F73"/>
    <w:multiLevelType w:val="multilevel"/>
    <w:tmpl w:val="5E2E68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00587"/>
    <w:multiLevelType w:val="multilevel"/>
    <w:tmpl w:val="75F0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8CE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6948307B"/>
    <w:multiLevelType w:val="multilevel"/>
    <w:tmpl w:val="44583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C5A5C"/>
    <w:multiLevelType w:val="multilevel"/>
    <w:tmpl w:val="6B2E2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301BE"/>
    <w:multiLevelType w:val="multilevel"/>
    <w:tmpl w:val="F5CC1D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931958">
    <w:abstractNumId w:val="8"/>
  </w:num>
  <w:num w:numId="2" w16cid:durableId="1158226602">
    <w:abstractNumId w:val="6"/>
  </w:num>
  <w:num w:numId="3" w16cid:durableId="832795194">
    <w:abstractNumId w:val="9"/>
  </w:num>
  <w:num w:numId="4" w16cid:durableId="188684879">
    <w:abstractNumId w:val="11"/>
  </w:num>
  <w:num w:numId="5" w16cid:durableId="2013603762">
    <w:abstractNumId w:val="15"/>
  </w:num>
  <w:num w:numId="6" w16cid:durableId="1078134133">
    <w:abstractNumId w:val="2"/>
  </w:num>
  <w:num w:numId="7" w16cid:durableId="429743262">
    <w:abstractNumId w:val="0"/>
  </w:num>
  <w:num w:numId="8" w16cid:durableId="1857230161">
    <w:abstractNumId w:val="13"/>
  </w:num>
  <w:num w:numId="9" w16cid:durableId="515850067">
    <w:abstractNumId w:val="14"/>
  </w:num>
  <w:num w:numId="10" w16cid:durableId="865172700">
    <w:abstractNumId w:val="3"/>
  </w:num>
  <w:num w:numId="11" w16cid:durableId="1828008767">
    <w:abstractNumId w:val="10"/>
  </w:num>
  <w:num w:numId="12" w16cid:durableId="1245412054">
    <w:abstractNumId w:val="7"/>
  </w:num>
  <w:num w:numId="13" w16cid:durableId="1630043771">
    <w:abstractNumId w:val="1"/>
  </w:num>
  <w:num w:numId="14" w16cid:durableId="902328823">
    <w:abstractNumId w:val="5"/>
  </w:num>
  <w:num w:numId="15" w16cid:durableId="1891576488">
    <w:abstractNumId w:val="12"/>
  </w:num>
  <w:num w:numId="16" w16cid:durableId="777524879">
    <w:abstractNumId w:val="4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ha Alicia Barba Fernández">
    <w15:presenceInfo w15:providerId="AD" w15:userId="S::martha.barba@anahuac.mx::6ca83f7c-b390-4bee-8c7b-1ae7d181b016"/>
  </w15:person>
  <w15:person w15:author="Matilde Arreola">
    <w15:presenceInfo w15:providerId="Windows Live" w15:userId="cb4e4dc323996714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oNotDisplayPageBoundaries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E7D"/>
    <w:rsid w:val="0006561C"/>
    <w:rsid w:val="00066CFB"/>
    <w:rsid w:val="00070EDF"/>
    <w:rsid w:val="000767D2"/>
    <w:rsid w:val="00076B42"/>
    <w:rsid w:val="00096475"/>
    <w:rsid w:val="000A15A5"/>
    <w:rsid w:val="000C48B6"/>
    <w:rsid w:val="000C69D0"/>
    <w:rsid w:val="000C6F6C"/>
    <w:rsid w:val="000D2E7D"/>
    <w:rsid w:val="000D58B6"/>
    <w:rsid w:val="000F42D4"/>
    <w:rsid w:val="000F4A17"/>
    <w:rsid w:val="00100B6B"/>
    <w:rsid w:val="00106CBF"/>
    <w:rsid w:val="00114A7B"/>
    <w:rsid w:val="0012613F"/>
    <w:rsid w:val="00132AE2"/>
    <w:rsid w:val="001360AB"/>
    <w:rsid w:val="0013661A"/>
    <w:rsid w:val="0014633A"/>
    <w:rsid w:val="0015653A"/>
    <w:rsid w:val="001606CE"/>
    <w:rsid w:val="0016088D"/>
    <w:rsid w:val="00183A59"/>
    <w:rsid w:val="00190BD3"/>
    <w:rsid w:val="00194090"/>
    <w:rsid w:val="001A0C9D"/>
    <w:rsid w:val="001A3D27"/>
    <w:rsid w:val="001B3DA6"/>
    <w:rsid w:val="001B48A6"/>
    <w:rsid w:val="001B4FA4"/>
    <w:rsid w:val="001C3CA6"/>
    <w:rsid w:val="001D52E3"/>
    <w:rsid w:val="001F0207"/>
    <w:rsid w:val="001F0E93"/>
    <w:rsid w:val="002010EF"/>
    <w:rsid w:val="002069DA"/>
    <w:rsid w:val="0021380B"/>
    <w:rsid w:val="002230C1"/>
    <w:rsid w:val="00233726"/>
    <w:rsid w:val="002402B6"/>
    <w:rsid w:val="002419B5"/>
    <w:rsid w:val="00245336"/>
    <w:rsid w:val="002605D4"/>
    <w:rsid w:val="00270D30"/>
    <w:rsid w:val="002807C3"/>
    <w:rsid w:val="0028118F"/>
    <w:rsid w:val="0029072E"/>
    <w:rsid w:val="00291299"/>
    <w:rsid w:val="00294199"/>
    <w:rsid w:val="002A5BF5"/>
    <w:rsid w:val="002C02F2"/>
    <w:rsid w:val="002C560C"/>
    <w:rsid w:val="002E23DF"/>
    <w:rsid w:val="002F1C8A"/>
    <w:rsid w:val="00300737"/>
    <w:rsid w:val="003114C9"/>
    <w:rsid w:val="0032668B"/>
    <w:rsid w:val="00356B5E"/>
    <w:rsid w:val="003660F9"/>
    <w:rsid w:val="00367D1E"/>
    <w:rsid w:val="00370ED6"/>
    <w:rsid w:val="00383873"/>
    <w:rsid w:val="00387DA0"/>
    <w:rsid w:val="00397484"/>
    <w:rsid w:val="003A1599"/>
    <w:rsid w:val="003A77EE"/>
    <w:rsid w:val="003B07C0"/>
    <w:rsid w:val="003C4246"/>
    <w:rsid w:val="003C7846"/>
    <w:rsid w:val="003C7E37"/>
    <w:rsid w:val="003D5C96"/>
    <w:rsid w:val="003E0ACA"/>
    <w:rsid w:val="003E4479"/>
    <w:rsid w:val="003E53B5"/>
    <w:rsid w:val="004055E5"/>
    <w:rsid w:val="00405FFE"/>
    <w:rsid w:val="00417A10"/>
    <w:rsid w:val="00420DE7"/>
    <w:rsid w:val="00425F3F"/>
    <w:rsid w:val="00443C44"/>
    <w:rsid w:val="00444537"/>
    <w:rsid w:val="00450971"/>
    <w:rsid w:val="0047447C"/>
    <w:rsid w:val="00475AC0"/>
    <w:rsid w:val="00476911"/>
    <w:rsid w:val="0047758B"/>
    <w:rsid w:val="00483DB2"/>
    <w:rsid w:val="004847AD"/>
    <w:rsid w:val="004A7C2D"/>
    <w:rsid w:val="004C315B"/>
    <w:rsid w:val="004E40BF"/>
    <w:rsid w:val="004F7DDA"/>
    <w:rsid w:val="00502D25"/>
    <w:rsid w:val="005033C8"/>
    <w:rsid w:val="00512271"/>
    <w:rsid w:val="005621F3"/>
    <w:rsid w:val="00567ACC"/>
    <w:rsid w:val="00571345"/>
    <w:rsid w:val="00575AE1"/>
    <w:rsid w:val="00581A43"/>
    <w:rsid w:val="005909A2"/>
    <w:rsid w:val="00591FEC"/>
    <w:rsid w:val="00597D5C"/>
    <w:rsid w:val="005C6B2E"/>
    <w:rsid w:val="005D33F8"/>
    <w:rsid w:val="005F7176"/>
    <w:rsid w:val="00602A9B"/>
    <w:rsid w:val="00604D0F"/>
    <w:rsid w:val="00613C28"/>
    <w:rsid w:val="00625AC3"/>
    <w:rsid w:val="00637212"/>
    <w:rsid w:val="006509E2"/>
    <w:rsid w:val="00654A3C"/>
    <w:rsid w:val="006626DA"/>
    <w:rsid w:val="00662948"/>
    <w:rsid w:val="006673F6"/>
    <w:rsid w:val="00670D21"/>
    <w:rsid w:val="006734E6"/>
    <w:rsid w:val="00676DE7"/>
    <w:rsid w:val="00677613"/>
    <w:rsid w:val="006820CA"/>
    <w:rsid w:val="00684882"/>
    <w:rsid w:val="00686F36"/>
    <w:rsid w:val="006B1077"/>
    <w:rsid w:val="006B4FB3"/>
    <w:rsid w:val="006B4FB8"/>
    <w:rsid w:val="006C4CD9"/>
    <w:rsid w:val="006C5674"/>
    <w:rsid w:val="007032C9"/>
    <w:rsid w:val="00706A73"/>
    <w:rsid w:val="007251DF"/>
    <w:rsid w:val="00736703"/>
    <w:rsid w:val="0074218B"/>
    <w:rsid w:val="00742D77"/>
    <w:rsid w:val="00743F42"/>
    <w:rsid w:val="007460A5"/>
    <w:rsid w:val="00747CED"/>
    <w:rsid w:val="00754489"/>
    <w:rsid w:val="007635DF"/>
    <w:rsid w:val="007733BE"/>
    <w:rsid w:val="00775362"/>
    <w:rsid w:val="00780D3E"/>
    <w:rsid w:val="007932CE"/>
    <w:rsid w:val="00793993"/>
    <w:rsid w:val="007952F2"/>
    <w:rsid w:val="007A6496"/>
    <w:rsid w:val="007B2C6D"/>
    <w:rsid w:val="007C6170"/>
    <w:rsid w:val="007C6943"/>
    <w:rsid w:val="007D144A"/>
    <w:rsid w:val="007F5C03"/>
    <w:rsid w:val="007F5D3C"/>
    <w:rsid w:val="00815A72"/>
    <w:rsid w:val="0082420F"/>
    <w:rsid w:val="00833892"/>
    <w:rsid w:val="00840FCF"/>
    <w:rsid w:val="00846620"/>
    <w:rsid w:val="00850D81"/>
    <w:rsid w:val="0085258F"/>
    <w:rsid w:val="00853B8A"/>
    <w:rsid w:val="00853E57"/>
    <w:rsid w:val="00855217"/>
    <w:rsid w:val="00860322"/>
    <w:rsid w:val="00865676"/>
    <w:rsid w:val="008767B6"/>
    <w:rsid w:val="00876AB1"/>
    <w:rsid w:val="00887923"/>
    <w:rsid w:val="00891009"/>
    <w:rsid w:val="008A6C2F"/>
    <w:rsid w:val="008B598F"/>
    <w:rsid w:val="008D2B93"/>
    <w:rsid w:val="008E262D"/>
    <w:rsid w:val="008E3682"/>
    <w:rsid w:val="0090012E"/>
    <w:rsid w:val="009129A4"/>
    <w:rsid w:val="00912E97"/>
    <w:rsid w:val="00915F84"/>
    <w:rsid w:val="009233D4"/>
    <w:rsid w:val="009332B7"/>
    <w:rsid w:val="00936668"/>
    <w:rsid w:val="00955695"/>
    <w:rsid w:val="0096498D"/>
    <w:rsid w:val="00971197"/>
    <w:rsid w:val="0097286E"/>
    <w:rsid w:val="009740C9"/>
    <w:rsid w:val="009743C2"/>
    <w:rsid w:val="009759CA"/>
    <w:rsid w:val="00976672"/>
    <w:rsid w:val="00981068"/>
    <w:rsid w:val="009A74D4"/>
    <w:rsid w:val="009B73C5"/>
    <w:rsid w:val="009E43B7"/>
    <w:rsid w:val="009F0224"/>
    <w:rsid w:val="00A00503"/>
    <w:rsid w:val="00A054BD"/>
    <w:rsid w:val="00A13C34"/>
    <w:rsid w:val="00A2535C"/>
    <w:rsid w:val="00A25CBB"/>
    <w:rsid w:val="00A272EE"/>
    <w:rsid w:val="00A32E1C"/>
    <w:rsid w:val="00A41525"/>
    <w:rsid w:val="00A41C36"/>
    <w:rsid w:val="00A435E7"/>
    <w:rsid w:val="00A5564B"/>
    <w:rsid w:val="00A63CDA"/>
    <w:rsid w:val="00A81C35"/>
    <w:rsid w:val="00A82656"/>
    <w:rsid w:val="00A85512"/>
    <w:rsid w:val="00A87AB7"/>
    <w:rsid w:val="00A91633"/>
    <w:rsid w:val="00A91A2C"/>
    <w:rsid w:val="00AA2CEC"/>
    <w:rsid w:val="00AA2D35"/>
    <w:rsid w:val="00AA4F37"/>
    <w:rsid w:val="00AA6FDE"/>
    <w:rsid w:val="00AC0248"/>
    <w:rsid w:val="00AE7DAB"/>
    <w:rsid w:val="00AF5743"/>
    <w:rsid w:val="00B10937"/>
    <w:rsid w:val="00B12985"/>
    <w:rsid w:val="00B56283"/>
    <w:rsid w:val="00B77C8C"/>
    <w:rsid w:val="00B77EEB"/>
    <w:rsid w:val="00B82E08"/>
    <w:rsid w:val="00B948D0"/>
    <w:rsid w:val="00BA60DC"/>
    <w:rsid w:val="00BA6FC4"/>
    <w:rsid w:val="00BB1C0F"/>
    <w:rsid w:val="00BB33EE"/>
    <w:rsid w:val="00BC16B9"/>
    <w:rsid w:val="00BC386A"/>
    <w:rsid w:val="00BE1D7E"/>
    <w:rsid w:val="00BE48F0"/>
    <w:rsid w:val="00BE57DF"/>
    <w:rsid w:val="00BF1C96"/>
    <w:rsid w:val="00BF51B5"/>
    <w:rsid w:val="00C1513F"/>
    <w:rsid w:val="00C174D5"/>
    <w:rsid w:val="00C20CC8"/>
    <w:rsid w:val="00C251EA"/>
    <w:rsid w:val="00C25CAE"/>
    <w:rsid w:val="00C4584D"/>
    <w:rsid w:val="00C561A2"/>
    <w:rsid w:val="00C5702F"/>
    <w:rsid w:val="00C71760"/>
    <w:rsid w:val="00C8447E"/>
    <w:rsid w:val="00C91DDC"/>
    <w:rsid w:val="00C97F16"/>
    <w:rsid w:val="00CA729F"/>
    <w:rsid w:val="00CB2706"/>
    <w:rsid w:val="00CB52DB"/>
    <w:rsid w:val="00CC1613"/>
    <w:rsid w:val="00CD3361"/>
    <w:rsid w:val="00CD7B13"/>
    <w:rsid w:val="00CE0105"/>
    <w:rsid w:val="00CE2558"/>
    <w:rsid w:val="00D22AF2"/>
    <w:rsid w:val="00D26AEA"/>
    <w:rsid w:val="00D33274"/>
    <w:rsid w:val="00D46DB9"/>
    <w:rsid w:val="00D52F64"/>
    <w:rsid w:val="00D5706A"/>
    <w:rsid w:val="00D66D28"/>
    <w:rsid w:val="00D81FBB"/>
    <w:rsid w:val="00D95B7D"/>
    <w:rsid w:val="00DA2393"/>
    <w:rsid w:val="00DA6FC8"/>
    <w:rsid w:val="00DB739C"/>
    <w:rsid w:val="00DB751D"/>
    <w:rsid w:val="00DC0254"/>
    <w:rsid w:val="00DF3FCB"/>
    <w:rsid w:val="00E00469"/>
    <w:rsid w:val="00E10E58"/>
    <w:rsid w:val="00E13BF4"/>
    <w:rsid w:val="00E1740C"/>
    <w:rsid w:val="00E30E47"/>
    <w:rsid w:val="00E34365"/>
    <w:rsid w:val="00E3633A"/>
    <w:rsid w:val="00E40107"/>
    <w:rsid w:val="00E50CC7"/>
    <w:rsid w:val="00E55FB1"/>
    <w:rsid w:val="00E5790B"/>
    <w:rsid w:val="00E6428F"/>
    <w:rsid w:val="00E72126"/>
    <w:rsid w:val="00E745BF"/>
    <w:rsid w:val="00E876D5"/>
    <w:rsid w:val="00E96C07"/>
    <w:rsid w:val="00EA4902"/>
    <w:rsid w:val="00EC3431"/>
    <w:rsid w:val="00EE1577"/>
    <w:rsid w:val="00EE31A5"/>
    <w:rsid w:val="00EF23AC"/>
    <w:rsid w:val="00EF3466"/>
    <w:rsid w:val="00F01122"/>
    <w:rsid w:val="00F03814"/>
    <w:rsid w:val="00F146EC"/>
    <w:rsid w:val="00F1725B"/>
    <w:rsid w:val="00F17B42"/>
    <w:rsid w:val="00F21201"/>
    <w:rsid w:val="00F379C8"/>
    <w:rsid w:val="00F532E2"/>
    <w:rsid w:val="00F55886"/>
    <w:rsid w:val="00F62D1F"/>
    <w:rsid w:val="00F6796F"/>
    <w:rsid w:val="00F74207"/>
    <w:rsid w:val="00F82A59"/>
    <w:rsid w:val="00F91465"/>
    <w:rsid w:val="00FA6057"/>
    <w:rsid w:val="00FC1CAF"/>
    <w:rsid w:val="00FF2501"/>
    <w:rsid w:val="01A016EB"/>
    <w:rsid w:val="0DD2DCC1"/>
    <w:rsid w:val="0E8FD125"/>
    <w:rsid w:val="0FDDB52D"/>
    <w:rsid w:val="1FF4B820"/>
    <w:rsid w:val="23259203"/>
    <w:rsid w:val="23BA1559"/>
    <w:rsid w:val="24208696"/>
    <w:rsid w:val="34329DF6"/>
    <w:rsid w:val="375AF974"/>
    <w:rsid w:val="3BB29BE9"/>
    <w:rsid w:val="3D2F830D"/>
    <w:rsid w:val="42E1DD8E"/>
    <w:rsid w:val="5604049B"/>
    <w:rsid w:val="5B6E9B45"/>
    <w:rsid w:val="5DC2BBDD"/>
    <w:rsid w:val="5E2D6890"/>
    <w:rsid w:val="5FAFAEB6"/>
    <w:rsid w:val="62557E05"/>
    <w:rsid w:val="66964017"/>
    <w:rsid w:val="674EFAFE"/>
    <w:rsid w:val="739C19B9"/>
    <w:rsid w:val="78FAE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8EDF"/>
  <w15:docId w15:val="{8F67E42C-16AA-47CB-8031-5477A20D4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706A"/>
    <w:rPr>
      <w:rFonts w:ascii="Arial" w:hAnsi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2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D2E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61A2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61A2"/>
  </w:style>
  <w:style w:type="paragraph" w:styleId="Footer">
    <w:name w:val="footer"/>
    <w:basedOn w:val="Normal"/>
    <w:link w:val="FooterChar"/>
    <w:uiPriority w:val="99"/>
    <w:unhideWhenUsed/>
    <w:rsid w:val="00C561A2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61A2"/>
  </w:style>
  <w:style w:type="character" w:styleId="Hyperlink">
    <w:name w:val="Hyperlink"/>
    <w:basedOn w:val="DefaultParagraphFont"/>
    <w:uiPriority w:val="99"/>
    <w:unhideWhenUsed/>
    <w:rsid w:val="00CD7B1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9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6294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9100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MX"/>
    </w:rPr>
  </w:style>
  <w:style w:type="character" w:styleId="apple-tab-span" w:customStyle="1">
    <w:name w:val="apple-tab-span"/>
    <w:basedOn w:val="DefaultParagraphFont"/>
    <w:rsid w:val="00891009"/>
  </w:style>
  <w:style w:type="character" w:styleId="CommentReference">
    <w:name w:val="Comment Reference"/>
    <w:basedOn w:val="DefaultParagraphFont"/>
    <w:uiPriority w:val="99"/>
    <w:semiHidden/>
    <w:unhideWhenUsed/>
    <w:rsid w:val="006626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6626D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626DA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626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626DA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47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5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26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header" Target="header3.xml" Id="rId24" /><Relationship Type="http://schemas.openxmlformats.org/officeDocument/2006/relationships/numbering" Target="numbering.xml" Id="rId5" /><Relationship Type="http://schemas.openxmlformats.org/officeDocument/2006/relationships/footer" Target="footer1.xml" Id="rId23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header" Target="header2.xml" Id="rId22" /><Relationship Type="http://schemas.openxmlformats.org/officeDocument/2006/relationships/theme" Target="theme/theme1.xml" Id="rId27" /><Relationship Type="http://schemas.openxmlformats.org/officeDocument/2006/relationships/hyperlink" Target="https://elibro.net/es/ereader/anahuac/294846?page=1" TargetMode="External" Id="R272cfe7d19884ee4" /><Relationship Type="http://schemas.openxmlformats.org/officeDocument/2006/relationships/hyperlink" Target="https://elibro.net/es/ereader/anahuac/287147?page=1" TargetMode="External" Id="R0f23ca91d98e4cc7" /><Relationship Type="http://schemas.openxmlformats.org/officeDocument/2006/relationships/hyperlink" Target="https://elibro.net/es/ereader/anahuac/287985?page=3" TargetMode="External" Id="Rd51840c680e040f4" /><Relationship Type="http://schemas.openxmlformats.org/officeDocument/2006/relationships/hyperlink" Target="https://elibro.net/es/ereader/anahuac/225562?page=1" TargetMode="External" Id="R4089f33dbe4a49c0" /><Relationship Type="http://schemas.openxmlformats.org/officeDocument/2006/relationships/hyperlink" Target="https://elibro.net/es/ereader/anahuac/275096?page=1" TargetMode="External" Id="Ra1febae140c2405e" /><Relationship Type="http://schemas.openxmlformats.org/officeDocument/2006/relationships/hyperlink" Target="https://elibro.net/es/ereader/anahuac/228805?page=1" TargetMode="External" Id="Rb11b8eb7582f4f1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01FDC4EE01704EAAB3DEFFC95CA1E9" ma:contentTypeVersion="3" ma:contentTypeDescription="Crear nuevo documento." ma:contentTypeScope="" ma:versionID="00608ac051055d8bc37f0c02ad3dc867">
  <xsd:schema xmlns:xsd="http://www.w3.org/2001/XMLSchema" xmlns:xs="http://www.w3.org/2001/XMLSchema" xmlns:p="http://schemas.microsoft.com/office/2006/metadata/properties" xmlns:ns2="cce5e4b5-f816-422e-82c1-c624d920966a" targetNamespace="http://schemas.microsoft.com/office/2006/metadata/properties" ma:root="true" ma:fieldsID="07c747ac0c281964b6c0782a51e73d04" ns2:_="">
    <xsd:import namespace="cce5e4b5-f816-422e-82c1-c624d92096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5e4b5-f816-422e-82c1-c624d9209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C16D27-8DD4-4213-B010-050B84492F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3749A3-4817-4BB8-8B86-F9D9CEAD8A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7033AE-420A-48B7-BA3C-DF390AEA37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C10CE6-F305-47E0-B764-3574C498E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e5e4b5-f816-422e-82c1-c624d9209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González Vega Ana Paola</dc:creator>
  <keywords/>
  <lastModifiedBy>Rodolfo Ricaño Uribe</lastModifiedBy>
  <revision>26</revision>
  <lastPrinted>2019-02-20T19:38:00.0000000Z</lastPrinted>
  <dcterms:created xsi:type="dcterms:W3CDTF">2026-04-11T00:06:00.0000000Z</dcterms:created>
  <dcterms:modified xsi:type="dcterms:W3CDTF">2026-04-21T16:34:30.6594217Z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0x0101001C01FDC4EE01704EAAB3DEFFC95CA1E9</vt:lpwstr>
  </property>
</Properties>
</file>