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17" w:rsidRDefault="009162BF">
      <w:r>
        <w:t>Steps to configure Mongo DB and application</w:t>
      </w:r>
    </w:p>
    <w:p w:rsidR="009162BF" w:rsidRDefault="009162BF" w:rsidP="009162BF">
      <w:pPr>
        <w:pStyle w:val="ListParagraph"/>
        <w:numPr>
          <w:ilvl w:val="0"/>
          <w:numId w:val="1"/>
        </w:numPr>
      </w:pPr>
      <w:r>
        <w:t>Mongo DB set up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Install Mongo DB.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Create Database on some folder using mongod –dbpath &lt;folder name&gt;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Once the database server is up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Run Mongo DB client as &gt;mongo.exe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Create database testdb</w:t>
      </w:r>
    </w:p>
    <w:p w:rsidR="009162BF" w:rsidRDefault="009162BF" w:rsidP="009162BF">
      <w:pPr>
        <w:pStyle w:val="ListParagraph"/>
        <w:numPr>
          <w:ilvl w:val="0"/>
          <w:numId w:val="1"/>
        </w:numPr>
      </w:pPr>
      <w:r>
        <w:t>Web app installation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Fork the code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Download Spring Tool Suite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Make sure it has Gradle plugin, if not download from eclipse marketplace.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Import the project as Gradle Project in STS.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It will first build all the required Jars.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On application.properties provide the path of the folder excel.import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Make sure no tomcat instance is running and 8080, 8443 ports are not in use.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Run RestApiApplication.java as “Java Application”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r>
        <w:t>Now hit following URLs: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hyperlink r:id="rId5" w:history="1">
        <w:r w:rsidRPr="00623D00">
          <w:rPr>
            <w:rStyle w:val="Hyperlink"/>
          </w:rPr>
          <w:t>http://localhost:8080/rest/importCustomThali</w:t>
        </w:r>
      </w:hyperlink>
      <w:r>
        <w:t xml:space="preserve"> - This will import the custom thali kept in src\main\resources</w:t>
      </w:r>
      <w:r w:rsidR="005B1EB1">
        <w:t>\import</w:t>
      </w:r>
      <w:r>
        <w:t xml:space="preserve"> folder</w:t>
      </w:r>
      <w:r w:rsidR="005B1EB1">
        <w:t>.</w:t>
      </w:r>
    </w:p>
    <w:p w:rsidR="009162BF" w:rsidRDefault="009162BF" w:rsidP="009162BF">
      <w:pPr>
        <w:pStyle w:val="ListParagraph"/>
        <w:numPr>
          <w:ilvl w:val="1"/>
          <w:numId w:val="1"/>
        </w:numPr>
      </w:pPr>
      <w:hyperlink r:id="rId6" w:history="1">
        <w:r w:rsidRPr="00623D00">
          <w:rPr>
            <w:rStyle w:val="Hyperlink"/>
          </w:rPr>
          <w:t>http://localhost:8080/rest/merithali</w:t>
        </w:r>
      </w:hyperlink>
      <w:r>
        <w:t xml:space="preserve"> - this will be the rest service you will use to display </w:t>
      </w:r>
      <w:r w:rsidR="002B1BEA">
        <w:t xml:space="preserve">custom </w:t>
      </w:r>
      <w:r>
        <w:t>thali on UI.</w:t>
      </w:r>
    </w:p>
    <w:p w:rsidR="009162BF" w:rsidRDefault="005B1EB1" w:rsidP="005B1EB1">
      <w:pPr>
        <w:pStyle w:val="ListParagraph"/>
        <w:numPr>
          <w:ilvl w:val="1"/>
          <w:numId w:val="1"/>
        </w:numPr>
      </w:pPr>
      <w:hyperlink r:id="rId7" w:history="1">
        <w:r w:rsidRPr="00623D00">
          <w:rPr>
            <w:rStyle w:val="Hyperlink"/>
          </w:rPr>
          <w:t>http://localhost:8080/rest/fixedThalis</w:t>
        </w:r>
      </w:hyperlink>
      <w:r>
        <w:t xml:space="preserve"> - this will be the rest service you will use to display fixed thalis.</w:t>
      </w:r>
    </w:p>
    <w:p w:rsidR="005B1EB1" w:rsidRDefault="005B1EB1" w:rsidP="005B1EB1">
      <w:pPr>
        <w:pStyle w:val="ListParagraph"/>
        <w:numPr>
          <w:ilvl w:val="1"/>
          <w:numId w:val="1"/>
        </w:numPr>
      </w:pPr>
      <w:hyperlink r:id="rId8" w:history="1">
        <w:r w:rsidRPr="00623D00">
          <w:rPr>
            <w:rStyle w:val="Hyperlink"/>
          </w:rPr>
          <w:t>http://localhost:8080/rest/importFixedThali</w:t>
        </w:r>
      </w:hyperlink>
      <w:r>
        <w:t xml:space="preserve"> </w:t>
      </w:r>
      <w:r>
        <w:t xml:space="preserve">- </w:t>
      </w:r>
      <w:r>
        <w:t>T</w:t>
      </w:r>
      <w:r>
        <w:t xml:space="preserve">his will </w:t>
      </w:r>
      <w:r>
        <w:t>import fixed thalis kept in src\main\resources\import folder.</w:t>
      </w:r>
    </w:p>
    <w:p w:rsidR="00430F37" w:rsidRDefault="00430F37" w:rsidP="005B1EB1">
      <w:pPr>
        <w:pStyle w:val="ListParagraph"/>
        <w:numPr>
          <w:ilvl w:val="1"/>
          <w:numId w:val="1"/>
        </w:numPr>
      </w:pPr>
      <w:r>
        <w:t>When you run first time and hit the url first time it will ask for username and password. Please use these details as specified in application.properties</w:t>
      </w:r>
      <w:bookmarkStart w:id="0" w:name="_GoBack"/>
      <w:bookmarkEnd w:id="0"/>
    </w:p>
    <w:sectPr w:rsidR="0043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41C4"/>
    <w:multiLevelType w:val="hybridMultilevel"/>
    <w:tmpl w:val="AF18C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BF"/>
    <w:rsid w:val="00073817"/>
    <w:rsid w:val="002B1BEA"/>
    <w:rsid w:val="00430F37"/>
    <w:rsid w:val="005B1EB1"/>
    <w:rsid w:val="0091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682D6-C3B5-4E7F-B2A3-3C2AC7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/importFixedThal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st/fixedThal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/merithali" TargetMode="External"/><Relationship Id="rId5" Type="http://schemas.openxmlformats.org/officeDocument/2006/relationships/hyperlink" Target="http://localhost:8080/rest/importCustomTha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2</cp:revision>
  <dcterms:created xsi:type="dcterms:W3CDTF">2015-05-01T16:16:00Z</dcterms:created>
  <dcterms:modified xsi:type="dcterms:W3CDTF">2015-05-02T06:35:00Z</dcterms:modified>
</cp:coreProperties>
</file>