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81B85">
      <w:pPr>
        <w:jc w:val="center"/>
        <w:rPr>
          <w:rFonts w:ascii="Century Gothic" w:hAnsi="Century Gothic"/>
          <w:sz w:val="30"/>
          <w:szCs w:val="30"/>
        </w:rPr>
      </w:pPr>
      <w:bookmarkStart w:id="0" w:name="_GoBack"/>
      <w:bookmarkEnd w:id="0"/>
      <w:r>
        <w:rPr>
          <w:rFonts w:ascii="Century Gothic" w:hAnsi="Century Gothic"/>
          <w:b/>
          <w:bCs/>
          <w:sz w:val="36"/>
          <w:szCs w:val="36"/>
        </w:rPr>
        <w:t>Trabajo Practico de sistemas.</w:t>
      </w: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Alumno:Cristian De caro</w:t>
      </w:r>
    </w:p>
    <w:p w:rsidR="00000000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Curso:6</w:t>
      </w:r>
    </w:p>
    <w:p w:rsidR="00000000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Division:11</w:t>
      </w:r>
    </w:p>
    <w:p w:rsidR="00000000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Ciclo:2014</w:t>
      </w: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30"/>
          <w:szCs w:val="30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1-Tipos de memorias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2-Para que los dispositivos de Entrada/Salida funcionen.¿Qué se necesita?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3-¿Que compone un proceso?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4-¿Que seguridad aplica el S.O a los a</w:t>
      </w:r>
      <w:r>
        <w:rPr>
          <w:rFonts w:ascii="Century Gothic" w:hAnsi="Century Gothic"/>
          <w:sz w:val="26"/>
          <w:szCs w:val="26"/>
        </w:rPr>
        <w:t>rchivos?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5-¿Que es una red de computadoras?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6-¿Para que la gente usa las redes de la computadora?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7-¿Que tipo de redes se conoce?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8-Definir interfaz.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9-¿Que es el espacio de direcciones?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>1-Hay 4 tipos de memoria: RAM,ROM,SRAM,CACHE O SWAP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 su vez las RAM se dividen en 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-DRAM:Poca velocidad y economia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-SDRAM:Buena velocidad y agil en los procesos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-RDRAM:costoso,se utiliza para grandes procesadores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ROM:es la memoria que se usa para dar inicio a la BIOS( esta misma se encuentra en el motherb</w:t>
      </w:r>
      <w:r>
        <w:rPr>
          <w:rFonts w:ascii="Century Gothic" w:hAnsi="Century Gothic"/>
          <w:sz w:val="26"/>
          <w:szCs w:val="26"/>
        </w:rPr>
        <w:t>oard)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SRAM O CACHE:viene incorporada en el disco rigido y en el mother.La cache se encarga de guardar las direcciones mas usas en la RAM, esto sirve para que cuando el usuario ejecute nuevamente la aplicación , se ejecute rapidamente,la cache se divide a </w:t>
      </w:r>
      <w:r>
        <w:rPr>
          <w:rFonts w:ascii="Century Gothic" w:hAnsi="Century Gothic"/>
          <w:sz w:val="26"/>
          <w:szCs w:val="26"/>
        </w:rPr>
        <w:t>si mismo en 3.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L1:Se encuentra dentro del procesador, guarda instrucciones y datos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L2:Interno y externo, interno en el mother y externo en el procesador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L3:solo en pocesadores muy avanzados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SWAP:es similar a la cache solo que se encuentran en S.O , esto l</w:t>
      </w:r>
      <w:r>
        <w:rPr>
          <w:rFonts w:ascii="Century Gothic" w:hAnsi="Century Gothic"/>
          <w:sz w:val="26"/>
          <w:szCs w:val="26"/>
        </w:rPr>
        <w:t>o incorpora windows y linux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r>
        <w:rPr>
          <w:rFonts w:ascii="Century Gothic" w:hAnsi="Century Gothic"/>
          <w:sz w:val="26"/>
          <w:szCs w:val="26"/>
        </w:rPr>
        <w:t>2-Para que un equipo de entrada/salida funcione se necesita tener un DRIVER que es el controlador de ese dispositivo.</w:t>
      </w:r>
      <w:r>
        <w:rPr>
          <w:rFonts w:ascii="Century Gothic" w:hAnsi="Century Gothic"/>
          <w:color w:val="000000"/>
          <w:shd w:val="clear" w:color="auto" w:fill="FFFFFF"/>
        </w:rPr>
        <w:t xml:space="preserve">es un programa que permite al SO interaccionar con un </w:t>
      </w:r>
      <w:hyperlink r:id="rId5" w:history="1">
        <w:r>
          <w:rPr>
            <w:rStyle w:val="Hipervnculo"/>
            <w:rFonts w:ascii="Century Gothic" w:hAnsi="Century Gothic"/>
          </w:rPr>
          <w:t>p</w:t>
        </w:r>
      </w:hyperlink>
      <w:r>
        <w:rPr>
          <w:rFonts w:ascii="Century Gothic" w:hAnsi="Century Gothic"/>
          <w:color w:val="000000"/>
          <w:shd w:val="clear" w:color="auto" w:fill="FFFFFF"/>
        </w:rPr>
        <w:t>eriferico, haciendo una abstraccion del  hardware y proporcionando una interfaz para poder ser utilizado.</w:t>
      </w:r>
    </w:p>
    <w:p w:rsidR="00000000" w:rsidRDefault="00681B85"/>
    <w:p w:rsidR="00000000" w:rsidRDefault="00681B85">
      <w:r>
        <w:rPr>
          <w:rFonts w:ascii="Century Gothic" w:hAnsi="Century Gothic"/>
          <w:color w:val="000000"/>
          <w:shd w:val="clear" w:color="auto" w:fill="FFFFFF"/>
        </w:rPr>
        <w:t xml:space="preserve">3-Un proceso es un programa en ejecución, los procesos son gestionados por el sistema operativo y están formados por: </w:t>
      </w:r>
      <w:r>
        <w:rPr>
          <w:rFonts w:ascii="Century Gothic" w:hAnsi="Century Gothic"/>
          <w:color w:val="000000"/>
          <w:shd w:val="clear" w:color="auto" w:fill="FFFFFF"/>
        </w:rPr>
        <w:br/>
        <w:t>Las instruccion</w:t>
      </w:r>
      <w:r>
        <w:rPr>
          <w:rFonts w:ascii="Century Gothic" w:hAnsi="Century Gothic"/>
          <w:color w:val="000000"/>
          <w:shd w:val="clear" w:color="auto" w:fill="FFFFFF"/>
        </w:rPr>
        <w:t xml:space="preserve">es de un programa destinadas a ser ejecutadas por el microprocesador.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Su estado de ejecución en un momento dado, esto es, los valores de los registros de la CPU para dicho programa. </w:t>
      </w:r>
      <w:r>
        <w:rPr>
          <w:rFonts w:ascii="Century Gothic" w:hAnsi="Century Gothic"/>
          <w:color w:val="000000"/>
          <w:shd w:val="clear" w:color="auto" w:fill="FFFFFF"/>
        </w:rPr>
        <w:br/>
        <w:t>Su memoria de trabajo, es decir, la memoria que ha reservado y sus conte</w:t>
      </w:r>
      <w:r>
        <w:rPr>
          <w:rFonts w:ascii="Century Gothic" w:hAnsi="Century Gothic"/>
          <w:color w:val="000000"/>
          <w:shd w:val="clear" w:color="auto" w:fill="FFFFFF"/>
        </w:rPr>
        <w:t xml:space="preserve">nidos. </w:t>
      </w:r>
    </w:p>
    <w:p w:rsidR="00000000" w:rsidRDefault="00681B85"/>
    <w:p w:rsidR="00000000" w:rsidRDefault="00681B85">
      <w:r>
        <w:rPr>
          <w:rFonts w:ascii="Century Gothic" w:hAnsi="Century Gothic"/>
          <w:color w:val="000000"/>
          <w:shd w:val="clear" w:color="auto" w:fill="FFFFFF"/>
        </w:rPr>
        <w:t>5-es un conjunto de equipos informaticos y software conectados entre sí por medio de dispositivos que envían y reciben impulsos electricos, ondas electromagneticas o cualquier otro medio para el transporte de datos, con la finalidad de compartir i</w:t>
      </w:r>
      <w:r>
        <w:rPr>
          <w:rFonts w:ascii="Century Gothic" w:hAnsi="Century Gothic"/>
          <w:color w:val="000000"/>
          <w:shd w:val="clear" w:color="auto" w:fill="FFFFFF"/>
        </w:rPr>
        <w:t xml:space="preserve">nformación, recursos y ofrecer </w:t>
      </w:r>
      <w:hyperlink r:id="rId6" w:history="1"/>
      <w:r>
        <w:rPr>
          <w:rFonts w:ascii="Century Gothic" w:hAnsi="Century Gothic"/>
          <w:color w:val="000000"/>
          <w:shd w:val="clear" w:color="auto" w:fill="FFFFFF"/>
        </w:rPr>
        <w:t>servicios</w:t>
      </w:r>
    </w:p>
    <w:p w:rsidR="00000000" w:rsidRDefault="00681B85"/>
    <w:p w:rsidR="00000000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color w:val="000000"/>
          <w:shd w:val="clear" w:color="auto" w:fill="FFFFFF"/>
        </w:rPr>
        <w:t>6-La finalidad principal para la creación de una red de computadoras es compartir los recursos y la información en la distancia, asegurar la confiablidid</w:t>
      </w:r>
      <w:r>
        <w:rPr>
          <w:rFonts w:ascii="Century Gothic" w:hAnsi="Century Gothic"/>
          <w:color w:val="000000"/>
          <w:shd w:val="clear" w:color="auto" w:fill="FFFFFF"/>
        </w:rPr>
        <w:t xml:space="preserve">ad y la disponibilidad de la información, aumentar la </w:t>
      </w:r>
      <w:hyperlink r:id="rId7" w:history="1">
        <w:r>
          <w:rPr>
            <w:rStyle w:val="Hipervnculo"/>
            <w:rFonts w:ascii="Century Gothic" w:hAnsi="Century Gothic"/>
          </w:rPr>
          <w:t>v</w:t>
        </w:r>
      </w:hyperlink>
      <w:r>
        <w:rPr>
          <w:rFonts w:ascii="Century Gothic" w:hAnsi="Century Gothic"/>
          <w:color w:val="000000"/>
          <w:shd w:val="clear" w:color="auto" w:fill="FFFFFF"/>
        </w:rPr>
        <w:t xml:space="preserve">elocidad de transmisión de datos y reducir el costo general de estas acciones </w:t>
      </w:r>
    </w:p>
    <w:p w:rsidR="00000000" w:rsidRDefault="00681B85">
      <w:pPr>
        <w:rPr>
          <w:rFonts w:ascii="Century Gothic" w:hAnsi="Century Gothic"/>
          <w:sz w:val="26"/>
          <w:szCs w:val="26"/>
        </w:rPr>
      </w:pPr>
    </w:p>
    <w:p w:rsidR="00000000" w:rsidRDefault="00681B85">
      <w:pPr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7-Los tipos de redes son:</w:t>
      </w:r>
    </w:p>
    <w:p w:rsidR="00000000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sz w:val="26"/>
          <w:szCs w:val="26"/>
        </w:rPr>
        <w:t>-Publica</w:t>
      </w:r>
      <w:r>
        <w:rPr>
          <w:rFonts w:ascii="Century Gothic" w:hAnsi="Century Gothic"/>
          <w:sz w:val="26"/>
          <w:szCs w:val="26"/>
        </w:rPr>
        <w:t>:</w:t>
      </w:r>
      <w:r>
        <w:rPr>
          <w:rFonts w:ascii="Century Gothic" w:hAnsi="Century Gothic"/>
        </w:rPr>
        <w:t xml:space="preserve">una red publica se </w:t>
      </w:r>
      <w:r>
        <w:rPr>
          <w:rFonts w:ascii="Century Gothic" w:hAnsi="Century Gothic"/>
        </w:rPr>
        <w:t xml:space="preserve">define como una red que puede usar cualquier persona y no como las redes que están configuradas con clave de acceso personal </w:t>
      </w:r>
    </w:p>
    <w:p w:rsidR="00000000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-Privada</w:t>
      </w:r>
      <w:r>
        <w:rPr>
          <w:rFonts w:ascii="Century Gothic" w:hAnsi="Century Gothic"/>
        </w:rPr>
        <w:t>:una red privada se definiría como una red que puede usarla solo algunas personas y que están configuradas con clave de ac</w:t>
      </w:r>
      <w:r>
        <w:rPr>
          <w:rFonts w:ascii="Century Gothic" w:hAnsi="Century Gothic"/>
        </w:rPr>
        <w:t xml:space="preserve">ceso personal </w:t>
      </w:r>
    </w:p>
    <w:p w:rsidR="00000000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-Personal</w:t>
      </w:r>
      <w:r>
        <w:rPr>
          <w:rFonts w:ascii="Century Gothic" w:hAnsi="Century Gothic"/>
        </w:rPr>
        <w:t xml:space="preserve">:es una red de ordenadores usada para la comunicación entre los dispositivos de la computadora (teléfonos incluyendo las ayudantes digitales personales) </w:t>
      </w:r>
    </w:p>
    <w:p w:rsidR="00000000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 área local (LAN)</w:t>
      </w:r>
      <w:r>
        <w:rPr>
          <w:rFonts w:ascii="Century Gothic" w:hAnsi="Century Gothic"/>
        </w:rPr>
        <w:t>: una red que se limita a un área especial relativamen</w:t>
      </w:r>
      <w:r>
        <w:rPr>
          <w:rFonts w:ascii="Century Gothic" w:hAnsi="Century Gothic"/>
        </w:rPr>
        <w:t xml:space="preserve">te pequeña tal como un cuarto, un solo edificio, una nave, o un avión </w:t>
      </w:r>
    </w:p>
    <w:p w:rsidR="00000000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 área local virtual (VLAN)</w:t>
      </w:r>
      <w:r>
        <w:rPr>
          <w:rFonts w:ascii="Century Gothic" w:hAnsi="Century Gothic"/>
        </w:rPr>
        <w:t>: Una Virtual LAN ó comúnmente conocida como VLAN, es un grupo de computadoras, con un conjunto común de recursos a compartir y de requerimientos, que s</w:t>
      </w:r>
      <w:r>
        <w:rPr>
          <w:rFonts w:ascii="Century Gothic" w:hAnsi="Century Gothic"/>
        </w:rPr>
        <w:t xml:space="preserve">e comunican como si estuvieran adjuntos a una división lógica de redes de computadoras </w:t>
      </w:r>
    </w:p>
    <w:p w:rsidR="00000000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del área del campus (CAN)</w:t>
      </w:r>
      <w:r>
        <w:rPr>
          <w:rFonts w:ascii="Century Gothic" w:hAnsi="Century Gothic"/>
        </w:rPr>
        <w:t xml:space="preserve">: Se deriva a una red que conecta dos o más LANs los cuales deben estar conectados en un área geográfica específica </w:t>
      </w:r>
    </w:p>
    <w:p w:rsidR="00000000" w:rsidRDefault="00681B85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-Red de área metropol</w:t>
      </w:r>
      <w:r>
        <w:rPr>
          <w:rFonts w:ascii="Century Gothic" w:hAnsi="Century Gothic"/>
          <w:b/>
          <w:bCs/>
        </w:rPr>
        <w:t>itana (MAN)</w:t>
      </w:r>
      <w:r>
        <w:rPr>
          <w:rFonts w:ascii="Century Gothic" w:hAnsi="Century Gothic"/>
        </w:rPr>
        <w:t xml:space="preserve">: una red que conecta las redes de un área dos o más locales juntos </w:t>
      </w:r>
    </w:p>
    <w:p w:rsidR="00000000" w:rsidRDefault="00681B85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  <w:b/>
          <w:bCs/>
        </w:rPr>
        <w:t>Red de área amplia (WAN)</w:t>
      </w:r>
      <w:r>
        <w:rPr>
          <w:rFonts w:ascii="Century Gothic" w:hAnsi="Century Gothic"/>
        </w:rPr>
        <w:t xml:space="preserve">: es una red de comunicaciones de datos que cubre un área geográfica relativamente amplia y que utiliza a menudo las instalaciones de transmisión </w:t>
      </w:r>
    </w:p>
    <w:p w:rsidR="00000000" w:rsidRDefault="00681B85">
      <w:r>
        <w:rPr>
          <w:rFonts w:ascii="Century Gothic" w:hAnsi="Century Gothic"/>
        </w:rPr>
        <w:t>-</w:t>
      </w:r>
      <w:r>
        <w:rPr>
          <w:rFonts w:ascii="Century Gothic" w:hAnsi="Century Gothic"/>
          <w:b/>
          <w:bCs/>
        </w:rPr>
        <w:t>Red</w:t>
      </w:r>
      <w:r>
        <w:rPr>
          <w:rFonts w:ascii="Century Gothic" w:hAnsi="Century Gothic"/>
          <w:b/>
          <w:bCs/>
        </w:rPr>
        <w:t xml:space="preserve"> de área de almacenamiento (SAN)</w:t>
      </w:r>
      <w:r>
        <w:rPr>
          <w:rFonts w:ascii="Century Gothic" w:hAnsi="Century Gothic"/>
        </w:rPr>
        <w:t xml:space="preserve">: Es una red concebida para conectar servidores, matrices (arrays) de discos y librerías de soporte. Principalmente, está basada en tecnología de fibra ó iSCSI </w:t>
      </w:r>
    </w:p>
    <w:p w:rsidR="00000000" w:rsidRDefault="00681B85"/>
    <w:p w:rsidR="00681B85" w:rsidRDefault="00681B85">
      <w:r>
        <w:t>8-</w:t>
      </w:r>
      <w:r>
        <w:rPr>
          <w:rFonts w:ascii="Century Gothic" w:hAnsi="Century Gothic"/>
        </w:rPr>
        <w:t xml:space="preserve">La </w:t>
      </w:r>
      <w:r>
        <w:rPr>
          <w:rFonts w:ascii="Century Gothic" w:hAnsi="Century Gothic"/>
          <w:b/>
        </w:rPr>
        <w:t>interfaz gráfica de usuario</w:t>
      </w:r>
      <w:r>
        <w:rPr>
          <w:rFonts w:ascii="Century Gothic" w:hAnsi="Century Gothic"/>
        </w:rPr>
        <w:t xml:space="preserve">, conocida también como </w:t>
      </w:r>
      <w:r>
        <w:rPr>
          <w:rFonts w:ascii="Century Gothic" w:hAnsi="Century Gothic"/>
          <w:b/>
        </w:rPr>
        <w:t>GUI</w:t>
      </w:r>
      <w:r>
        <w:rPr>
          <w:rFonts w:ascii="Century Gothic" w:hAnsi="Century Gothic"/>
        </w:rPr>
        <w:t xml:space="preserve"> es</w:t>
      </w:r>
      <w:r>
        <w:rPr>
          <w:rFonts w:ascii="Century Gothic" w:hAnsi="Century Gothic"/>
        </w:rPr>
        <w:t xml:space="preserve"> un programa informatico o que actúa de interfaz de usuario, utilizando un conjunto de imágenes y objetos graficos para representar la información y acciones disponibles en la interfaz. Su principal uso, consiste en proporcionar un entorno visual sencillo </w:t>
      </w:r>
      <w:r>
        <w:rPr>
          <w:rFonts w:ascii="Century Gothic" w:hAnsi="Century Gothic"/>
        </w:rPr>
        <w:t xml:space="preserve">para permitir la comunicación con el </w:t>
      </w:r>
      <w:hyperlink r:id="rId8" w:history="1"/>
      <w:r>
        <w:rPr>
          <w:rFonts w:ascii="Century Gothic" w:hAnsi="Century Gothic"/>
        </w:rPr>
        <w:t xml:space="preserve">sistema operativo de una máquina o computador. </w:t>
      </w:r>
    </w:p>
    <w:sectPr w:rsidR="00681B8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3A"/>
    <w:rsid w:val="00681B85"/>
    <w:rsid w:val="00A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stema_operativ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Velocidad_de_conexi&#243;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Servicio_de_red" TargetMode="External"/><Relationship Id="rId5" Type="http://schemas.openxmlformats.org/officeDocument/2006/relationships/hyperlink" Target="http://es.wikipedia.org/wiki/Perif&#233;rico_(inform&#225;tica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</dc:creator>
  <cp:lastModifiedBy>Vanesa </cp:lastModifiedBy>
  <cp:revision>2</cp:revision>
  <cp:lastPrinted>1601-01-01T00:00:00Z</cp:lastPrinted>
  <dcterms:created xsi:type="dcterms:W3CDTF">2014-05-02T22:18:00Z</dcterms:created>
  <dcterms:modified xsi:type="dcterms:W3CDTF">2014-05-02T22:18:00Z</dcterms:modified>
</cp:coreProperties>
</file>