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5D7" w:rsidRDefault="00A975EB" w:rsidP="009D2682">
      <w:pPr>
        <w:pStyle w:val="1"/>
      </w:pPr>
      <w:r>
        <w:t>Р</w:t>
      </w:r>
      <w:r w:rsidR="009D2682" w:rsidRPr="00D13E22">
        <w:t>азличны</w:t>
      </w:r>
      <w:r>
        <w:t>е</w:t>
      </w:r>
      <w:r w:rsidR="009D2682" w:rsidRPr="00D13E22">
        <w:t xml:space="preserve"> элемент</w:t>
      </w:r>
      <w:r>
        <w:t>ы</w:t>
      </w:r>
      <w:r w:rsidR="009D2682" w:rsidRPr="00D13E22">
        <w:t xml:space="preserve"> управления</w:t>
      </w:r>
    </w:p>
    <w:p w:rsidR="009D2682" w:rsidRDefault="009D2682" w:rsidP="009D2682"/>
    <w:p w:rsidR="009D2682" w:rsidRDefault="009D2682" w:rsidP="009D2682">
      <w:r>
        <w:t>В прошлый раз разбирались с веб-формами. Сегодня поговорим об элементах управления. Сначала – определения.</w:t>
      </w:r>
    </w:p>
    <w:p w:rsidR="009D2682" w:rsidRDefault="009D2682" w:rsidP="009D2682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Форма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</w:t>
      </w:r>
      <w:hyperlink r:id="rId5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form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 в HTML — раздел документа, позволяющий пользователю вводить информацию для последующей обработки системой. Синтаксически форма в HTML задаётся с помощью элемента </w:t>
      </w:r>
      <w:r>
        <w:rPr>
          <w:rStyle w:val="HTML"/>
          <w:rFonts w:eastAsia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&lt;</w:t>
      </w:r>
      <w:proofErr w:type="spellStart"/>
      <w:r>
        <w:rPr>
          <w:rStyle w:val="HTML"/>
          <w:rFonts w:eastAsia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form</w:t>
      </w:r>
      <w:proofErr w:type="spellEnd"/>
      <w:r>
        <w:rPr>
          <w:rStyle w:val="HTML"/>
          <w:rFonts w:eastAsiaTheme="minorHAnsi"/>
          <w:color w:val="000000"/>
          <w:sz w:val="26"/>
          <w:szCs w:val="26"/>
          <w:bdr w:val="single" w:sz="6" w:space="1" w:color="EAECF0" w:frame="1"/>
          <w:shd w:val="clear" w:color="auto" w:fill="F8F9FA"/>
        </w:rPr>
        <w:t>&gt;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и в дополнение к разметке обычных элементов содержит разметку для </w:t>
      </w:r>
      <w:hyperlink r:id="rId6" w:tooltip="Элемент интерфейса" w:history="1">
        <w:r>
          <w:rPr>
            <w:rStyle w:val="a4"/>
            <w:rFonts w:ascii="Arial" w:hAnsi="Arial" w:cs="Arial"/>
            <w:b/>
            <w:bCs/>
            <w:color w:val="0B0080"/>
            <w:sz w:val="26"/>
            <w:szCs w:val="26"/>
            <w:shd w:val="clear" w:color="auto" w:fill="FFFFFF"/>
          </w:rPr>
          <w:t>элементов управления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</w:t>
      </w:r>
      <w:hyperlink r:id="rId7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controls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), надписей (</w:t>
      </w:r>
      <w:hyperlink r:id="rId8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label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 и других.</w:t>
      </w:r>
    </w:p>
    <w:p w:rsidR="009D2682" w:rsidRPr="009D2682" w:rsidRDefault="009D2682" w:rsidP="009D2682"/>
    <w:p w:rsidR="00A975EB" w:rsidRDefault="009D2682" w:rsidP="009D2682">
      <w:p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 w:rsidRPr="009D2682">
        <w:rPr>
          <w:rStyle w:val="a3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Веб-формы</w:t>
      </w:r>
      <w:r w:rsidRPr="009D2682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 — их также часто называют </w:t>
      </w:r>
      <w:r w:rsidRPr="009D2682">
        <w:rPr>
          <w:rStyle w:val="a3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HTML-формы</w:t>
      </w:r>
      <w:r w:rsidRPr="009D2682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 — состоят из одного или нескольких </w:t>
      </w:r>
      <w:r w:rsidRPr="009D2682">
        <w:rPr>
          <w:rStyle w:val="a3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элементов управления форм</w:t>
      </w:r>
      <w:r w:rsidRPr="009D2682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 (иногда их также называют </w:t>
      </w:r>
      <w:r w:rsidRPr="009D2682">
        <w:rPr>
          <w:rStyle w:val="a3"/>
          <w:rFonts w:ascii="Arial" w:hAnsi="Arial" w:cs="Arial"/>
          <w:color w:val="333333"/>
          <w:spacing w:val="-1"/>
          <w:sz w:val="28"/>
          <w:szCs w:val="28"/>
          <w:bdr w:val="none" w:sz="0" w:space="0" w:color="auto" w:frame="1"/>
          <w:shd w:val="clear" w:color="auto" w:fill="FFFFFF"/>
        </w:rPr>
        <w:t>виджетами</w:t>
      </w:r>
      <w:r w:rsidRPr="009D2682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) и некоторых дополнительных элементов для структурирования формы. Элементами управления могут быть</w:t>
      </w:r>
      <w:r w:rsid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:</w:t>
      </w:r>
    </w:p>
    <w:p w:rsidR="00A975EB" w:rsidRDefault="009D2682" w:rsidP="00A975EB">
      <w:pPr>
        <w:pStyle w:val="a6"/>
        <w:numPr>
          <w:ilvl w:val="0"/>
          <w:numId w:val="1"/>
        </w:num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однострочные или многострочные текстовые поля,</w:t>
      </w:r>
    </w:p>
    <w:p w:rsidR="00A975EB" w:rsidRDefault="009D2682" w:rsidP="00A975EB">
      <w:pPr>
        <w:pStyle w:val="a6"/>
        <w:numPr>
          <w:ilvl w:val="0"/>
          <w:numId w:val="1"/>
        </w:num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выпадающие списки,</w:t>
      </w:r>
    </w:p>
    <w:p w:rsidR="00A975EB" w:rsidRDefault="009D2682" w:rsidP="00A975EB">
      <w:pPr>
        <w:pStyle w:val="a6"/>
        <w:numPr>
          <w:ilvl w:val="0"/>
          <w:numId w:val="1"/>
        </w:num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кнопки,</w:t>
      </w:r>
    </w:p>
    <w:p w:rsidR="00A975EB" w:rsidRDefault="009D2682" w:rsidP="00A975EB">
      <w:pPr>
        <w:pStyle w:val="a6"/>
        <w:numPr>
          <w:ilvl w:val="0"/>
          <w:numId w:val="1"/>
        </w:num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proofErr w:type="spellStart"/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чекбоксы,</w:t>
      </w:r>
      <w:proofErr w:type="spellEnd"/>
    </w:p>
    <w:p w:rsidR="00A975EB" w:rsidRDefault="009D2682" w:rsidP="00A975EB">
      <w:pPr>
        <w:pStyle w:val="a6"/>
        <w:numPr>
          <w:ilvl w:val="0"/>
          <w:numId w:val="1"/>
        </w:num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радио-</w:t>
      </w:r>
      <w:proofErr w:type="spellStart"/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баттоны</w:t>
      </w:r>
      <w:proofErr w:type="spellEnd"/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,</w:t>
      </w:r>
    </w:p>
    <w:p w:rsidR="009D2682" w:rsidRPr="00A975EB" w:rsidRDefault="009D2682" w:rsidP="00A975EB">
      <w:p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 xml:space="preserve">большинство из которых создаются через </w:t>
      </w:r>
      <w:proofErr w:type="spellStart"/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html</w:t>
      </w:r>
      <w:proofErr w:type="spellEnd"/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-элемент </w:t>
      </w:r>
      <w:hyperlink r:id="rId9" w:tooltip="Элемент HTML &lt;input&gt; используется для создания интерактивных элементов управления в веб-формах для получения данных от пользователя; в зависимости от устройства и user agent, доступен широкий выбор типов входных данных и виджетов управления. Из-за огромного количества возможных сочетаний типов ввода и атрибутов это один из самых мощных и сложных элементов HTML." w:history="1">
        <w:r w:rsidRPr="00A975EB">
          <w:rPr>
            <w:rStyle w:val="HTML"/>
            <w:rFonts w:ascii="Consolas" w:eastAsiaTheme="minorHAnsi" w:hAnsi="Consolas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&lt;</w:t>
        </w:r>
        <w:proofErr w:type="spellStart"/>
        <w:r w:rsidRPr="00A975EB">
          <w:rPr>
            <w:rStyle w:val="HTML"/>
            <w:rFonts w:ascii="Consolas" w:eastAsiaTheme="minorHAnsi" w:hAnsi="Consolas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input</w:t>
        </w:r>
        <w:proofErr w:type="spellEnd"/>
        <w:r w:rsidRPr="00A975EB">
          <w:rPr>
            <w:rStyle w:val="HTML"/>
            <w:rFonts w:ascii="Consolas" w:eastAsiaTheme="minorHAnsi" w:hAnsi="Consolas"/>
            <w:color w:val="3D7E9A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&gt;</w:t>
        </w:r>
      </w:hyperlink>
      <w:r w:rsidRPr="00A975EB"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  <w:t>, однако есть и другие элементы, о которых тоже стоит узнать.</w:t>
      </w:r>
    </w:p>
    <w:p w:rsidR="009D2682" w:rsidRDefault="009D2682" w:rsidP="009D2682">
      <w:pPr>
        <w:rPr>
          <w:rFonts w:ascii="Arial" w:hAnsi="Arial" w:cs="Arial"/>
          <w:color w:val="333333"/>
          <w:spacing w:val="-1"/>
          <w:sz w:val="28"/>
          <w:szCs w:val="28"/>
          <w:shd w:val="clear" w:color="auto" w:fill="FFFFFF"/>
        </w:rPr>
      </w:pPr>
    </w:p>
    <w:p w:rsidR="009D2682" w:rsidRDefault="009D2682" w:rsidP="009D268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Элемент интерфейса</w:t>
      </w:r>
      <w:r>
        <w:rPr>
          <w:rFonts w:ascii="Arial" w:hAnsi="Arial" w:cs="Arial"/>
          <w:color w:val="202122"/>
          <w:sz w:val="26"/>
          <w:szCs w:val="26"/>
        </w:rPr>
        <w:t> — примитив </w:t>
      </w:r>
      <w:hyperlink r:id="rId10" w:tooltip="Графический интерфейс пользовател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графического интерфейса пользователя</w:t>
        </w:r>
      </w:hyperlink>
      <w:r>
        <w:rPr>
          <w:rFonts w:ascii="Arial" w:hAnsi="Arial" w:cs="Arial"/>
          <w:color w:val="202122"/>
          <w:sz w:val="26"/>
          <w:szCs w:val="26"/>
        </w:rPr>
        <w:t>, имеющий стандартный внешний вид и выполняющий стандартные действия.</w:t>
      </w:r>
    </w:p>
    <w:p w:rsidR="009D2682" w:rsidRPr="00D04198" w:rsidRDefault="009D2682" w:rsidP="009D2682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  <w:sz w:val="26"/>
          <w:szCs w:val="26"/>
        </w:rPr>
        <w:t xml:space="preserve">Другие названия: </w:t>
      </w:r>
      <w:r w:rsidRPr="00D04198">
        <w:rPr>
          <w:rFonts w:ascii="Arial" w:hAnsi="Arial" w:cs="Arial"/>
          <w:b/>
          <w:bCs/>
          <w:color w:val="202122"/>
          <w:sz w:val="26"/>
          <w:szCs w:val="26"/>
          <w:u w:val="single"/>
        </w:rPr>
        <w:t>элемент управления</w:t>
      </w:r>
      <w:r>
        <w:rPr>
          <w:rFonts w:ascii="Arial" w:hAnsi="Arial" w:cs="Arial"/>
          <w:color w:val="202122"/>
          <w:sz w:val="26"/>
          <w:szCs w:val="26"/>
        </w:rPr>
        <w:t xml:space="preserve">, </w:t>
      </w:r>
      <w:r>
        <w:rPr>
          <w:rFonts w:ascii="Arial" w:hAnsi="Arial" w:cs="Arial"/>
          <w:b/>
          <w:bCs/>
          <w:color w:val="202122"/>
          <w:sz w:val="26"/>
          <w:szCs w:val="26"/>
        </w:rPr>
        <w:t>виджет</w:t>
      </w:r>
      <w:r>
        <w:rPr>
          <w:rFonts w:ascii="Arial" w:hAnsi="Arial" w:cs="Arial"/>
          <w:color w:val="202122"/>
          <w:sz w:val="26"/>
          <w:szCs w:val="26"/>
        </w:rPr>
        <w:t xml:space="preserve"> (</w:t>
      </w:r>
      <w:hyperlink r:id="rId11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lang w:val="en"/>
        </w:rPr>
        <w:t>widget</w:t>
      </w:r>
      <w:r>
        <w:rPr>
          <w:rFonts w:ascii="Arial" w:hAnsi="Arial" w:cs="Arial"/>
          <w:color w:val="202122"/>
          <w:sz w:val="26"/>
          <w:szCs w:val="26"/>
        </w:rPr>
        <w:t xml:space="preserve">), </w:t>
      </w:r>
      <w:proofErr w:type="spellStart"/>
      <w:r>
        <w:rPr>
          <w:rFonts w:ascii="Arial" w:hAnsi="Arial" w:cs="Arial"/>
          <w:b/>
          <w:bCs/>
          <w:color w:val="202122"/>
          <w:sz w:val="26"/>
          <w:szCs w:val="26"/>
        </w:rPr>
        <w:t>контрол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</w:t>
      </w:r>
      <w:r w:rsidRPr="00D04198">
        <w:rPr>
          <w:rFonts w:ascii="Arial" w:hAnsi="Arial" w:cs="Arial"/>
          <w:color w:val="202122"/>
        </w:rPr>
        <w:t>(</w:t>
      </w:r>
      <w:hyperlink r:id="rId12" w:tooltip="Английский язык" w:history="1">
        <w:r w:rsidRPr="00D04198">
          <w:rPr>
            <w:rStyle w:val="a4"/>
            <w:rFonts w:ascii="Arial" w:hAnsi="Arial" w:cs="Arial"/>
            <w:color w:val="0B0080"/>
          </w:rPr>
          <w:t>англ.</w:t>
        </w:r>
      </w:hyperlink>
      <w:r w:rsidRPr="00D04198">
        <w:rPr>
          <w:rFonts w:ascii="Arial" w:hAnsi="Arial" w:cs="Arial"/>
          <w:color w:val="202122"/>
        </w:rPr>
        <w:t> </w:t>
      </w:r>
      <w:r w:rsidRPr="00D04198">
        <w:rPr>
          <w:rFonts w:ascii="Arial" w:hAnsi="Arial" w:cs="Arial"/>
          <w:i/>
          <w:iCs/>
          <w:color w:val="202122"/>
          <w:lang w:val="en"/>
        </w:rPr>
        <w:t>control</w:t>
      </w:r>
      <w:r w:rsidRPr="00D04198">
        <w:rPr>
          <w:rFonts w:ascii="Arial" w:hAnsi="Arial" w:cs="Arial"/>
          <w:color w:val="202122"/>
        </w:rPr>
        <w:t>)</w:t>
      </w:r>
    </w:p>
    <w:p w:rsidR="009D2682" w:rsidRDefault="009D2682" w:rsidP="009D2682">
      <w:pPr>
        <w:rPr>
          <w:sz w:val="20"/>
          <w:szCs w:val="20"/>
        </w:rPr>
      </w:pPr>
    </w:p>
    <w:p w:rsidR="009D2682" w:rsidRDefault="009D2682" w:rsidP="009D2682">
      <w:pPr>
        <w:pStyle w:val="1"/>
      </w:pPr>
      <w:r w:rsidRPr="009D2682">
        <w:t>Типовые элементы интерфейса</w:t>
      </w:r>
    </w:p>
    <w:p w:rsidR="00A975EB" w:rsidRDefault="00A975EB" w:rsidP="00A975E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drawing>
          <wp:anchor distT="0" distB="0" distL="114300" distR="114300" simplePos="0" relativeHeight="251658240" behindDoc="0" locked="0" layoutInCell="1" allowOverlap="1" wp14:anchorId="59C3DD2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1769745" cy="2150745"/>
            <wp:effectExtent l="0" t="0" r="190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e_psd_ui_kit_sleek_accordion_menu_by_melaychie-d5fb2d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tooltip="Аккордеон (элемент интерфейса)" w:history="1"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Аккордеон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accordion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A975EB" w:rsidRDefault="00A975EB" w:rsidP="00A975EB">
      <w:pPr>
        <w:pStyle w:val="a5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6"/>
          <w:szCs w:val="26"/>
        </w:rPr>
      </w:pPr>
      <w:hyperlink r:id="rId15" w:tooltip="Элемент интерфейс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Графический элемент</w:t>
        </w:r>
      </w:hyperlink>
      <w:r>
        <w:rPr>
          <w:rFonts w:ascii="Arial" w:hAnsi="Arial" w:cs="Arial"/>
          <w:color w:val="20212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202122"/>
          <w:sz w:val="26"/>
          <w:szCs w:val="26"/>
        </w:rPr>
        <w:t>аккордеон</w:t>
      </w:r>
      <w:r>
        <w:rPr>
          <w:rFonts w:ascii="Arial" w:hAnsi="Arial" w:cs="Arial"/>
          <w:color w:val="202122"/>
          <w:sz w:val="26"/>
          <w:szCs w:val="26"/>
        </w:rPr>
        <w:t> представляет собой вертикально сложенный список элементов, таких как текстовые метки или </w:t>
      </w:r>
      <w:hyperlink r:id="rId16" w:tooltip="Миниатюра изображен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эскизы</w:t>
        </w:r>
      </w:hyperlink>
      <w:r>
        <w:rPr>
          <w:rFonts w:ascii="Arial" w:hAnsi="Arial" w:cs="Arial"/>
          <w:color w:val="202122"/>
          <w:sz w:val="26"/>
          <w:szCs w:val="26"/>
        </w:rPr>
        <w:t>. Каждый элемент может быть «развёрнут» или «раскрыт», чтобы показать содержание, связанное с этим элементом.</w:t>
      </w:r>
    </w:p>
    <w:p w:rsidR="00A975EB" w:rsidRDefault="00A975EB" w:rsidP="00A975EB">
      <w:pPr>
        <w:pStyle w:val="a5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Термин связан с </w:t>
      </w:r>
      <w:hyperlink r:id="rId17" w:tooltip="Аккордеон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одноимённым музыкальным инструментом</w:t>
        </w:r>
      </w:hyperlink>
      <w:r>
        <w:rPr>
          <w:rFonts w:ascii="Arial" w:hAnsi="Arial" w:cs="Arial"/>
          <w:color w:val="202122"/>
          <w:sz w:val="26"/>
          <w:szCs w:val="26"/>
        </w:rPr>
        <w:t>, в котором секции мехов разворачиваются при растягивании.</w:t>
      </w:r>
    </w:p>
    <w:p w:rsidR="00A975EB" w:rsidRDefault="00A975EB" w:rsidP="00A975EB">
      <w:pPr>
        <w:pStyle w:val="a5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Общий пример аккордеона — это операция «Показать/Скрыть» в отдельном регионе, который может быть раскрыт, чтобы показать содержимое нескольких разделов в списке.</w:t>
      </w:r>
    </w:p>
    <w:p w:rsidR="00A975EB" w:rsidRDefault="00A975EB" w:rsidP="00A975E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hyperlink r:id="rId18" w:tooltip="Кнопка (элемент интерфейса программ)" w:history="1"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кнопка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button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A975EB" w:rsidRDefault="00A975EB" w:rsidP="00A975EB">
      <w:pPr>
        <w:pStyle w:val="a5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175895</wp:posOffset>
            </wp:positionV>
            <wp:extent cx="1327150" cy="97282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lo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02122"/>
          <w:sz w:val="26"/>
          <w:szCs w:val="26"/>
        </w:rPr>
        <w:t xml:space="preserve">При нажатии на кнопку происходит </w:t>
      </w:r>
      <w:proofErr w:type="spellStart"/>
      <w:r>
        <w:rPr>
          <w:rFonts w:ascii="Arial" w:hAnsi="Arial" w:cs="Arial"/>
          <w:color w:val="202122"/>
          <w:sz w:val="26"/>
          <w:szCs w:val="26"/>
        </w:rPr>
        <w:t>программно</w:t>
      </w:r>
      <w:proofErr w:type="spellEnd"/>
      <w:r>
        <w:rPr>
          <w:rFonts w:ascii="Arial" w:hAnsi="Arial" w:cs="Arial"/>
          <w:color w:val="202122"/>
          <w:sz w:val="26"/>
          <w:szCs w:val="26"/>
        </w:rPr>
        <w:t xml:space="preserve"> связанное с этим нажатием действие либо событие.</w:t>
      </w:r>
    </w:p>
    <w:p w:rsidR="00A975EB" w:rsidRDefault="00A975EB" w:rsidP="00A975EB">
      <w:pPr>
        <w:pStyle w:val="a5"/>
        <w:shd w:val="clear" w:color="auto" w:fill="FFFFFF"/>
        <w:spacing w:before="120" w:beforeAutospacing="0" w:after="120" w:afterAutospacing="0"/>
        <w:ind w:left="36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В широком смысле, </w:t>
      </w:r>
      <w:r>
        <w:rPr>
          <w:rFonts w:ascii="Arial" w:hAnsi="Arial" w:cs="Arial"/>
          <w:i/>
          <w:iCs/>
          <w:color w:val="202122"/>
          <w:sz w:val="26"/>
          <w:szCs w:val="26"/>
        </w:rPr>
        <w:t>кнопкой</w:t>
      </w:r>
      <w:r>
        <w:rPr>
          <w:rFonts w:ascii="Arial" w:hAnsi="Arial" w:cs="Arial"/>
          <w:color w:val="202122"/>
          <w:sz w:val="26"/>
          <w:szCs w:val="26"/>
        </w:rPr>
        <w:t> называют любой экранный элемент, с очерченной границей, нажатие на который приводит к некоему действию.</w:t>
      </w:r>
    </w:p>
    <w:p w:rsidR="00A975EB" w:rsidRDefault="00A975EB" w:rsidP="00A975EB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</w:pPr>
      <w:r w:rsidRPr="00A975EB"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t xml:space="preserve"> </w:t>
      </w:r>
    </w:p>
    <w:p w:rsidR="00A975EB" w:rsidRDefault="00A975EB" w:rsidP="00A975E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hyperlink r:id="rId20" w:tooltip="Радиокнопка" w:history="1"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радиокнопка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radio button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A975EB" w:rsidRDefault="00C135A7" w:rsidP="00A975E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02122"/>
          <w:sz w:val="26"/>
          <w:szCs w:val="26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164646</wp:posOffset>
            </wp:positionV>
            <wp:extent cx="761905" cy="761905"/>
            <wp:effectExtent l="0" t="0" r="63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io_butt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5EB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Радиокнопка</w:t>
      </w:r>
      <w:r w:rsidR="00A975E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(от </w:t>
      </w:r>
      <w:hyperlink r:id="rId22" w:tooltip="Английский язык" w:history="1">
        <w:r w:rsidR="00A975EB"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 w:rsidR="00A975EB"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 w:rsidR="00A975E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radio</w:t>
      </w:r>
      <w:r w:rsidR="00A975EB" w:rsidRPr="00A975E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A975E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button</w:t>
      </w:r>
      <w:r w:rsidR="00A975E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), или </w:t>
      </w:r>
      <w:r w:rsidR="00A975EB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переключатель</w:t>
      </w:r>
      <w:r w:rsidR="00A975E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— </w:t>
      </w:r>
      <w:hyperlink r:id="rId23" w:tooltip="Элемент интерфейса" w:history="1">
        <w:r w:rsidR="00A975EB"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элемент интерфейса</w:t>
        </w:r>
      </w:hyperlink>
      <w:r w:rsidR="00A975E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который позволяет пользователю </w:t>
      </w:r>
      <w:r w:rsidR="00A975EB" w:rsidRPr="00D460F9">
        <w:rPr>
          <w:rFonts w:ascii="Arial" w:hAnsi="Arial" w:cs="Arial"/>
          <w:color w:val="202122"/>
          <w:sz w:val="26"/>
          <w:szCs w:val="26"/>
          <w:u w:val="single"/>
          <w:shd w:val="clear" w:color="auto" w:fill="FFFFFF"/>
        </w:rPr>
        <w:t>выбрать одну опцию</w:t>
      </w:r>
      <w:r w:rsidR="00A975E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(пункт) из предопределенного набора (группы).</w:t>
      </w:r>
    </w:p>
    <w:p w:rsidR="00C135A7" w:rsidRPr="00A975EB" w:rsidRDefault="00C135A7" w:rsidP="00A975EB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</w:p>
    <w:p w:rsidR="00A975EB" w:rsidRDefault="00A975EB" w:rsidP="00A975E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hyperlink r:id="rId24" w:tooltip="Флажок (интерфейс)" w:history="1">
        <w:proofErr w:type="spellStart"/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флаговая</w:t>
        </w:r>
        <w:proofErr w:type="spellEnd"/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 xml:space="preserve"> кнопка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check box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C135A7" w:rsidRPr="00A975EB" w:rsidRDefault="00D460F9" w:rsidP="00C135A7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167005</wp:posOffset>
            </wp:positionV>
            <wp:extent cx="1829633" cy="8826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24px-Checkbox_States.svg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633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Флажок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флаговая</w:t>
      </w:r>
      <w:proofErr w:type="spellEnd"/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кнопка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чекбокс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(от </w:t>
      </w:r>
      <w:hyperlink r:id="rId26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check</w:t>
      </w:r>
      <w:r w:rsidRPr="00D460F9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box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), 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галочка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— элемент </w:t>
      </w:r>
      <w:hyperlink r:id="rId27" w:tooltip="Графический интерфейс пользователя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графического пользовательского интерфейса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позволяющий </w:t>
      </w:r>
      <w:hyperlink r:id="rId28" w:tooltip="Пользователь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пользователю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управлять </w:t>
      </w:r>
      <w:hyperlink r:id="rId29" w:tooltip="Флаг (компьютерная техника)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параметром с двумя состояниями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 — </w:t>
      </w:r>
      <w:r>
        <w:rPr>
          <w:rFonts w:ascii="Segoe UI Emoji" w:hAnsi="Segoe UI Emoji" w:cs="Segoe UI Emoji"/>
          <w:color w:val="202122"/>
          <w:sz w:val="26"/>
          <w:szCs w:val="26"/>
          <w:shd w:val="clear" w:color="auto" w:fill="FFFFFF"/>
        </w:rPr>
        <w:t>☑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включено и </w:t>
      </w:r>
      <w:r>
        <w:rPr>
          <w:rFonts w:ascii="Segoe UI Symbol" w:hAnsi="Segoe UI Symbol" w:cs="Segoe UI Symbol"/>
          <w:color w:val="202122"/>
          <w:sz w:val="26"/>
          <w:szCs w:val="26"/>
          <w:shd w:val="clear" w:color="auto" w:fill="FFFFFF"/>
        </w:rPr>
        <w:t>☐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отключено. Во включённом состоянии внутри </w:t>
      </w:r>
      <w:proofErr w:type="spell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чекбокса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отображается отметка (</w:t>
      </w:r>
      <w:hyperlink r:id="rId30" w:tooltip="Галочка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галочка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</w:t>
      </w:r>
      <w:r>
        <w:rPr>
          <w:rFonts w:ascii="Segoe UI Symbol" w:hAnsi="Segoe UI Symbol" w:cs="Segoe UI Symbol"/>
          <w:color w:val="202122"/>
          <w:sz w:val="26"/>
          <w:szCs w:val="26"/>
          <w:shd w:val="clear" w:color="auto" w:fill="FFFFFF"/>
        </w:rPr>
        <w:t>✓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), или реже крестик(×)). По традиции флажок имеет квадратную форму. Рядом с флажком отображается его обозначение, обычно — подпись, реже — значок. Для увеличения площади активного элемента обычно одинаково реагирует на нажатие мышью как на сам флажок, так и на подпись к нему.</w:t>
      </w: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t xml:space="preserve"> </w:t>
      </w:r>
    </w:p>
    <w:p w:rsidR="00A975EB" w:rsidRDefault="00A975EB" w:rsidP="00A975E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hyperlink r:id="rId31" w:tooltip="Список (элемент интерфейса программ)" w:history="1"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список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list box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D460F9" w:rsidRDefault="00D460F9" w:rsidP="00D460F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Список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</w:t>
      </w:r>
      <w:hyperlink r:id="rId32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List</w:t>
      </w:r>
      <w:r w:rsidRPr="00D460F9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box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 — элемент (</w:t>
      </w:r>
      <w:hyperlink r:id="rId33" w:tooltip="Элемент интерфейса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виджет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 </w:t>
      </w:r>
      <w:hyperlink r:id="rId34" w:tooltip="Графический интерфейс пользователя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графического интерфейса пользователя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который отображает прокручиваемый список с элементами. Позволяет пользователю выбрать один или несколько элементов из списка, как правило с удержанной клавишей </w:t>
      </w:r>
      <w:proofErr w:type="spellStart"/>
      <w:r>
        <w:fldChar w:fldCharType="begin"/>
      </w:r>
      <w:r>
        <w:instrText xml:space="preserve"> HYPERLINK "https://ru.wikipedia.org/wiki/Ctrl" \o "Ctrl"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6"/>
          <w:szCs w:val="26"/>
          <w:shd w:val="clear" w:color="auto" w:fill="FFFFFF"/>
        </w:rPr>
        <w:t>Ctrl</w:t>
      </w:r>
      <w:proofErr w:type="spellEnd"/>
      <w:r>
        <w:fldChar w:fldCharType="end"/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или </w:t>
      </w:r>
      <w:proofErr w:type="spellStart"/>
      <w:r>
        <w:fldChar w:fldCharType="begin"/>
      </w:r>
      <w:r>
        <w:instrText xml:space="preserve"> HYPERLINK "https://ru.wikipedia.org/wiki/Shift_(%D0%BA%D0%BB%D0%B0%D0%B2%D0%B8%D1%88%D0%B0)" \o "Shift (клавиша)"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6"/>
          <w:szCs w:val="26"/>
          <w:shd w:val="clear" w:color="auto" w:fill="FFFFFF"/>
        </w:rPr>
        <w:t>Shift</w:t>
      </w:r>
      <w:proofErr w:type="spellEnd"/>
      <w:r>
        <w:fldChar w:fldCharType="end"/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чтобы сделать множественный выбор.</w:t>
      </w: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162560</wp:posOffset>
            </wp:positionV>
            <wp:extent cx="1285875" cy="8953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_exampl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5EB" w:rsidRDefault="00A975EB" w:rsidP="00A975E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hyperlink r:id="rId36" w:tooltip="Надпись (элемент интерфейса программ)" w:history="1"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метка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label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D460F9" w:rsidRPr="00A975EB" w:rsidRDefault="00D460F9" w:rsidP="00D460F9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Надпись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текст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а также 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метка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(</w:t>
      </w:r>
      <w:hyperlink r:id="rId37" w:tooltip="Английский язык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label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) — </w:t>
      </w:r>
      <w:hyperlink r:id="rId38" w:tooltip="Элемент интерфейса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элемент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9" w:tooltip="Графический интерфейс пользователя" w:history="1">
        <w:r>
          <w:rPr>
            <w:rStyle w:val="a4"/>
            <w:rFonts w:ascii="Arial" w:hAnsi="Arial" w:cs="Arial"/>
            <w:color w:val="0B0080"/>
            <w:sz w:val="26"/>
            <w:szCs w:val="26"/>
            <w:shd w:val="clear" w:color="auto" w:fill="FFFFFF"/>
          </w:rPr>
          <w:t>пользовательского интерфейса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который отображает текст на форме окна. В некоторых вариантах разрешён текст длиной не более 255 символов.</w:t>
      </w: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t xml:space="preserve"> </w:t>
      </w:r>
      <w:r>
        <w:rPr>
          <w:rFonts w:ascii="Arial" w:eastAsia="Times New Roman" w:hAnsi="Arial" w:cs="Arial"/>
          <w:noProof/>
          <w:color w:val="202122"/>
          <w:sz w:val="26"/>
          <w:szCs w:val="26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160020</wp:posOffset>
            </wp:positionV>
            <wp:extent cx="2428875" cy="828675"/>
            <wp:effectExtent l="0" t="0" r="952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stop-spinner-gedi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5EB" w:rsidRDefault="00A975EB" w:rsidP="00A975E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hyperlink r:id="rId41" w:tooltip="Текстовое поле" w:history="1">
        <w:r w:rsidRPr="00A975EB">
          <w:rPr>
            <w:rFonts w:ascii="Arial" w:eastAsia="Times New Roman" w:hAnsi="Arial" w:cs="Arial"/>
            <w:color w:val="0B0080"/>
            <w:sz w:val="26"/>
            <w:szCs w:val="26"/>
            <w:u w:val="single"/>
            <w:lang w:eastAsia="ru-RU"/>
          </w:rPr>
          <w:t>поле редактирования</w:t>
        </w:r>
      </w:hyperlink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 (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textbox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eastAsia="ru-RU"/>
        </w:rPr>
        <w:t xml:space="preserve">, 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edit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eastAsia="ru-RU"/>
        </w:rPr>
        <w:t xml:space="preserve"> </w:t>
      </w:r>
      <w:r w:rsidRPr="00A975EB">
        <w:rPr>
          <w:rFonts w:ascii="Arial" w:eastAsia="Times New Roman" w:hAnsi="Arial" w:cs="Arial"/>
          <w:i/>
          <w:iCs/>
          <w:color w:val="202122"/>
          <w:sz w:val="26"/>
          <w:szCs w:val="26"/>
          <w:lang w:val="en" w:eastAsia="ru-RU"/>
        </w:rPr>
        <w:t>field</w:t>
      </w:r>
      <w:r w:rsidRPr="00A975EB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)</w:t>
      </w:r>
    </w:p>
    <w:p w:rsidR="00D460F9" w:rsidRPr="00A07B08" w:rsidRDefault="00D460F9" w:rsidP="00D460F9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A07B0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Поле ввода текста</w:t>
      </w:r>
      <w:r w:rsidRPr="00A07B08">
        <w:rPr>
          <w:rFonts w:ascii="Arial" w:hAnsi="Arial" w:cs="Arial"/>
          <w:color w:val="202122"/>
          <w:sz w:val="24"/>
          <w:szCs w:val="24"/>
          <w:shd w:val="clear" w:color="auto" w:fill="FFFFFF"/>
        </w:rPr>
        <w:t> — элемент (</w:t>
      </w:r>
      <w:hyperlink r:id="rId42" w:tooltip="Элемент интерфейса" w:history="1">
        <w:r w:rsidRPr="00A07B08">
          <w:rPr>
            <w:rStyle w:val="a4"/>
            <w:rFonts w:ascii="Arial" w:hAnsi="Arial" w:cs="Arial"/>
            <w:color w:val="0B0080"/>
            <w:sz w:val="24"/>
            <w:szCs w:val="24"/>
            <w:shd w:val="clear" w:color="auto" w:fill="FFFFFF"/>
          </w:rPr>
          <w:t>виджет</w:t>
        </w:r>
      </w:hyperlink>
      <w:r w:rsidRPr="00A07B0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) </w:t>
      </w:r>
      <w:hyperlink r:id="rId43" w:tooltip="Графический интерфейс пользователя" w:history="1">
        <w:r w:rsidRPr="00A07B08">
          <w:rPr>
            <w:rStyle w:val="a4"/>
            <w:rFonts w:ascii="Arial" w:hAnsi="Arial" w:cs="Arial"/>
            <w:color w:val="0B0080"/>
            <w:sz w:val="24"/>
            <w:szCs w:val="24"/>
            <w:shd w:val="clear" w:color="auto" w:fill="FFFFFF"/>
          </w:rPr>
          <w:t>графического интерфейса пользователя</w:t>
        </w:r>
      </w:hyperlink>
      <w:r w:rsidRPr="00A07B08">
        <w:rPr>
          <w:rFonts w:ascii="Arial" w:hAnsi="Arial" w:cs="Arial"/>
          <w:color w:val="202122"/>
          <w:sz w:val="24"/>
          <w:szCs w:val="24"/>
          <w:shd w:val="clear" w:color="auto" w:fill="FFFFFF"/>
        </w:rPr>
        <w:t>, предназначенный для ввода небольшого объёма текста без переноса строк. Выглядит как небольшой прямоугольник, заполненный цветом фона (обычно — белым), а при получении фокуса ввода в нём появляется </w:t>
      </w:r>
      <w:hyperlink r:id="rId44" w:anchor="%D0%A2%D0%B5%D0%BA%D1%81%D1%82%D0%BE%D0%B2%D1%8B%D0%B9_%D0%BA%D1%83%D1%80%D1%81%D0%BE%D1%80" w:tooltip="Курсор" w:history="1">
        <w:r w:rsidRPr="00A07B08">
          <w:rPr>
            <w:rStyle w:val="a4"/>
            <w:rFonts w:ascii="Arial" w:hAnsi="Arial" w:cs="Arial"/>
            <w:color w:val="0B0080"/>
            <w:sz w:val="24"/>
            <w:szCs w:val="24"/>
            <w:shd w:val="clear" w:color="auto" w:fill="FFFFFF"/>
          </w:rPr>
          <w:t>курсор</w:t>
        </w:r>
      </w:hyperlink>
      <w:r w:rsidRPr="00A07B08">
        <w:rPr>
          <w:rFonts w:ascii="Arial" w:hAnsi="Arial" w:cs="Arial"/>
          <w:color w:val="202122"/>
          <w:sz w:val="24"/>
          <w:szCs w:val="24"/>
          <w:shd w:val="clear" w:color="auto" w:fill="FFFFFF"/>
        </w:rPr>
        <w:t>, приглашая ввести текст в поле.</w:t>
      </w:r>
    </w:p>
    <w:p w:rsidR="00135B2F" w:rsidRPr="00A07B08" w:rsidRDefault="00135B2F" w:rsidP="00135B2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 xml:space="preserve">Элементы управления в </w:t>
      </w:r>
      <w:r>
        <w:rPr>
          <w:rFonts w:eastAsia="Times New Roman"/>
          <w:lang w:val="en-US" w:eastAsia="ru-RU"/>
        </w:rPr>
        <w:t>HTML</w:t>
      </w:r>
      <w:r w:rsidR="00A07B08">
        <w:rPr>
          <w:rFonts w:eastAsia="Times New Roman"/>
          <w:lang w:eastAsia="ru-RU"/>
        </w:rPr>
        <w:t>: примеры</w:t>
      </w:r>
    </w:p>
    <w:p w:rsidR="00135B2F" w:rsidRDefault="00135B2F" w:rsidP="00135B2F">
      <w:pPr>
        <w:rPr>
          <w:lang w:eastAsia="ru-RU"/>
        </w:rPr>
      </w:pPr>
    </w:p>
    <w:p w:rsidR="00135B2F" w:rsidRPr="00135B2F" w:rsidRDefault="00135B2F" w:rsidP="00135B2F">
      <w:pPr>
        <w:rPr>
          <w:lang w:val="en-US" w:eastAsia="ru-RU"/>
        </w:rPr>
      </w:pPr>
      <w:r>
        <w:rPr>
          <w:lang w:eastAsia="ru-RU"/>
        </w:rPr>
        <w:t>Поле</w:t>
      </w:r>
      <w:r w:rsidRPr="005F4829">
        <w:rPr>
          <w:lang w:val="en-US" w:eastAsia="ru-RU"/>
        </w:rPr>
        <w:t xml:space="preserve"> </w:t>
      </w:r>
      <w:r>
        <w:rPr>
          <w:lang w:eastAsia="ru-RU"/>
        </w:rPr>
        <w:t>ввода</w:t>
      </w:r>
      <w:r w:rsidRPr="005F4829">
        <w:rPr>
          <w:lang w:val="en-US" w:eastAsia="ru-RU"/>
        </w:rPr>
        <w:t xml:space="preserve"> </w:t>
      </w:r>
      <w:r>
        <w:rPr>
          <w:lang w:eastAsia="ru-RU"/>
        </w:rPr>
        <w:t>текста</w:t>
      </w:r>
      <w:r w:rsidRPr="005F4829">
        <w:rPr>
          <w:lang w:val="en-US" w:eastAsia="ru-RU"/>
        </w:rPr>
        <w:t>:</w:t>
      </w:r>
    </w:p>
    <w:p w:rsidR="00135B2F" w:rsidRPr="00135B2F" w:rsidRDefault="00135B2F" w:rsidP="00135B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135B2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135B2F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35B2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"text"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35B2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textfield</w:t>
      </w:r>
      <w:proofErr w:type="spellEnd"/>
      <w:r w:rsidRPr="00135B2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135B2F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placeholder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гвозди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135B2F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Default="00B33480" w:rsidP="00135B2F">
      <w:pPr>
        <w:rPr>
          <w:lang w:eastAsia="ru-RU"/>
        </w:rPr>
      </w:pPr>
    </w:p>
    <w:p w:rsidR="00135B2F" w:rsidRPr="005F4829" w:rsidRDefault="005F4829" w:rsidP="00135B2F">
      <w:pPr>
        <w:rPr>
          <w:lang w:val="en-US" w:eastAsia="ru-RU"/>
        </w:rPr>
      </w:pPr>
      <w:r>
        <w:rPr>
          <w:lang w:eastAsia="ru-RU"/>
        </w:rPr>
        <w:t>Многострочное поле ввода:</w:t>
      </w:r>
    </w:p>
    <w:p w:rsidR="00135B2F" w:rsidRPr="00135B2F" w:rsidRDefault="00135B2F" w:rsidP="00135B2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135B2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135B2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textarea</w:t>
      </w:r>
      <w:proofErr w:type="spellEnd"/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135B2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name</w:t>
      </w:r>
      <w:proofErr w:type="spellEnd"/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msg</w:t>
      </w:r>
      <w:proofErr w:type="spellEnd"/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135B2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rows</w:t>
      </w:r>
      <w:proofErr w:type="spellEnd"/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"10"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135B2F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cols</w:t>
      </w:r>
      <w:proofErr w:type="spellEnd"/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"30</w:t>
      </w:r>
      <w:proofErr w:type="gramStart"/>
      <w:r w:rsidRPr="00135B2F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135B2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Поле</w:t>
      </w:r>
      <w:proofErr w:type="gramEnd"/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для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отправки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сообщения.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Писать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 xml:space="preserve"> </w:t>
      </w:r>
      <w:proofErr w:type="gramStart"/>
      <w:r w:rsidRPr="00135B2F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сюда.</w:t>
      </w:r>
      <w:r w:rsidRPr="00135B2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gramEnd"/>
      <w:r w:rsidRPr="00135B2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/</w:t>
      </w:r>
      <w:proofErr w:type="spellStart"/>
      <w:r w:rsidRPr="00135B2F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textarea</w:t>
      </w:r>
      <w:proofErr w:type="spellEnd"/>
      <w:r w:rsidRPr="00135B2F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33480" w:rsidRDefault="00B33480" w:rsidP="00135B2F">
      <w:pPr>
        <w:rPr>
          <w:b/>
          <w:bCs/>
          <w:lang w:eastAsia="ru-RU"/>
        </w:rPr>
      </w:pPr>
    </w:p>
    <w:p w:rsidR="00135B2F" w:rsidRPr="00A07B08" w:rsidRDefault="005F4829" w:rsidP="00135B2F">
      <w:pPr>
        <w:rPr>
          <w:b/>
          <w:bCs/>
          <w:sz w:val="24"/>
          <w:szCs w:val="24"/>
          <w:lang w:eastAsia="ru-RU"/>
        </w:rPr>
      </w:pPr>
      <w:r w:rsidRPr="00A07B08">
        <w:rPr>
          <w:b/>
          <w:bCs/>
          <w:sz w:val="24"/>
          <w:szCs w:val="24"/>
          <w:lang w:eastAsia="ru-RU"/>
        </w:rPr>
        <w:t>Некоторые специализированные поля ввода:</w:t>
      </w:r>
    </w:p>
    <w:p w:rsidR="005F4829" w:rsidRPr="00B13000" w:rsidRDefault="005F4829" w:rsidP="00135B2F">
      <w:pPr>
        <w:rPr>
          <w:lang w:eastAsia="ru-RU"/>
        </w:rPr>
      </w:pPr>
      <w:r>
        <w:rPr>
          <w:lang w:eastAsia="ru-RU"/>
        </w:rPr>
        <w:t>Поле</w:t>
      </w:r>
      <w:r w:rsidRPr="005F4829">
        <w:rPr>
          <w:lang w:eastAsia="ru-RU"/>
        </w:rPr>
        <w:t xml:space="preserve"> </w:t>
      </w:r>
      <w:r>
        <w:rPr>
          <w:lang w:eastAsia="ru-RU"/>
        </w:rPr>
        <w:t>для</w:t>
      </w:r>
      <w:r w:rsidRPr="005F4829">
        <w:rPr>
          <w:lang w:eastAsia="ru-RU"/>
        </w:rPr>
        <w:t xml:space="preserve"> </w:t>
      </w:r>
      <w:r>
        <w:rPr>
          <w:lang w:eastAsia="ru-RU"/>
        </w:rPr>
        <w:t>поиска</w:t>
      </w:r>
      <w:r w:rsidRPr="005F4829">
        <w:rPr>
          <w:lang w:eastAsia="ru-RU"/>
        </w:rPr>
        <w:t xml:space="preserve">. </w:t>
      </w:r>
      <w:r>
        <w:rPr>
          <w:lang w:eastAsia="ru-RU"/>
        </w:rPr>
        <w:t>Включает</w:t>
      </w:r>
      <w:r w:rsidRPr="00B13000">
        <w:rPr>
          <w:lang w:eastAsia="ru-RU"/>
        </w:rPr>
        <w:t xml:space="preserve"> </w:t>
      </w:r>
      <w:r w:rsidR="00B13000">
        <w:rPr>
          <w:lang w:eastAsia="ru-RU"/>
        </w:rPr>
        <w:t>функционал</w:t>
      </w:r>
      <w:r w:rsidR="00B13000" w:rsidRPr="00B13000">
        <w:rPr>
          <w:lang w:eastAsia="ru-RU"/>
        </w:rPr>
        <w:t xml:space="preserve"> </w:t>
      </w:r>
      <w:r w:rsidR="00B13000">
        <w:rPr>
          <w:lang w:eastAsia="ru-RU"/>
        </w:rPr>
        <w:t>удаления</w:t>
      </w:r>
      <w:r w:rsidR="00B13000" w:rsidRPr="00B13000">
        <w:rPr>
          <w:lang w:eastAsia="ru-RU"/>
        </w:rPr>
        <w:t xml:space="preserve"> </w:t>
      </w:r>
      <w:r w:rsidR="00B13000">
        <w:rPr>
          <w:lang w:eastAsia="ru-RU"/>
        </w:rPr>
        <w:t>введенного текста (крестик в правой части поля ввода)</w:t>
      </w:r>
    </w:p>
    <w:p w:rsidR="005F4829" w:rsidRPr="005F4829" w:rsidRDefault="005F4829" w:rsidP="005F48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F482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F482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F482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F482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F482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"search"</w:t>
      </w:r>
      <w:r w:rsidRPr="005F482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 w:rsidRPr="005F482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5F482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5F4829" w:rsidRDefault="005F4829" w:rsidP="005F482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70350" cy="1460355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l-search-field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309" cy="14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29" w:rsidRPr="005F4829" w:rsidRDefault="005F4829" w:rsidP="005F4829">
      <w:pPr>
        <w:rPr>
          <w:lang w:eastAsia="ru-RU"/>
        </w:rPr>
      </w:pPr>
      <w:r>
        <w:rPr>
          <w:lang w:eastAsia="ru-RU"/>
        </w:rPr>
        <w:t>Поле</w:t>
      </w:r>
      <w:r w:rsidRPr="005F4829">
        <w:rPr>
          <w:lang w:eastAsia="ru-RU"/>
        </w:rPr>
        <w:t xml:space="preserve"> </w:t>
      </w:r>
      <w:r>
        <w:rPr>
          <w:lang w:eastAsia="ru-RU"/>
        </w:rPr>
        <w:t>для</w:t>
      </w:r>
      <w:r w:rsidRPr="005F4829">
        <w:rPr>
          <w:lang w:eastAsia="ru-RU"/>
        </w:rPr>
        <w:t xml:space="preserve"> </w:t>
      </w:r>
      <w:r>
        <w:rPr>
          <w:lang w:eastAsia="ru-RU"/>
        </w:rPr>
        <w:t>ввода</w:t>
      </w:r>
      <w:r w:rsidRPr="005F4829">
        <w:rPr>
          <w:lang w:eastAsia="ru-RU"/>
        </w:rPr>
        <w:t xml:space="preserve"> </w:t>
      </w:r>
      <w:r>
        <w:rPr>
          <w:lang w:val="en-US" w:eastAsia="ru-RU"/>
        </w:rPr>
        <w:t>URL</w:t>
      </w:r>
      <w:r w:rsidRPr="005F4829">
        <w:rPr>
          <w:lang w:eastAsia="ru-RU"/>
        </w:rPr>
        <w:t>-</w:t>
      </w:r>
      <w:r>
        <w:rPr>
          <w:lang w:eastAsia="ru-RU"/>
        </w:rPr>
        <w:t>адреса</w:t>
      </w:r>
    </w:p>
    <w:p w:rsidR="005F4829" w:rsidRPr="005F4829" w:rsidRDefault="005F4829" w:rsidP="005F482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5F482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5F482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F482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F482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5F4829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5F4829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url</w:t>
      </w:r>
      <w:proofErr w:type="spellEnd"/>
      <w:r w:rsidRPr="005F4829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5F482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 w:rsidRPr="005F4829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5F4829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5F4829" w:rsidRDefault="005F4829" w:rsidP="00135B2F">
      <w:pPr>
        <w:rPr>
          <w:lang w:val="en-US" w:eastAsia="ru-RU"/>
        </w:rPr>
      </w:pPr>
    </w:p>
    <w:p w:rsidR="00B33480" w:rsidRPr="007B02D1" w:rsidRDefault="00B33480" w:rsidP="00135B2F">
      <w:pPr>
        <w:rPr>
          <w:b/>
          <w:bCs/>
          <w:sz w:val="28"/>
          <w:szCs w:val="28"/>
          <w:lang w:eastAsia="ru-RU"/>
        </w:rPr>
      </w:pPr>
      <w:r w:rsidRPr="007B02D1">
        <w:rPr>
          <w:b/>
          <w:bCs/>
          <w:sz w:val="28"/>
          <w:szCs w:val="28"/>
          <w:lang w:val="en-US" w:eastAsia="ru-RU"/>
        </w:rPr>
        <w:t>Select</w:t>
      </w:r>
      <w:r w:rsidRPr="007B02D1">
        <w:rPr>
          <w:b/>
          <w:bCs/>
          <w:sz w:val="28"/>
          <w:szCs w:val="28"/>
          <w:lang w:eastAsia="ru-RU"/>
        </w:rPr>
        <w:t xml:space="preserve"> </w:t>
      </w:r>
      <w:r w:rsidRPr="007B02D1">
        <w:rPr>
          <w:b/>
          <w:bCs/>
          <w:sz w:val="28"/>
          <w:szCs w:val="28"/>
          <w:lang w:val="en-US" w:eastAsia="ru-RU"/>
        </w:rPr>
        <w:t>box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Какой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тег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лишний?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select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"tag1"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"div"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div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img</w:t>
      </w:r>
      <w:proofErr w:type="spellEnd"/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selected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proofErr w:type="spellStart"/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img</w:t>
      </w:r>
      <w:proofErr w:type="spellEnd"/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"p"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"h1"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h1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proofErr w:type="gramStart"/>
      <w:r w:rsidRPr="00B334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  <w:proofErr w:type="spellEnd"/>
      <w:r w:rsidRPr="00B334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&gt;&lt;</w:t>
      </w:r>
      <w:proofErr w:type="spellStart"/>
      <w:proofErr w:type="gramEnd"/>
      <w:r w:rsidRPr="00B33480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br</w:t>
      </w:r>
      <w:proofErr w:type="spellEnd"/>
      <w:r w:rsidRPr="00B33480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B33480" w:rsidRPr="00B33480" w:rsidRDefault="00B33480" w:rsidP="00135B2F">
      <w:pPr>
        <w:rPr>
          <w:lang w:eastAsia="ru-RU"/>
        </w:rPr>
      </w:pPr>
      <w:r>
        <w:rPr>
          <w:lang w:eastAsia="ru-RU"/>
        </w:rPr>
        <w:t xml:space="preserve">При помощи атрибута </w:t>
      </w:r>
      <w:r w:rsidRPr="00A07B08">
        <w:rPr>
          <w:b/>
          <w:bCs/>
          <w:lang w:val="en-US" w:eastAsia="ru-RU"/>
        </w:rPr>
        <w:t>selected</w:t>
      </w:r>
      <w:r w:rsidRPr="00B33480">
        <w:rPr>
          <w:lang w:eastAsia="ru-RU"/>
        </w:rPr>
        <w:t xml:space="preserve"> </w:t>
      </w:r>
      <w:r>
        <w:rPr>
          <w:lang w:eastAsia="ru-RU"/>
        </w:rPr>
        <w:t xml:space="preserve">выделяется вариант ответа по умолчанию (здесь – </w:t>
      </w:r>
      <w:proofErr w:type="spellStart"/>
      <w:r>
        <w:rPr>
          <w:lang w:val="en-US" w:eastAsia="ru-RU"/>
        </w:rPr>
        <w:t>img</w:t>
      </w:r>
      <w:proofErr w:type="spellEnd"/>
      <w:r>
        <w:rPr>
          <w:lang w:eastAsia="ru-RU"/>
        </w:rPr>
        <w:t>)</w:t>
      </w:r>
    </w:p>
    <w:p w:rsidR="00B33480" w:rsidRPr="00B33480" w:rsidRDefault="00B33480" w:rsidP="00135B2F">
      <w:pPr>
        <w:rPr>
          <w:lang w:eastAsia="ru-RU"/>
        </w:rPr>
      </w:pPr>
    </w:p>
    <w:p w:rsidR="00B33480" w:rsidRDefault="00B33480" w:rsidP="00135B2F">
      <w:pPr>
        <w:rPr>
          <w:lang w:val="en-US" w:eastAsia="ru-RU"/>
        </w:rPr>
      </w:pPr>
      <w:r w:rsidRPr="00B33480">
        <w:rPr>
          <w:noProof/>
          <w:lang w:val="en-US" w:eastAsia="ru-RU"/>
        </w:rPr>
        <w:drawing>
          <wp:inline distT="0" distB="0" distL="0" distR="0">
            <wp:extent cx="2495550" cy="1086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25" cy="109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D1" w:rsidRPr="007B02D1" w:rsidRDefault="007B02D1" w:rsidP="00135B2F">
      <w:pPr>
        <w:rPr>
          <w:b/>
          <w:bCs/>
          <w:sz w:val="28"/>
          <w:szCs w:val="28"/>
          <w:lang w:val="en-US" w:eastAsia="ru-RU"/>
        </w:rPr>
      </w:pPr>
      <w:r w:rsidRPr="007B02D1">
        <w:rPr>
          <w:b/>
          <w:bCs/>
          <w:sz w:val="28"/>
          <w:szCs w:val="28"/>
          <w:lang w:val="en-US" w:eastAsia="ru-RU"/>
        </w:rPr>
        <w:t>Multiple choice select box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select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multiple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"multi"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B33480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B33480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"multi"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lastRenderedPageBreak/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Banana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Cherry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  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B33480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Lemon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option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Pr="00B33480" w:rsidRDefault="00B33480" w:rsidP="00B33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B33480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select</w:t>
      </w:r>
      <w:r w:rsidRPr="00B33480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B33480" w:rsidRDefault="00B33480" w:rsidP="00135B2F">
      <w:pPr>
        <w:rPr>
          <w:lang w:val="en-US" w:eastAsia="ru-RU"/>
        </w:rPr>
      </w:pPr>
    </w:p>
    <w:p w:rsidR="00B33480" w:rsidRDefault="00B33480" w:rsidP="00135B2F">
      <w:pPr>
        <w:rPr>
          <w:lang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1002821" cy="857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73" cy="86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480" w:rsidRDefault="00B33480" w:rsidP="00135B2F">
      <w:pPr>
        <w:rPr>
          <w:lang w:eastAsia="ru-RU"/>
        </w:rPr>
      </w:pPr>
      <w:r>
        <w:rPr>
          <w:lang w:eastAsia="ru-RU"/>
        </w:rPr>
        <w:t xml:space="preserve">С зажатыми клавишами </w:t>
      </w:r>
      <w:r>
        <w:rPr>
          <w:lang w:val="en-US" w:eastAsia="ru-RU"/>
        </w:rPr>
        <w:t>Shift</w:t>
      </w:r>
      <w:r w:rsidRPr="00B33480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Ctrl</w:t>
      </w:r>
      <w:r w:rsidRPr="00B33480">
        <w:rPr>
          <w:lang w:eastAsia="ru-RU"/>
        </w:rPr>
        <w:t xml:space="preserve"> </w:t>
      </w:r>
      <w:r>
        <w:rPr>
          <w:lang w:eastAsia="ru-RU"/>
        </w:rPr>
        <w:t xml:space="preserve">можно выделять несколько элементов </w:t>
      </w:r>
    </w:p>
    <w:p w:rsidR="00A07B08" w:rsidRDefault="00A07B08" w:rsidP="00135B2F">
      <w:pPr>
        <w:rPr>
          <w:lang w:eastAsia="ru-RU"/>
        </w:rPr>
      </w:pPr>
    </w:p>
    <w:p w:rsidR="00A07B08" w:rsidRPr="00A07B08" w:rsidRDefault="00A07B08" w:rsidP="00135B2F">
      <w:pPr>
        <w:rPr>
          <w:b/>
          <w:bCs/>
          <w:sz w:val="28"/>
          <w:szCs w:val="28"/>
          <w:lang w:eastAsia="ru-RU"/>
        </w:rPr>
      </w:pPr>
      <w:proofErr w:type="spellStart"/>
      <w:r w:rsidRPr="00A07B08">
        <w:rPr>
          <w:b/>
          <w:bCs/>
          <w:sz w:val="28"/>
          <w:szCs w:val="28"/>
          <w:lang w:eastAsia="ru-RU"/>
        </w:rPr>
        <w:t>Check</w:t>
      </w:r>
      <w:proofErr w:type="spellEnd"/>
      <w:r w:rsidRPr="00A07B08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A07B08">
        <w:rPr>
          <w:b/>
          <w:bCs/>
          <w:sz w:val="28"/>
          <w:szCs w:val="28"/>
          <w:lang w:eastAsia="ru-RU"/>
        </w:rPr>
        <w:t>box</w:t>
      </w:r>
      <w:proofErr w:type="spellEnd"/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"wine"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"wine"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"wine"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&gt;&lt;</w:t>
      </w:r>
      <w:proofErr w:type="spellStart"/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br</w:t>
      </w:r>
      <w:proofErr w:type="spellEnd"/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07B08" w:rsidRDefault="00A07B08" w:rsidP="00135B2F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933450" cy="438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B08" w:rsidRPr="00A07B08" w:rsidRDefault="00A07B08" w:rsidP="00135B2F">
      <w:pPr>
        <w:rPr>
          <w:b/>
          <w:bCs/>
          <w:sz w:val="28"/>
          <w:szCs w:val="28"/>
          <w:lang w:val="en-US" w:eastAsia="ru-RU"/>
        </w:rPr>
      </w:pPr>
      <w:r w:rsidRPr="00A07B08">
        <w:rPr>
          <w:b/>
          <w:bCs/>
          <w:sz w:val="28"/>
          <w:szCs w:val="28"/>
          <w:lang w:val="en-US" w:eastAsia="ru-RU"/>
        </w:rPr>
        <w:t xml:space="preserve">Label </w:t>
      </w:r>
      <w:r w:rsidRPr="00A07B08">
        <w:rPr>
          <w:b/>
          <w:bCs/>
          <w:sz w:val="28"/>
          <w:szCs w:val="28"/>
          <w:lang w:eastAsia="ru-RU"/>
        </w:rPr>
        <w:t xml:space="preserve">и </w:t>
      </w:r>
      <w:r w:rsidRPr="00A07B08">
        <w:rPr>
          <w:b/>
          <w:bCs/>
          <w:sz w:val="28"/>
          <w:szCs w:val="28"/>
          <w:lang w:val="en-US" w:eastAsia="ru-RU"/>
        </w:rPr>
        <w:t>Radio button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"soup"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Soup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"radio"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"soup"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"meal"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"soup"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for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"pizza"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Pizza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&lt;/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label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 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A07B08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"radio"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"pizza"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"meal"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A07B0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A07B08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A07B08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"pizza"</w:t>
      </w:r>
      <w:r w:rsidRPr="00A07B08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&gt;</w:t>
      </w:r>
    </w:p>
    <w:p w:rsidR="00A07B08" w:rsidRPr="00A07B08" w:rsidRDefault="00A07B08" w:rsidP="00A07B0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</w:p>
    <w:p w:rsidR="00A07B08" w:rsidRDefault="00A07B08" w:rsidP="00135B2F">
      <w:pPr>
        <w:rPr>
          <w:lang w:val="en-US" w:eastAsia="ru-RU"/>
        </w:rPr>
      </w:pPr>
    </w:p>
    <w:p w:rsidR="00A07B08" w:rsidRDefault="00A07B08" w:rsidP="00135B2F">
      <w:pPr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>
            <wp:extent cx="1752600" cy="360829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395" cy="36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9C" w:rsidRDefault="007F289C" w:rsidP="00135B2F">
      <w:pPr>
        <w:rPr>
          <w:lang w:val="en-US" w:eastAsia="ru-RU"/>
        </w:rPr>
      </w:pPr>
    </w:p>
    <w:p w:rsidR="007F289C" w:rsidRDefault="007F289C" w:rsidP="007F289C">
      <w:pPr>
        <w:pStyle w:val="1"/>
        <w:rPr>
          <w:lang w:eastAsia="ru-RU"/>
        </w:rPr>
      </w:pPr>
      <w:r>
        <w:rPr>
          <w:lang w:eastAsia="ru-RU"/>
        </w:rPr>
        <w:t>Оживляем элементы управления</w:t>
      </w:r>
    </w:p>
    <w:p w:rsidR="006D7792" w:rsidRDefault="006D7792" w:rsidP="006D7792">
      <w:pPr>
        <w:rPr>
          <w:lang w:eastAsia="ru-RU"/>
        </w:rPr>
      </w:pPr>
    </w:p>
    <w:p w:rsidR="006D7792" w:rsidRDefault="006D7792" w:rsidP="006D7792">
      <w:pPr>
        <w:rPr>
          <w:lang w:eastAsia="ru-RU"/>
        </w:rPr>
      </w:pPr>
      <w:r>
        <w:rPr>
          <w:lang w:eastAsia="ru-RU"/>
        </w:rPr>
        <w:t>Для того, чтобы элементы управления стали функциональными, необходимо написать код их обработки на выбранном языке программирования.</w:t>
      </w:r>
    </w:p>
    <w:p w:rsidR="006D7792" w:rsidRDefault="006D7792" w:rsidP="006D7792">
      <w:pPr>
        <w:rPr>
          <w:lang w:eastAsia="ru-RU"/>
        </w:rPr>
      </w:pPr>
      <w:r>
        <w:rPr>
          <w:lang w:eastAsia="ru-RU"/>
        </w:rPr>
        <w:t xml:space="preserve">Самым простым вариантом будет использование </w:t>
      </w:r>
      <w:r>
        <w:rPr>
          <w:lang w:val="en-US" w:eastAsia="ru-RU"/>
        </w:rPr>
        <w:t>JavaScript</w:t>
      </w:r>
      <w:r w:rsidRPr="006D7792">
        <w:rPr>
          <w:lang w:eastAsia="ru-RU"/>
        </w:rPr>
        <w:t>.</w:t>
      </w:r>
    </w:p>
    <w:p w:rsidR="006D7792" w:rsidRDefault="00634D6D" w:rsidP="006D7792">
      <w:pPr>
        <w:rPr>
          <w:lang w:eastAsia="ru-RU"/>
        </w:rPr>
      </w:pPr>
      <w:r>
        <w:rPr>
          <w:lang w:eastAsia="ru-RU"/>
        </w:rPr>
        <w:t>Разберем следующий код, содержащий три элемента: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634D6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id</w:t>
      </w:r>
      <w:proofErr w:type="spellEnd"/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carrotTxt</w:t>
      </w:r>
      <w:proofErr w:type="spellEnd"/>
      <w:proofErr w:type="gramStart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Какого</w:t>
      </w:r>
      <w:proofErr w:type="gramEnd"/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цвета эта надпись?</w:t>
      </w: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634D6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for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"carrots</w:t>
      </w:r>
      <w:proofErr w:type="gramStart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Нажми</w:t>
      </w:r>
      <w:proofErr w:type="gramEnd"/>
      <w:r w:rsidRPr="00634D6D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меня, чтобы изменить цвет надписи</w:t>
      </w: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onclick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('carrots');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</w:t>
      </w:r>
      <w:proofErr w:type="spellStart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carrotTxt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');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634D6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(</w:t>
      </w:r>
      <w:proofErr w:type="spell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lastRenderedPageBreak/>
        <w:t>     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</w:t>
      </w:r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'blue';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634D6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</w:t>
      </w:r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'green';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634D6D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634D6D" w:rsidRDefault="00634D6D" w:rsidP="006D7792">
      <w:pPr>
        <w:rPr>
          <w:lang w:eastAsia="ru-RU"/>
        </w:rPr>
      </w:pPr>
    </w:p>
    <w:p w:rsidR="00634D6D" w:rsidRDefault="00634D6D" w:rsidP="006D7792">
      <w:pPr>
        <w:rPr>
          <w:lang w:eastAsia="ru-RU"/>
        </w:rPr>
      </w:pPr>
      <w:r>
        <w:rPr>
          <w:lang w:eastAsia="ru-RU"/>
        </w:rPr>
        <w:t>Первая строка – блочный элемент</w:t>
      </w:r>
      <w:r w:rsidRPr="00634D6D">
        <w:rPr>
          <w:lang w:eastAsia="ru-RU"/>
        </w:rPr>
        <w:t xml:space="preserve"> </w:t>
      </w:r>
      <w:r>
        <w:rPr>
          <w:lang w:val="en-US" w:eastAsia="ru-RU"/>
        </w:rPr>
        <w:t>div</w:t>
      </w:r>
      <w:r w:rsidRPr="00634D6D">
        <w:rPr>
          <w:lang w:eastAsia="ru-RU"/>
        </w:rPr>
        <w:t xml:space="preserve"> </w:t>
      </w:r>
      <w:r>
        <w:rPr>
          <w:lang w:eastAsia="ru-RU"/>
        </w:rPr>
        <w:t xml:space="preserve">с идентификатором </w:t>
      </w:r>
      <w:r>
        <w:rPr>
          <w:lang w:val="en-US" w:eastAsia="ru-RU"/>
        </w:rPr>
        <w:t>id</w:t>
      </w:r>
      <w:proofErr w:type="gramStart"/>
      <w:r w:rsidRPr="00634D6D">
        <w:rPr>
          <w:lang w:eastAsia="ru-RU"/>
        </w:rPr>
        <w:t>=”</w:t>
      </w:r>
      <w:proofErr w:type="spellStart"/>
      <w:r w:rsidRPr="00634D6D">
        <w:rPr>
          <w:b/>
          <w:bCs/>
          <w:lang w:eastAsia="ru-RU"/>
        </w:rPr>
        <w:t>carrotTxt</w:t>
      </w:r>
      <w:proofErr w:type="spellEnd"/>
      <w:proofErr w:type="gramEnd"/>
      <w:r w:rsidRPr="00634D6D">
        <w:rPr>
          <w:lang w:eastAsia="ru-RU"/>
        </w:rPr>
        <w:t xml:space="preserve"> ”.</w:t>
      </w:r>
    </w:p>
    <w:p w:rsidR="00634D6D" w:rsidRDefault="00634D6D" w:rsidP="00634D6D">
      <w:pPr>
        <w:rPr>
          <w:lang w:eastAsia="ru-RU"/>
        </w:rPr>
      </w:pPr>
      <w:r w:rsidRPr="00634D6D">
        <w:rPr>
          <w:lang w:eastAsia="ru-RU"/>
        </w:rPr>
        <w:t>Втор</w:t>
      </w:r>
      <w:r>
        <w:rPr>
          <w:lang w:eastAsia="ru-RU"/>
        </w:rPr>
        <w:t xml:space="preserve">ая строка – метка (надпись), относящаяся к элементу </w:t>
      </w:r>
      <w:proofErr w:type="spellStart"/>
      <w:r w:rsidRPr="00634D6D">
        <w:rPr>
          <w:lang w:eastAsia="ru-RU"/>
        </w:rPr>
        <w:t>checkbox</w:t>
      </w:r>
      <w:proofErr w:type="spellEnd"/>
      <w:r w:rsidRPr="00634D6D">
        <w:rPr>
          <w:lang w:eastAsia="ru-RU"/>
        </w:rPr>
        <w:t>.</w:t>
      </w:r>
    </w:p>
    <w:p w:rsidR="00634D6D" w:rsidRDefault="00634D6D" w:rsidP="00634D6D">
      <w:pPr>
        <w:rPr>
          <w:lang w:eastAsia="ru-RU"/>
        </w:rPr>
      </w:pPr>
      <w:r>
        <w:rPr>
          <w:lang w:eastAsia="ru-RU"/>
        </w:rPr>
        <w:t xml:space="preserve">Третья строка – элемент </w:t>
      </w:r>
      <w:r>
        <w:rPr>
          <w:lang w:val="en-US" w:eastAsia="ru-RU"/>
        </w:rPr>
        <w:t>checkbox</w:t>
      </w:r>
      <w:r>
        <w:rPr>
          <w:lang w:eastAsia="ru-RU"/>
        </w:rPr>
        <w:t>.</w:t>
      </w:r>
    </w:p>
    <w:p w:rsidR="00634D6D" w:rsidRDefault="00634D6D" w:rsidP="00634D6D">
      <w:pPr>
        <w:rPr>
          <w:lang w:eastAsia="ru-RU"/>
        </w:rPr>
      </w:pPr>
      <w:r>
        <w:rPr>
          <w:lang w:eastAsia="ru-RU"/>
        </w:rPr>
        <w:t xml:space="preserve">Внутри </w:t>
      </w:r>
      <w:r>
        <w:rPr>
          <w:lang w:val="en-US" w:eastAsia="ru-RU"/>
        </w:rPr>
        <w:t>checkbox</w:t>
      </w:r>
      <w:r w:rsidRPr="00634D6D">
        <w:rPr>
          <w:lang w:eastAsia="ru-RU"/>
        </w:rPr>
        <w:t xml:space="preserve"> </w:t>
      </w:r>
      <w:r>
        <w:rPr>
          <w:lang w:eastAsia="ru-RU"/>
        </w:rPr>
        <w:t xml:space="preserve">написан обработчик нажатия мышкой </w:t>
      </w:r>
      <w:proofErr w:type="spellStart"/>
      <w:r>
        <w:rPr>
          <w:lang w:val="en-US" w:eastAsia="ru-RU"/>
        </w:rPr>
        <w:t>onlick</w:t>
      </w:r>
      <w:proofErr w:type="spellEnd"/>
      <w:r w:rsidRPr="00634D6D">
        <w:rPr>
          <w:lang w:eastAsia="ru-RU"/>
        </w:rPr>
        <w:t>=””.</w:t>
      </w:r>
    </w:p>
    <w:p w:rsidR="00634D6D" w:rsidRDefault="00634D6D" w:rsidP="00634D6D">
      <w:pPr>
        <w:rPr>
          <w:lang w:eastAsia="ru-RU"/>
        </w:rPr>
      </w:pPr>
      <w:r>
        <w:rPr>
          <w:lang w:eastAsia="ru-RU"/>
        </w:rPr>
        <w:t xml:space="preserve">Обработчик </w:t>
      </w:r>
      <w:r>
        <w:rPr>
          <w:lang w:val="en-US" w:eastAsia="ru-RU"/>
        </w:rPr>
        <w:t>onclick</w:t>
      </w:r>
      <w:r w:rsidRPr="00634D6D">
        <w:rPr>
          <w:lang w:eastAsia="ru-RU"/>
        </w:rPr>
        <w:t xml:space="preserve"> </w:t>
      </w:r>
      <w:r>
        <w:rPr>
          <w:lang w:eastAsia="ru-RU"/>
        </w:rPr>
        <w:t xml:space="preserve">содержит код на </w:t>
      </w:r>
      <w:r>
        <w:rPr>
          <w:lang w:val="en-US" w:eastAsia="ru-RU"/>
        </w:rPr>
        <w:t>JavaScript</w:t>
      </w:r>
      <w:r w:rsidRPr="00634D6D">
        <w:rPr>
          <w:lang w:eastAsia="ru-RU"/>
        </w:rPr>
        <w:t xml:space="preserve">, </w:t>
      </w:r>
      <w:r>
        <w:rPr>
          <w:lang w:eastAsia="ru-RU"/>
        </w:rPr>
        <w:t xml:space="preserve">который проверяет состояние </w:t>
      </w:r>
      <w:r>
        <w:rPr>
          <w:lang w:val="en-US" w:eastAsia="ru-RU"/>
        </w:rPr>
        <w:t>checkbox</w:t>
      </w:r>
      <w:r w:rsidRPr="00634D6D">
        <w:rPr>
          <w:lang w:eastAsia="ru-RU"/>
        </w:rPr>
        <w:t xml:space="preserve"> </w:t>
      </w:r>
      <w:r>
        <w:rPr>
          <w:lang w:eastAsia="ru-RU"/>
        </w:rPr>
        <w:t>и изменяет цвет текста.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('carrots');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</w:t>
      </w:r>
      <w:proofErr w:type="spellStart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carrotTxt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');</w:t>
      </w:r>
    </w:p>
    <w:p w:rsidR="00634D6D" w:rsidRDefault="00634D6D" w:rsidP="00634D6D">
      <w:pPr>
        <w:rPr>
          <w:lang w:val="en-US" w:eastAsia="ru-RU"/>
        </w:rPr>
      </w:pPr>
    </w:p>
    <w:p w:rsidR="00634D6D" w:rsidRDefault="00634D6D" w:rsidP="00634D6D">
      <w:pPr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</w:pPr>
      <w:r>
        <w:rPr>
          <w:lang w:eastAsia="ru-RU"/>
        </w:rPr>
        <w:t>Э</w:t>
      </w:r>
      <w:r w:rsidRPr="00634D6D">
        <w:rPr>
          <w:lang w:eastAsia="ru-RU"/>
        </w:rPr>
        <w:t>ти</w:t>
      </w:r>
      <w:r>
        <w:rPr>
          <w:lang w:eastAsia="ru-RU"/>
        </w:rPr>
        <w:t xml:space="preserve"> две строки ищут элементы на странице с заданными идентификаторами – 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carrots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 w:rsidRPr="00634D6D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 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spellStart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carrotTxt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.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(</w:t>
      </w:r>
      <w:proofErr w:type="spell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</w:t>
      </w:r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'blue';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634D6D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</w:p>
    <w:p w:rsidR="00634D6D" w:rsidRPr="00634D6D" w:rsidRDefault="00634D6D" w:rsidP="00634D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</w:t>
      </w:r>
      <w:proofErr w:type="gram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634D6D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color</w:t>
      </w:r>
      <w:proofErr w:type="spellEnd"/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634D6D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634D6D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'green';</w:t>
      </w:r>
    </w:p>
    <w:p w:rsidR="00634D6D" w:rsidRDefault="00634D6D" w:rsidP="00634D6D">
      <w:pPr>
        <w:rPr>
          <w:lang w:val="en-US" w:eastAsia="ru-RU"/>
        </w:rPr>
      </w:pPr>
    </w:p>
    <w:p w:rsidR="00634D6D" w:rsidRPr="00930C3A" w:rsidRDefault="00634D6D" w:rsidP="00634D6D">
      <w:pPr>
        <w:rPr>
          <w:sz w:val="28"/>
          <w:szCs w:val="28"/>
          <w:lang w:eastAsia="ru-RU"/>
        </w:rPr>
      </w:pPr>
      <w:r w:rsidRPr="00930C3A">
        <w:rPr>
          <w:sz w:val="28"/>
          <w:szCs w:val="28"/>
          <w:lang w:eastAsia="ru-RU"/>
        </w:rPr>
        <w:t xml:space="preserve">Это условное выражение, которое </w:t>
      </w:r>
      <w:r w:rsidR="00930C3A" w:rsidRPr="00930C3A">
        <w:rPr>
          <w:sz w:val="28"/>
          <w:szCs w:val="28"/>
          <w:lang w:eastAsia="ru-RU"/>
        </w:rPr>
        <w:t xml:space="preserve">изменит стиль текста (поменяет цвет надписи) в зависимости от состояния </w:t>
      </w:r>
      <w:proofErr w:type="spellStart"/>
      <w:r w:rsidR="00930C3A" w:rsidRPr="00930C3A">
        <w:rPr>
          <w:sz w:val="28"/>
          <w:szCs w:val="28"/>
          <w:lang w:val="en-US" w:eastAsia="ru-RU"/>
        </w:rPr>
        <w:t>CheckBox</w:t>
      </w:r>
      <w:proofErr w:type="spellEnd"/>
      <w:r w:rsidR="00930C3A" w:rsidRPr="00930C3A">
        <w:rPr>
          <w:sz w:val="28"/>
          <w:szCs w:val="28"/>
          <w:lang w:eastAsia="ru-RU"/>
        </w:rPr>
        <w:t>.</w:t>
      </w:r>
    </w:p>
    <w:p w:rsidR="00930C3A" w:rsidRPr="00930C3A" w:rsidRDefault="00930C3A" w:rsidP="00634D6D">
      <w:pPr>
        <w:rPr>
          <w:sz w:val="28"/>
          <w:szCs w:val="28"/>
          <w:lang w:eastAsia="ru-RU"/>
        </w:rPr>
      </w:pPr>
      <w:r w:rsidRPr="00930C3A">
        <w:rPr>
          <w:sz w:val="28"/>
          <w:szCs w:val="28"/>
          <w:lang w:eastAsia="ru-RU"/>
        </w:rPr>
        <w:t xml:space="preserve">Если </w:t>
      </w:r>
      <w:proofErr w:type="spellStart"/>
      <w:r w:rsidRPr="00930C3A">
        <w:rPr>
          <w:sz w:val="28"/>
          <w:szCs w:val="28"/>
          <w:lang w:val="en-US" w:eastAsia="ru-RU"/>
        </w:rPr>
        <w:t>CheckBox</w:t>
      </w:r>
      <w:proofErr w:type="spellEnd"/>
      <w:r w:rsidRPr="00930C3A">
        <w:rPr>
          <w:sz w:val="28"/>
          <w:szCs w:val="28"/>
          <w:lang w:eastAsia="ru-RU"/>
        </w:rPr>
        <w:t xml:space="preserve"> отмечен, текст будет синим:</w:t>
      </w:r>
    </w:p>
    <w:p w:rsidR="00930C3A" w:rsidRDefault="00930C3A" w:rsidP="00634D6D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21474" cy="66235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272" cy="67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3A" w:rsidRPr="00930C3A" w:rsidRDefault="00930C3A" w:rsidP="00930C3A">
      <w:pPr>
        <w:rPr>
          <w:sz w:val="28"/>
          <w:szCs w:val="28"/>
          <w:lang w:eastAsia="ru-RU"/>
        </w:rPr>
      </w:pPr>
      <w:r w:rsidRPr="00930C3A">
        <w:rPr>
          <w:sz w:val="28"/>
          <w:szCs w:val="28"/>
          <w:lang w:eastAsia="ru-RU"/>
        </w:rPr>
        <w:t xml:space="preserve">Если </w:t>
      </w:r>
      <w:proofErr w:type="spellStart"/>
      <w:r w:rsidRPr="00930C3A">
        <w:rPr>
          <w:sz w:val="28"/>
          <w:szCs w:val="28"/>
          <w:lang w:val="en-US" w:eastAsia="ru-RU"/>
        </w:rPr>
        <w:t>CheckBox</w:t>
      </w:r>
      <w:proofErr w:type="spellEnd"/>
      <w:r w:rsidRPr="00930C3A">
        <w:rPr>
          <w:sz w:val="28"/>
          <w:szCs w:val="28"/>
          <w:lang w:eastAsia="ru-RU"/>
        </w:rPr>
        <w:t xml:space="preserve"> </w:t>
      </w:r>
      <w:r w:rsidRPr="00930C3A">
        <w:rPr>
          <w:sz w:val="28"/>
          <w:szCs w:val="28"/>
          <w:lang w:eastAsia="ru-RU"/>
        </w:rPr>
        <w:t xml:space="preserve">не </w:t>
      </w:r>
      <w:r w:rsidRPr="00930C3A">
        <w:rPr>
          <w:sz w:val="28"/>
          <w:szCs w:val="28"/>
          <w:lang w:eastAsia="ru-RU"/>
        </w:rPr>
        <w:t>отмечен, текст будет зеленым:</w:t>
      </w:r>
    </w:p>
    <w:p w:rsidR="00930C3A" w:rsidRDefault="00930C3A" w:rsidP="00930C3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559300" cy="5593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785" cy="58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3A" w:rsidRPr="00930C3A" w:rsidRDefault="00930C3A" w:rsidP="00634D6D">
      <w:pPr>
        <w:rPr>
          <w:lang w:eastAsia="ru-RU"/>
        </w:rPr>
      </w:pPr>
      <w:r>
        <w:rPr>
          <w:lang w:eastAsia="ru-RU"/>
        </w:rPr>
        <w:t>Аналогичным образом можно изменять любые стили выбранного элемента. В нашем случае выбранный элемент</w:t>
      </w:r>
      <w:r w:rsidRPr="00930C3A">
        <w:rPr>
          <w:lang w:eastAsia="ru-RU"/>
        </w:rPr>
        <w:t xml:space="preserve"> </w:t>
      </w:r>
      <w:r>
        <w:rPr>
          <w:lang w:eastAsia="ru-RU"/>
        </w:rPr>
        <w:t xml:space="preserve">называется </w:t>
      </w:r>
      <w:r>
        <w:rPr>
          <w:lang w:val="en-US" w:eastAsia="ru-RU"/>
        </w:rPr>
        <w:t>txt</w:t>
      </w:r>
      <w:r>
        <w:rPr>
          <w:lang w:eastAsia="ru-RU"/>
        </w:rPr>
        <w:t xml:space="preserve"> – это тот, у которого идентификатор </w:t>
      </w:r>
      <w:r w:rsidRPr="00930C3A">
        <w:rPr>
          <w:lang w:eastAsia="ru-RU"/>
        </w:rPr>
        <w:t>‘</w:t>
      </w:r>
      <w:proofErr w:type="spellStart"/>
      <w:r>
        <w:rPr>
          <w:lang w:val="en-US" w:eastAsia="ru-RU"/>
        </w:rPr>
        <w:t>carrotTxt</w:t>
      </w:r>
      <w:proofErr w:type="spellEnd"/>
      <w:r w:rsidRPr="00930C3A">
        <w:rPr>
          <w:lang w:eastAsia="ru-RU"/>
        </w:rPr>
        <w:t>’</w:t>
      </w:r>
      <w:r>
        <w:rPr>
          <w:lang w:eastAsia="ru-RU"/>
        </w:rPr>
        <w:t>.</w:t>
      </w:r>
    </w:p>
    <w:p w:rsidR="00930C3A" w:rsidRDefault="00930C3A" w:rsidP="00634D6D">
      <w:pPr>
        <w:rPr>
          <w:lang w:eastAsia="ru-RU"/>
        </w:rPr>
      </w:pPr>
      <w:r>
        <w:rPr>
          <w:lang w:eastAsia="ru-RU"/>
        </w:rPr>
        <w:t>Изменим пример: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930C3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id</w:t>
      </w:r>
      <w:proofErr w:type="spellEnd"/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carrotTxt</w:t>
      </w:r>
      <w:proofErr w:type="spellEnd"/>
      <w:proofErr w:type="gramStart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Какое</w:t>
      </w:r>
      <w:proofErr w:type="gramEnd"/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начертание текста?</w:t>
      </w: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930C3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r w:rsidRPr="00930C3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for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"carrots</w:t>
      </w:r>
      <w:proofErr w:type="gramStart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Нажми</w:t>
      </w:r>
      <w:proofErr w:type="gramEnd"/>
      <w:r w:rsidRPr="00930C3A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меня, чтобы изменить начертание</w:t>
      </w: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r w:rsidRPr="00930C3A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930C3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onclick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930C3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proofErr w:type="spell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('carrots');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930C3A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</w:t>
      </w:r>
      <w:proofErr w:type="spellStart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carrotTxt</w:t>
      </w:r>
      <w:proofErr w:type="spell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');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lastRenderedPageBreak/>
        <w:t>    </w:t>
      </w:r>
      <w:r w:rsidRPr="00930C3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(</w:t>
      </w:r>
      <w:proofErr w:type="spell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proofErr w:type="spell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</w:t>
      </w:r>
      <w:proofErr w:type="gram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fontWeight</w:t>
      </w:r>
      <w:proofErr w:type="spell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'bold';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930C3A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else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4FC1FF"/>
          <w:sz w:val="24"/>
          <w:szCs w:val="24"/>
          <w:lang w:val="en-US" w:eastAsia="ru-RU"/>
        </w:rPr>
        <w:t>style</w:t>
      </w:r>
      <w:proofErr w:type="gram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930C3A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fontWeight</w:t>
      </w:r>
      <w:proofErr w:type="spellEnd"/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930C3A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'normal';</w:t>
      </w:r>
    </w:p>
    <w:p w:rsidR="00930C3A" w:rsidRPr="00930C3A" w:rsidRDefault="00930C3A" w:rsidP="00930C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930C3A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930C3A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930C3A" w:rsidRDefault="00930C3A" w:rsidP="00634D6D">
      <w:pPr>
        <w:rPr>
          <w:lang w:eastAsia="ru-RU"/>
        </w:rPr>
      </w:pPr>
    </w:p>
    <w:p w:rsidR="00930C3A" w:rsidRDefault="00930C3A" w:rsidP="00930C3A">
      <w:pPr>
        <w:rPr>
          <w:lang w:eastAsia="ru-RU"/>
        </w:rPr>
      </w:pPr>
      <w:r w:rsidRPr="00197FEA">
        <w:rPr>
          <w:sz w:val="28"/>
          <w:szCs w:val="28"/>
          <w:lang w:eastAsia="ru-RU"/>
        </w:rPr>
        <w:t>Теперь</w:t>
      </w:r>
      <w:r w:rsidRPr="00197FEA">
        <w:rPr>
          <w:sz w:val="28"/>
          <w:szCs w:val="28"/>
          <w:lang w:eastAsia="ru-RU"/>
        </w:rPr>
        <w:t xml:space="preserve">, при нажатии на </w:t>
      </w:r>
      <w:proofErr w:type="spellStart"/>
      <w:r w:rsidRPr="00197FEA">
        <w:rPr>
          <w:sz w:val="28"/>
          <w:szCs w:val="28"/>
          <w:lang w:val="en-US" w:eastAsia="ru-RU"/>
        </w:rPr>
        <w:t>CheckBox</w:t>
      </w:r>
      <w:proofErr w:type="spellEnd"/>
      <w:r w:rsidRPr="00197FEA">
        <w:rPr>
          <w:sz w:val="28"/>
          <w:szCs w:val="28"/>
          <w:lang w:eastAsia="ru-RU"/>
        </w:rPr>
        <w:t>, начертание шрифта изменится на полужирное:</w:t>
      </w:r>
      <w:r>
        <w:rPr>
          <w:noProof/>
          <w:lang w:eastAsia="ru-RU"/>
        </w:rPr>
        <w:drawing>
          <wp:inline distT="0" distB="0" distL="0" distR="0">
            <wp:extent cx="5119255" cy="757955"/>
            <wp:effectExtent l="0" t="0" r="571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78" cy="76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3A" w:rsidRPr="00197FEA" w:rsidRDefault="00197FEA" w:rsidP="00930C3A">
      <w:pPr>
        <w:rPr>
          <w:sz w:val="28"/>
          <w:szCs w:val="28"/>
          <w:lang w:eastAsia="ru-RU"/>
        </w:rPr>
      </w:pPr>
      <w:r w:rsidRPr="00197FEA">
        <w:rPr>
          <w:sz w:val="28"/>
          <w:szCs w:val="28"/>
          <w:lang w:eastAsia="ru-RU"/>
        </w:rPr>
        <w:t>Повторное нажатие – начертание станет обычным:</w:t>
      </w:r>
    </w:p>
    <w:p w:rsidR="00197FEA" w:rsidRDefault="00197FEA" w:rsidP="00930C3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077691" cy="645996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05" cy="67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EA" w:rsidRDefault="00197FEA" w:rsidP="00930C3A">
      <w:pPr>
        <w:rPr>
          <w:lang w:eastAsia="ru-RU"/>
        </w:rPr>
      </w:pPr>
    </w:p>
    <w:p w:rsidR="00197FEA" w:rsidRPr="00197FEA" w:rsidRDefault="00197FEA" w:rsidP="00930C3A">
      <w:pPr>
        <w:rPr>
          <w:sz w:val="28"/>
          <w:szCs w:val="28"/>
          <w:lang w:eastAsia="ru-RU"/>
        </w:rPr>
      </w:pPr>
      <w:r w:rsidRPr="00197FEA">
        <w:rPr>
          <w:sz w:val="28"/>
          <w:szCs w:val="28"/>
          <w:lang w:eastAsia="ru-RU"/>
        </w:rPr>
        <w:t xml:space="preserve">Какие еще есть варианты? Стилей – огромное количество! Их можно просмотреть во всплывающей подсказке в </w:t>
      </w:r>
      <w:r w:rsidRPr="00197FEA">
        <w:rPr>
          <w:sz w:val="28"/>
          <w:szCs w:val="28"/>
          <w:lang w:val="en-US" w:eastAsia="ru-RU"/>
        </w:rPr>
        <w:t>Visual</w:t>
      </w:r>
      <w:r w:rsidRPr="00197FEA">
        <w:rPr>
          <w:sz w:val="28"/>
          <w:szCs w:val="28"/>
          <w:lang w:eastAsia="ru-RU"/>
        </w:rPr>
        <w:t xml:space="preserve"> </w:t>
      </w:r>
      <w:r w:rsidRPr="00197FEA">
        <w:rPr>
          <w:sz w:val="28"/>
          <w:szCs w:val="28"/>
          <w:lang w:val="en-US" w:eastAsia="ru-RU"/>
        </w:rPr>
        <w:t>Studio</w:t>
      </w:r>
      <w:r w:rsidRPr="00197FEA">
        <w:rPr>
          <w:sz w:val="28"/>
          <w:szCs w:val="28"/>
          <w:lang w:eastAsia="ru-RU"/>
        </w:rPr>
        <w:t xml:space="preserve"> </w:t>
      </w:r>
      <w:r w:rsidRPr="00197FEA">
        <w:rPr>
          <w:sz w:val="28"/>
          <w:szCs w:val="28"/>
          <w:lang w:val="en-US" w:eastAsia="ru-RU"/>
        </w:rPr>
        <w:t>Code</w:t>
      </w:r>
      <w:r w:rsidRPr="00197FEA">
        <w:rPr>
          <w:sz w:val="28"/>
          <w:szCs w:val="28"/>
          <w:lang w:eastAsia="ru-RU"/>
        </w:rPr>
        <w:t>:</w:t>
      </w:r>
    </w:p>
    <w:p w:rsidR="00197FEA" w:rsidRDefault="00197FEA" w:rsidP="00930C3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652655" cy="2147803"/>
            <wp:effectExtent l="0" t="0" r="571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836" cy="215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EA" w:rsidRDefault="00197FEA" w:rsidP="00930C3A">
      <w:pPr>
        <w:rPr>
          <w:sz w:val="28"/>
          <w:szCs w:val="28"/>
          <w:lang w:eastAsia="ru-RU"/>
        </w:rPr>
      </w:pPr>
      <w:r w:rsidRPr="00197FEA">
        <w:rPr>
          <w:sz w:val="28"/>
          <w:szCs w:val="28"/>
          <w:lang w:eastAsia="ru-RU"/>
        </w:rPr>
        <w:t xml:space="preserve">В этом примере показано несколько свойств шрифта: семейство шрифтов </w:t>
      </w:r>
      <w:proofErr w:type="spellStart"/>
      <w:r w:rsidRPr="00197FEA">
        <w:rPr>
          <w:sz w:val="28"/>
          <w:szCs w:val="28"/>
          <w:lang w:val="en-US" w:eastAsia="ru-RU"/>
        </w:rPr>
        <w:t>fontFamily</w:t>
      </w:r>
      <w:proofErr w:type="spellEnd"/>
      <w:r w:rsidRPr="00197FEA">
        <w:rPr>
          <w:sz w:val="28"/>
          <w:szCs w:val="28"/>
          <w:lang w:eastAsia="ru-RU"/>
        </w:rPr>
        <w:t xml:space="preserve">, размер шрифта </w:t>
      </w:r>
      <w:proofErr w:type="spellStart"/>
      <w:r w:rsidRPr="00197FEA">
        <w:rPr>
          <w:sz w:val="28"/>
          <w:szCs w:val="28"/>
          <w:lang w:val="en-US" w:eastAsia="ru-RU"/>
        </w:rPr>
        <w:t>fontSize</w:t>
      </w:r>
      <w:proofErr w:type="spellEnd"/>
      <w:r w:rsidRPr="00197FEA">
        <w:rPr>
          <w:sz w:val="28"/>
          <w:szCs w:val="28"/>
          <w:lang w:eastAsia="ru-RU"/>
        </w:rPr>
        <w:t xml:space="preserve"> и так далее.</w:t>
      </w:r>
    </w:p>
    <w:p w:rsidR="00197FEA" w:rsidRDefault="00197FEA" w:rsidP="00930C3A">
      <w:pPr>
        <w:rPr>
          <w:sz w:val="28"/>
          <w:szCs w:val="28"/>
          <w:lang w:eastAsia="ru-RU"/>
        </w:rPr>
      </w:pPr>
    </w:p>
    <w:p w:rsidR="0080363E" w:rsidRDefault="0080363E" w:rsidP="00930C3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Можно изменять не только стили, но и содержимое. Это делается так: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80363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id</w:t>
      </w:r>
      <w:proofErr w:type="spellEnd"/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carrotTxt</w:t>
      </w:r>
      <w:proofErr w:type="spellEnd"/>
      <w:proofErr w:type="gramStart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Какой</w:t>
      </w:r>
      <w:proofErr w:type="gramEnd"/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текст будет?</w:t>
      </w: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0363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div</w:t>
      </w:r>
      <w:proofErr w:type="spellEnd"/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</w:t>
      </w:r>
      <w:proofErr w:type="spellStart"/>
      <w:r w:rsidRPr="0080363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proofErr w:type="spellEnd"/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</w:t>
      </w:r>
      <w:proofErr w:type="spell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for</w:t>
      </w:r>
      <w:proofErr w:type="spellEnd"/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proofErr w:type="spellStart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carrots</w:t>
      </w:r>
      <w:proofErr w:type="spellEnd"/>
      <w:proofErr w:type="gramStart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Нажми</w:t>
      </w:r>
      <w:proofErr w:type="gramEnd"/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 меня, чтобы изменить текст</w:t>
      </w: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&lt;/</w:t>
      </w:r>
      <w:proofErr w:type="spellStart"/>
      <w:r w:rsidRPr="0080363E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label</w:t>
      </w:r>
      <w:proofErr w:type="spellEnd"/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val="en-US" w:eastAsia="ru-RU"/>
        </w:rPr>
        <w:t>&lt;</w:t>
      </w:r>
      <w:r w:rsidRPr="0080363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input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type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"checkbox"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id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name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value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"carrots"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onclick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"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80363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proofErr w:type="spell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80363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('carrots');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80363E">
        <w:rPr>
          <w:rFonts w:ascii="Consolas" w:eastAsia="Times New Roman" w:hAnsi="Consolas" w:cs="Times New Roman"/>
          <w:color w:val="569CD6"/>
          <w:sz w:val="24"/>
          <w:szCs w:val="24"/>
          <w:lang w:val="en-US" w:eastAsia="ru-RU"/>
        </w:rPr>
        <w:t>var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proofErr w:type="spellStart"/>
      <w:proofErr w:type="gram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document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80363E">
        <w:rPr>
          <w:rFonts w:ascii="Consolas" w:eastAsia="Times New Roman" w:hAnsi="Consolas" w:cs="Times New Roman"/>
          <w:color w:val="DCDCAA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('</w:t>
      </w:r>
      <w:proofErr w:type="spellStart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carrotTxt</w:t>
      </w:r>
      <w:proofErr w:type="spell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');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</w:t>
      </w:r>
      <w:r w:rsidRPr="0080363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(</w:t>
      </w:r>
      <w:proofErr w:type="spell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proofErr w:type="spell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innerText</w:t>
      </w:r>
      <w:proofErr w:type="spellEnd"/>
      <w:proofErr w:type="gram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новый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текст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';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lastRenderedPageBreak/>
        <w:t>    </w:t>
      </w:r>
      <w:proofErr w:type="spellStart"/>
      <w:r w:rsidRPr="0080363E">
        <w:rPr>
          <w:rFonts w:ascii="Consolas" w:eastAsia="Times New Roman" w:hAnsi="Consolas" w:cs="Times New Roman"/>
          <w:color w:val="C586C0"/>
          <w:sz w:val="24"/>
          <w:szCs w:val="24"/>
          <w:lang w:eastAsia="ru-RU"/>
        </w:rPr>
        <w:t>else</w:t>
      </w:r>
      <w:proofErr w:type="spellEnd"/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      </w:t>
      </w:r>
      <w:proofErr w:type="spellStart"/>
      <w:proofErr w:type="gram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txt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.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innerText</w:t>
      </w:r>
      <w:proofErr w:type="spellEnd"/>
      <w:proofErr w:type="gram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 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 'старый текст';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"</w:t>
      </w:r>
      <w:r w:rsidRPr="0080363E">
        <w:rPr>
          <w:rFonts w:ascii="Consolas" w:eastAsia="Times New Roman" w:hAnsi="Consolas" w:cs="Times New Roman"/>
          <w:color w:val="808080"/>
          <w:sz w:val="24"/>
          <w:szCs w:val="24"/>
          <w:lang w:eastAsia="ru-RU"/>
        </w:rPr>
        <w:t>&gt;</w:t>
      </w:r>
    </w:p>
    <w:p w:rsidR="0080363E" w:rsidRDefault="0080363E" w:rsidP="00930C3A">
      <w:pPr>
        <w:rPr>
          <w:sz w:val="28"/>
          <w:szCs w:val="28"/>
          <w:lang w:eastAsia="ru-RU"/>
        </w:rPr>
      </w:pPr>
    </w:p>
    <w:p w:rsidR="0080363E" w:rsidRDefault="0080363E" w:rsidP="00930C3A">
      <w:pPr>
        <w:rPr>
          <w:sz w:val="28"/>
          <w:szCs w:val="28"/>
          <w:lang w:eastAsia="ru-RU"/>
        </w:rPr>
      </w:pPr>
    </w:p>
    <w:p w:rsidR="0080363E" w:rsidRDefault="0080363E" w:rsidP="00930C3A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5309" cy="602867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721" cy="60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3E" w:rsidRDefault="0080363E" w:rsidP="00930C3A">
      <w:pPr>
        <w:rPr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33800" cy="70842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354" cy="72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3E" w:rsidRDefault="0080363E" w:rsidP="00930C3A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Как вариант, можно изменять не только текст, но и весь код </w:t>
      </w:r>
      <w:r>
        <w:rPr>
          <w:sz w:val="28"/>
          <w:szCs w:val="28"/>
          <w:lang w:val="en-US" w:eastAsia="ru-RU"/>
        </w:rPr>
        <w:t>HTML</w:t>
      </w:r>
      <w:r w:rsidRPr="0080363E">
        <w:rPr>
          <w:sz w:val="28"/>
          <w:szCs w:val="28"/>
          <w:lang w:eastAsia="ru-RU"/>
        </w:rPr>
        <w:t>: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C586C0"/>
          <w:sz w:val="24"/>
          <w:szCs w:val="24"/>
          <w:lang w:val="en-US" w:eastAsia="ru-RU"/>
        </w:rPr>
        <w:t>if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(</w:t>
      </w:r>
      <w:proofErr w:type="spell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checkBox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checked</w:t>
      </w:r>
      <w:proofErr w:type="spell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)</w:t>
      </w:r>
    </w:p>
    <w:p w:rsidR="0080363E" w:rsidRPr="0080363E" w:rsidRDefault="0080363E" w:rsidP="0080363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</w:pP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     </w:t>
      </w:r>
      <w:proofErr w:type="spellStart"/>
      <w:proofErr w:type="gramStart"/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txt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.</w:t>
      </w:r>
      <w:r w:rsidRPr="0080363E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innerHTML</w:t>
      </w:r>
      <w:proofErr w:type="spellEnd"/>
      <w:proofErr w:type="gramEnd"/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D4D4D4"/>
          <w:sz w:val="24"/>
          <w:szCs w:val="24"/>
          <w:lang w:val="en-US" w:eastAsia="ru-RU"/>
        </w:rPr>
        <w:t>=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'&lt;h1&gt;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новый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 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заголовок</w:t>
      </w:r>
      <w:r w:rsidRPr="0080363E">
        <w:rPr>
          <w:rFonts w:ascii="Consolas" w:eastAsia="Times New Roman" w:hAnsi="Consolas" w:cs="Times New Roman"/>
          <w:color w:val="CE9178"/>
          <w:sz w:val="24"/>
          <w:szCs w:val="24"/>
          <w:lang w:val="en-US" w:eastAsia="ru-RU"/>
        </w:rPr>
        <w:t>&lt;/h1&gt;';</w:t>
      </w:r>
    </w:p>
    <w:p w:rsidR="0080363E" w:rsidRPr="0080363E" w:rsidRDefault="0080363E" w:rsidP="00930C3A">
      <w:pPr>
        <w:rPr>
          <w:sz w:val="28"/>
          <w:szCs w:val="28"/>
          <w:lang w:val="en-US" w:eastAsia="ru-RU"/>
        </w:rPr>
      </w:pPr>
    </w:p>
    <w:p w:rsidR="0080363E" w:rsidRPr="0080363E" w:rsidRDefault="0080363E" w:rsidP="00930C3A">
      <w:pPr>
        <w:rPr>
          <w:sz w:val="28"/>
          <w:szCs w:val="28"/>
          <w:lang w:val="en-US" w:eastAsia="ru-RU"/>
        </w:rPr>
      </w:pPr>
      <w:r>
        <w:rPr>
          <w:noProof/>
          <w:sz w:val="28"/>
          <w:szCs w:val="28"/>
          <w:lang w:val="en-US" w:eastAsia="ru-RU"/>
        </w:rPr>
        <w:drawing>
          <wp:inline distT="0" distB="0" distL="0" distR="0">
            <wp:extent cx="3477491" cy="960156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70" cy="9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3E" w:rsidRPr="0080363E" w:rsidRDefault="0080363E" w:rsidP="00930C3A">
      <w:pPr>
        <w:rPr>
          <w:sz w:val="28"/>
          <w:szCs w:val="28"/>
          <w:lang w:val="en-US" w:eastAsia="ru-RU"/>
        </w:rPr>
      </w:pPr>
    </w:p>
    <w:p w:rsidR="00197FEA" w:rsidRDefault="00197FEA" w:rsidP="00197FEA">
      <w:pPr>
        <w:pStyle w:val="1"/>
        <w:rPr>
          <w:lang w:eastAsia="ru-RU"/>
        </w:rPr>
      </w:pPr>
      <w:r>
        <w:rPr>
          <w:lang w:eastAsia="ru-RU"/>
        </w:rPr>
        <w:t>Самостоятельная работа</w:t>
      </w:r>
    </w:p>
    <w:p w:rsidR="00197FEA" w:rsidRPr="00197FEA" w:rsidRDefault="00197FEA" w:rsidP="00197FEA">
      <w:pPr>
        <w:rPr>
          <w:lang w:eastAsia="ru-RU"/>
        </w:rPr>
      </w:pPr>
    </w:p>
    <w:p w:rsidR="00197FEA" w:rsidRDefault="00197FEA" w:rsidP="00197FEA">
      <w:pPr>
        <w:pStyle w:val="a6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 xml:space="preserve">Ответить на вопросы: что такое элементы управления? Зачем использовать элементы управления на </w:t>
      </w:r>
      <w:r>
        <w:rPr>
          <w:lang w:val="en-US" w:eastAsia="ru-RU"/>
        </w:rPr>
        <w:t>html</w:t>
      </w:r>
      <w:r w:rsidRPr="00197FEA">
        <w:rPr>
          <w:lang w:eastAsia="ru-RU"/>
        </w:rPr>
        <w:t>-</w:t>
      </w:r>
      <w:r>
        <w:rPr>
          <w:lang w:eastAsia="ru-RU"/>
        </w:rPr>
        <w:t xml:space="preserve">странице? </w:t>
      </w:r>
      <w:r w:rsidR="00E54F5A">
        <w:rPr>
          <w:lang w:eastAsia="ru-RU"/>
        </w:rPr>
        <w:t xml:space="preserve">Как я могу использовать элементы управления на моей личной </w:t>
      </w:r>
      <w:r w:rsidR="00E54F5A">
        <w:rPr>
          <w:lang w:val="en-US" w:eastAsia="ru-RU"/>
        </w:rPr>
        <w:t>html</w:t>
      </w:r>
      <w:r w:rsidR="00E54F5A" w:rsidRPr="00E54F5A">
        <w:rPr>
          <w:lang w:eastAsia="ru-RU"/>
        </w:rPr>
        <w:t>-</w:t>
      </w:r>
      <w:r w:rsidR="00E54F5A">
        <w:rPr>
          <w:lang w:eastAsia="ru-RU"/>
        </w:rPr>
        <w:t>странице?</w:t>
      </w:r>
      <w:r>
        <w:rPr>
          <w:lang w:eastAsia="ru-RU"/>
        </w:rPr>
        <w:t xml:space="preserve"> (устно)</w:t>
      </w:r>
    </w:p>
    <w:p w:rsidR="00197FEA" w:rsidRDefault="00E54F5A" w:rsidP="00197FEA">
      <w:pPr>
        <w:pStyle w:val="a6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 xml:space="preserve">Скопировать примеры из текста и вставить на свою </w:t>
      </w:r>
      <w:r>
        <w:rPr>
          <w:lang w:val="en-US" w:eastAsia="ru-RU"/>
        </w:rPr>
        <w:t>html</w:t>
      </w:r>
      <w:r w:rsidRPr="00E54F5A">
        <w:rPr>
          <w:lang w:eastAsia="ru-RU"/>
        </w:rPr>
        <w:t>-</w:t>
      </w:r>
      <w:r>
        <w:rPr>
          <w:lang w:eastAsia="ru-RU"/>
        </w:rPr>
        <w:t>страницу/сайт. Убедиться, что код работает.</w:t>
      </w:r>
    </w:p>
    <w:p w:rsidR="00E54F5A" w:rsidRPr="00197FEA" w:rsidRDefault="00E54F5A" w:rsidP="00197FEA">
      <w:pPr>
        <w:pStyle w:val="a6"/>
        <w:numPr>
          <w:ilvl w:val="2"/>
          <w:numId w:val="2"/>
        </w:numPr>
        <w:rPr>
          <w:lang w:eastAsia="ru-RU"/>
        </w:rPr>
      </w:pPr>
      <w:r>
        <w:rPr>
          <w:lang w:eastAsia="ru-RU"/>
        </w:rPr>
        <w:t>Модифицировать пример, как показано выше. Выбрать любое свойство стиля из доступных по подсказке</w:t>
      </w:r>
      <w:r w:rsidR="001F5B18">
        <w:rPr>
          <w:lang w:eastAsia="ru-RU"/>
        </w:rPr>
        <w:t xml:space="preserve"> (Подсказка доступна после того, как набран символ</w:t>
      </w:r>
      <w:r w:rsidR="001F5B18" w:rsidRPr="001F5B18">
        <w:rPr>
          <w:lang w:eastAsia="ru-RU"/>
        </w:rPr>
        <w:t xml:space="preserve"> </w:t>
      </w:r>
      <w:r w:rsidR="001F5B18">
        <w:rPr>
          <w:lang w:eastAsia="ru-RU"/>
        </w:rPr>
        <w:t xml:space="preserve">точка, </w:t>
      </w:r>
      <w:r w:rsidR="001F5B18" w:rsidRPr="001F5B18">
        <w:rPr>
          <w:lang w:eastAsia="ru-RU"/>
        </w:rPr>
        <w:t>“.”</w:t>
      </w:r>
      <w:r w:rsidR="001F5B18">
        <w:rPr>
          <w:lang w:eastAsia="ru-RU"/>
        </w:rPr>
        <w:t>)</w:t>
      </w:r>
      <w:r w:rsidR="00A50536">
        <w:rPr>
          <w:lang w:eastAsia="ru-RU"/>
        </w:rPr>
        <w:t>, либо изменить текст/</w:t>
      </w:r>
      <w:r w:rsidR="00A50536">
        <w:rPr>
          <w:lang w:val="en-US" w:eastAsia="ru-RU"/>
        </w:rPr>
        <w:t>HTML</w:t>
      </w:r>
      <w:r w:rsidR="00A50536" w:rsidRPr="00A50536">
        <w:rPr>
          <w:lang w:eastAsia="ru-RU"/>
        </w:rPr>
        <w:t>-</w:t>
      </w:r>
      <w:r w:rsidR="00A50536">
        <w:rPr>
          <w:lang w:eastAsia="ru-RU"/>
        </w:rPr>
        <w:t>код.</w:t>
      </w:r>
      <w:bookmarkStart w:id="0" w:name="_GoBack"/>
      <w:bookmarkEnd w:id="0"/>
    </w:p>
    <w:sectPr w:rsidR="00E54F5A" w:rsidRPr="00197FEA" w:rsidSect="009D26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DC9"/>
    <w:multiLevelType w:val="multilevel"/>
    <w:tmpl w:val="248C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B4B5B"/>
    <w:multiLevelType w:val="multilevel"/>
    <w:tmpl w:val="7364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E7054"/>
    <w:multiLevelType w:val="multilevel"/>
    <w:tmpl w:val="0ABC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04E1B"/>
    <w:multiLevelType w:val="multilevel"/>
    <w:tmpl w:val="6A9A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F0F8C"/>
    <w:multiLevelType w:val="multilevel"/>
    <w:tmpl w:val="3350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86506"/>
    <w:multiLevelType w:val="hybridMultilevel"/>
    <w:tmpl w:val="CFF69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82"/>
    <w:rsid w:val="00135B2F"/>
    <w:rsid w:val="00197FEA"/>
    <w:rsid w:val="001F5B18"/>
    <w:rsid w:val="004905D7"/>
    <w:rsid w:val="005F4829"/>
    <w:rsid w:val="00634D6D"/>
    <w:rsid w:val="006D7792"/>
    <w:rsid w:val="007B02D1"/>
    <w:rsid w:val="007F289C"/>
    <w:rsid w:val="0080363E"/>
    <w:rsid w:val="00930C3A"/>
    <w:rsid w:val="009D2682"/>
    <w:rsid w:val="00A07B08"/>
    <w:rsid w:val="00A50536"/>
    <w:rsid w:val="00A975EB"/>
    <w:rsid w:val="00B13000"/>
    <w:rsid w:val="00B33480"/>
    <w:rsid w:val="00C135A7"/>
    <w:rsid w:val="00D04198"/>
    <w:rsid w:val="00D460F9"/>
    <w:rsid w:val="00E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4DB0"/>
  <w15:chartTrackingRefBased/>
  <w15:docId w15:val="{00EDFD74-155C-4AF5-A8BC-A04DD963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2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2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9D2682"/>
    <w:rPr>
      <w:b/>
      <w:bCs/>
    </w:rPr>
  </w:style>
  <w:style w:type="character" w:styleId="HTML">
    <w:name w:val="HTML Code"/>
    <w:basedOn w:val="a0"/>
    <w:uiPriority w:val="99"/>
    <w:semiHidden/>
    <w:unhideWhenUsed/>
    <w:rsid w:val="009D268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9D268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975E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A97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D0%9A%D0%BD%D0%BE%D0%BF%D0%BA%D0%B0_(%D1%8D%D0%BB%D0%B5%D0%BC%D0%B5%D0%BD%D1%82_%D0%B8%D0%BD%D1%82%D0%B5%D1%80%D1%84%D0%B5%D0%B9%D1%81%D0%B0_%D0%BF%D1%80%D0%BE%D0%B3%D1%80%D0%B0%D0%BC%D0%BC)" TargetMode="External"/><Relationship Id="rId26" Type="http://schemas.openxmlformats.org/officeDocument/2006/relationships/hyperlink" Target="https://ru.wikipedia.org/wiki/%D0%90%D0%BD%D0%B3%D0%BB%D0%B8%D0%B9%D1%81%D0%BA%D0%B8%D0%B9_%D1%8F%D0%B7%D1%8B%D0%BA" TargetMode="External"/><Relationship Id="rId39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2" Type="http://schemas.openxmlformats.org/officeDocument/2006/relationships/hyperlink" Target="https://ru.wikipedia.org/wiki/%D0%AD%D0%BB%D0%B5%D0%BC%D0%B5%D0%BD%D1%82_%D0%B8%D0%BD%D1%82%D0%B5%D1%80%D1%84%D0%B5%D0%B9%D1%81%D0%B0" TargetMode="External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hyperlink" Target="https://ru.wikipedia.org/wiki/%D0%90%D0%BA%D0%BA%D0%BE%D1%80%D0%B4%D0%B5%D0%BE%D0%BD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ru.wikipedia.org/wiki/%D0%AD%D0%BB%D0%B5%D0%BC%D0%B5%D0%BD%D1%82_%D0%B8%D0%BD%D1%82%D0%B5%D1%80%D1%84%D0%B5%D0%B9%D1%81%D0%B0" TargetMode="External"/><Relationship Id="rId38" Type="http://schemas.openxmlformats.org/officeDocument/2006/relationships/hyperlink" Target="https://ru.wikipedia.org/wiki/%D0%AD%D0%BB%D0%B5%D0%BC%D0%B5%D0%BD%D1%82_%D0%B8%D0%BD%D1%82%D0%B5%D1%80%D1%84%D0%B5%D0%B9%D1%81%D0%B0" TargetMode="External"/><Relationship Id="rId46" Type="http://schemas.openxmlformats.org/officeDocument/2006/relationships/image" Target="media/image8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C%D0%B8%D0%BD%D0%B8%D0%B0%D1%82%D1%8E%D1%80%D0%B0_%D0%B8%D0%B7%D0%BE%D0%B1%D1%80%D0%B0%D0%B6%D0%B5%D0%BD%D0%B8%D1%8F" TargetMode="External"/><Relationship Id="rId20" Type="http://schemas.openxmlformats.org/officeDocument/2006/relationships/hyperlink" Target="https://ru.wikipedia.org/wiki/%D0%A0%D0%B0%D0%B4%D0%B8%D0%BE%D0%BA%D0%BD%D0%BE%D0%BF%D0%BA%D0%B0" TargetMode="External"/><Relationship Id="rId29" Type="http://schemas.openxmlformats.org/officeDocument/2006/relationships/hyperlink" Target="https://ru.wikipedia.org/wiki/%D0%A4%D0%BB%D0%B0%D0%B3_(%D0%BA%D0%BE%D0%BC%D0%BF%D1%8C%D1%8E%D1%82%D0%B5%D1%80%D0%BD%D0%B0%D1%8F_%D1%82%D0%B5%D1%85%D0%BD%D0%B8%D0%BA%D0%B0)" TargetMode="External"/><Relationship Id="rId41" Type="http://schemas.openxmlformats.org/officeDocument/2006/relationships/hyperlink" Target="https://ru.wikipedia.org/wiki/%D0%A2%D0%B5%D0%BA%D1%81%D1%82%D0%BE%D0%B2%D0%BE%D0%B5_%D0%BF%D0%BE%D0%BB%D0%B5" TargetMode="External"/><Relationship Id="rId54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D%D0%BB%D0%B5%D0%BC%D0%B5%D0%BD%D1%82_%D0%B8%D0%BD%D1%82%D0%B5%D1%80%D1%84%D0%B5%D0%B9%D1%81%D0%B0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ru.wikipedia.org/wiki/%D0%A4%D0%BB%D0%B0%D0%B6%D0%BE%D0%BA_(%D0%B8%D0%BD%D1%82%D0%B5%D1%80%D1%84%D0%B5%D0%B9%D1%81)" TargetMode="External"/><Relationship Id="rId32" Type="http://schemas.openxmlformats.org/officeDocument/2006/relationships/hyperlink" Target="https://ru.wikipedia.org/wiki/%D0%90%D0%BD%D0%B3%D0%BB%D0%B8%D0%B9%D1%81%D0%BA%D0%B8%D0%B9_%D1%8F%D0%B7%D1%8B%D0%BA" TargetMode="External"/><Relationship Id="rId37" Type="http://schemas.openxmlformats.org/officeDocument/2006/relationships/hyperlink" Target="https://ru.wikipedia.org/wiki/%D0%90%D0%BD%D0%B3%D0%BB%D0%B8%D0%B9%D1%81%D0%BA%D0%B8%D0%B9_%D1%8F%D0%B7%D1%8B%D0%BA" TargetMode="External"/><Relationship Id="rId40" Type="http://schemas.openxmlformats.org/officeDocument/2006/relationships/image" Target="media/image6.png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fontTable" Target="fontTable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AD%D0%BB%D0%B5%D0%BC%D0%B5%D0%BD%D1%82_%D0%B8%D0%BD%D1%82%D0%B5%D1%80%D1%84%D0%B5%D0%B9%D1%81%D0%B0" TargetMode="External"/><Relationship Id="rId23" Type="http://schemas.openxmlformats.org/officeDocument/2006/relationships/hyperlink" Target="https://ru.wikipedia.org/wiki/%D0%AD%D0%BB%D0%B5%D0%BC%D0%B5%D0%BD%D1%82_%D0%B8%D0%BD%D1%82%D0%B5%D1%80%D1%84%D0%B5%D0%B9%D1%81%D0%B0" TargetMode="External"/><Relationship Id="rId28" Type="http://schemas.openxmlformats.org/officeDocument/2006/relationships/hyperlink" Target="https://ru.wikipedia.org/wiki/%D0%9F%D0%BE%D0%BB%D1%8C%D0%B7%D0%BE%D0%B2%D0%B0%D1%82%D0%B5%D0%BB%D1%8C" TargetMode="External"/><Relationship Id="rId36" Type="http://schemas.openxmlformats.org/officeDocument/2006/relationships/hyperlink" Target="https://ru.wikipedia.org/wiki/%D0%9D%D0%B0%D0%B4%D0%BF%D0%B8%D1%81%D1%8C_(%D1%8D%D0%BB%D0%B5%D0%BC%D0%B5%D0%BD%D1%82_%D0%B8%D0%BD%D1%82%D0%B5%D1%80%D1%84%D0%B5%D0%B9%D1%81%D0%B0_%D0%BF%D1%80%D0%BE%D0%B3%D1%80%D0%B0%D0%BC%D0%BC)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ru.wikipedia.org/wiki/%D0%A1%D0%BF%D0%B8%D1%81%D0%BE%D0%BA_(%D1%8D%D0%BB%D0%B5%D0%BC%D0%B5%D0%BD%D1%82_%D0%B8%D0%BD%D1%82%D0%B5%D1%80%D1%84%D0%B5%D0%B9%D1%81%D0%B0_%D0%BF%D1%80%D0%BE%D0%B3%D1%80%D0%B0%D0%BC%D0%BC)" TargetMode="External"/><Relationship Id="rId44" Type="http://schemas.openxmlformats.org/officeDocument/2006/relationships/hyperlink" Target="https://ru.wikipedia.org/wiki/%D0%9A%D1%83%D1%80%D1%81%D0%BE%D1%80" TargetMode="External"/><Relationship Id="rId52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/Element/input" TargetMode="External"/><Relationship Id="rId14" Type="http://schemas.openxmlformats.org/officeDocument/2006/relationships/hyperlink" Target="https://ru.wikipedia.org/wiki/%D0%90%D0%BA%D0%BA%D0%BE%D1%80%D0%B4%D0%B5%D0%BE%D0%BD_(%D1%8D%D0%BB%D0%B5%D0%BC%D0%B5%D0%BD%D1%82_%D0%B8%D0%BD%D1%82%D0%B5%D1%80%D1%84%D0%B5%D0%B9%D1%81%D0%B0)" TargetMode="External"/><Relationship Id="rId22" Type="http://schemas.openxmlformats.org/officeDocument/2006/relationships/hyperlink" Target="https://ru.wikipedia.org/wiki/%D0%90%D0%BD%D0%B3%D0%BB%D0%B8%D0%B9%D1%81%D0%BA%D0%B8%D0%B9_%D1%8F%D0%B7%D1%8B%D0%BA" TargetMode="External"/><Relationship Id="rId27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30" Type="http://schemas.openxmlformats.org/officeDocument/2006/relationships/hyperlink" Target="https://ru.wikipedia.org/wiki/%D0%93%D0%B0%D0%BB%D0%BE%D1%87%D0%BA%D0%B0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8" Type="http://schemas.openxmlformats.org/officeDocument/2006/relationships/hyperlink" Target="https://ru.wikipedia.org/wiki/%D0%90%D0%BD%D0%B3%D0%BB%D0%B8%D0%B9%D1%81%D0%BA%D0%B8%D0%B9_%D1%8F%D0%B7%D1%8B%D0%BA" TargetMode="External"/><Relationship Id="rId51" Type="http://schemas.openxmlformats.org/officeDocument/2006/relationships/image" Target="media/image1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2326</Words>
  <Characters>13260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9</cp:revision>
  <dcterms:created xsi:type="dcterms:W3CDTF">2020-11-15T13:39:00Z</dcterms:created>
  <dcterms:modified xsi:type="dcterms:W3CDTF">2020-11-15T16:21:00Z</dcterms:modified>
</cp:coreProperties>
</file>