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INTEGRICODE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8"/>
          <w:szCs w:val="28"/>
        </w:rPr>
      </w:pPr>
      <w:r w:rsidDel="00000000" w:rsidR="00000000" w:rsidRPr="00000000">
        <w:rPr>
          <w:rFonts w:ascii="Arial" w:cs="Arial" w:eastAsia="Arial" w:hAnsi="Arial"/>
          <w:b w:val="1"/>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 Loguear Usuario</w:t>
      </w:r>
      <w:r w:rsidDel="00000000" w:rsidR="00000000" w:rsidRPr="00000000">
        <w:rPr>
          <w:rtl w:val="0"/>
        </w:rPr>
      </w:r>
    </w:p>
    <w:p w:rsidR="00000000" w:rsidDel="00000000" w:rsidP="00000000" w:rsidRDefault="00000000" w:rsidRPr="00000000" w14:paraId="00000003">
      <w:pPr>
        <w:pStyle w:val="Title"/>
        <w:jc w:val="right"/>
        <w:rPr>
          <w:sz w:val="36"/>
          <w:szCs w:val="36"/>
        </w:rPr>
      </w:pPr>
      <w:bookmarkStart w:colFirst="0" w:colLast="0" w:name="_heading=h.jlu0nh3cpoa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mallCaps w:val="0"/>
          <w:strike w:val="0"/>
          <w:color w:val="000000"/>
          <w:sz w:val="36"/>
          <w:szCs w:val="36"/>
          <w:u w:val="none"/>
          <w:shd w:fill="auto" w:val="clear"/>
          <w:vertAlign w:val="baseline"/>
        </w:rPr>
      </w:pPr>
      <w:bookmarkStart w:colFirst="0" w:colLast="0" w:name="_heading=h.gjdgxs" w:id="1"/>
      <w:bookmarkEnd w:id="1"/>
      <w:r w:rsidDel="00000000" w:rsidR="00000000" w:rsidRPr="00000000">
        <w:rPr>
          <w:rFonts w:ascii="Arial" w:cs="Arial" w:eastAsia="Arial" w:hAnsi="Arial"/>
          <w:b w:val="1"/>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Loguear Usuario</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30j0zll" w:id="2"/>
      <w:bookmarkEnd w:id="2"/>
      <w:r w:rsidDel="00000000" w:rsidR="00000000" w:rsidRPr="00000000">
        <w:rPr>
          <w:rFonts w:ascii="Arial" w:cs="Arial" w:eastAsia="Arial" w:hAnsi="Arial"/>
          <w:b w:val="1"/>
          <w:sz w:val="24"/>
          <w:szCs w:val="24"/>
          <w:rtl w:val="0"/>
        </w:rPr>
        <w:t xml:space="preserve"> Loguear Usuario</w:t>
      </w:r>
      <w:r w:rsidDel="00000000" w:rsidR="00000000" w:rsidRPr="00000000">
        <w:rPr>
          <w:rtl w:val="0"/>
        </w:rPr>
      </w:r>
    </w:p>
    <w:p w:rsidR="00000000" w:rsidDel="00000000" w:rsidP="00000000" w:rsidRDefault="00000000" w:rsidRPr="00000000" w14:paraId="0000000B">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1fob9te" w:id="3"/>
      <w:bookmarkEnd w:id="3"/>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Breve descripción del caso de uso</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Este caso de uso describe el proceso mediante el cual un usuario, ya sea profesor o alumno, inicia sesión en el sistema “INTEGRICODE” para acceder a sus respectivas funcionalidades. El proceso de inicio de sesión es el mismo para ambos tipos de usuario.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3znysh7" w:id="4"/>
      <w:bookmarkEnd w:id="4"/>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Flujo de Eventos</w:t>
      </w: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sz w:val="24"/>
          <w:szCs w:val="24"/>
        </w:rPr>
      </w:pPr>
      <w:bookmarkStart w:colFirst="0" w:colLast="0" w:name="_heading=h.3cvw09o6w8cp" w:id="5"/>
      <w:bookmarkEnd w:id="5"/>
      <w:r w:rsidDel="00000000" w:rsidR="00000000" w:rsidRPr="00000000">
        <w:rPr>
          <w:rtl w:val="0"/>
        </w:rPr>
      </w:r>
    </w:p>
    <w:p w:rsidR="00000000" w:rsidDel="00000000" w:rsidP="00000000" w:rsidRDefault="00000000" w:rsidRPr="00000000" w14:paraId="00000010">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2et92p0" w:id="6"/>
      <w:bookmarkEnd w:id="6"/>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Flujo Básico</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usuario accede a la página de Inicio de sesión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sistema solicita al usuario que ingrese su correo y contraseña para 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usuario introduce su correo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usuario hace clic en el botón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valida las credenciales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Si las credenciales son correctas, el sistema redirige al usuario a la pantalla de cursos dependiendo del rol profesor o alumno.</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8">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tyjcwt" w:id="7"/>
      <w:bookmarkEnd w:id="7"/>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Flujos Alternativos</w:t>
      </w:r>
      <w:r w:rsidDel="00000000" w:rsidR="00000000" w:rsidRPr="00000000">
        <w:rPr>
          <w:rtl w:val="0"/>
        </w:rPr>
      </w:r>
    </w:p>
    <w:p w:rsidR="00000000" w:rsidDel="00000000" w:rsidP="00000000" w:rsidRDefault="00000000" w:rsidRPr="00000000" w14:paraId="00000029">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mallCaps w:val="0"/>
          <w:strike w:val="0"/>
          <w:color w:val="000000"/>
          <w:sz w:val="20"/>
          <w:szCs w:val="20"/>
          <w:shd w:fill="auto" w:val="clear"/>
          <w:vertAlign w:val="baseline"/>
        </w:rPr>
      </w:pPr>
      <w:bookmarkStart w:colFirst="0" w:colLast="0" w:name="_heading=h.3dy6vkm" w:id="8"/>
      <w:bookmarkEnd w:id="8"/>
      <w:r w:rsidDel="00000000" w:rsidR="00000000" w:rsidRPr="00000000">
        <w:rPr>
          <w:rFonts w:ascii="Arial" w:cs="Arial" w:eastAsia="Arial" w:hAnsi="Arial"/>
          <w:b w:val="1"/>
          <w:rtl w:val="0"/>
        </w:rPr>
        <w:t xml:space="preserve">Credenciales incorrectas</w:t>
      </w:r>
      <w:r w:rsidDel="00000000" w:rsidR="00000000" w:rsidRPr="00000000">
        <w:rPr>
          <w:rtl w:val="0"/>
        </w:rPr>
      </w:r>
    </w:p>
    <w:p w:rsidR="00000000" w:rsidDel="00000000" w:rsidP="00000000" w:rsidRDefault="00000000" w:rsidRPr="00000000" w14:paraId="0000002A">
      <w:pPr>
        <w:spacing w:after="120" w:lineRule="auto"/>
        <w:ind w:left="0" w:firstLine="0"/>
        <w:rPr>
          <w:rFonts w:ascii="Arial" w:cs="Arial" w:eastAsia="Arial" w:hAnsi="Arial"/>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Continuando del paso 2 del 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El usuario introduce su correo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El usuario hace clic en el botón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El sistema valida las credenciales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El sistema detecta las credenciales erróneas. En caso el usuario ingrese un correo incorrecto el sistema muestra el mensaje de error “Ups! Correo incorrecto o cuenta no existe” y un botón “Aceptar”. En caso el usuario ingrese una contraseña incorrecta el sistema muestra el mensaje de error “Ups! Contraseña incorrecta” y un botón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El usuario hace clic en el botón Aceptar.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Se repite el flujo básico desde el paso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Arial" w:cs="Arial" w:eastAsia="Arial" w:hAnsi="Arial"/>
              </w:rPr>
            </w:pPr>
            <w:r w:rsidDel="00000000" w:rsidR="00000000" w:rsidRPr="00000000">
              <w:rPr>
                <w:rtl w:val="0"/>
              </w:rPr>
            </w:r>
          </w:p>
        </w:tc>
      </w:tr>
    </w:tbl>
    <w:p w:rsidR="00000000" w:rsidDel="00000000" w:rsidP="00000000" w:rsidRDefault="00000000" w:rsidRPr="00000000" w14:paraId="00000043">
      <w:pPr>
        <w:keepNext w:val="1"/>
        <w:widowControl w:val="1"/>
        <w:numPr>
          <w:ilvl w:val="2"/>
          <w:numId w:val="2"/>
        </w:numPr>
        <w:spacing w:after="60" w:before="120" w:lineRule="auto"/>
      </w:pPr>
      <w:bookmarkStart w:colFirst="0" w:colLast="0" w:name="_heading=h.3dy6vkm" w:id="8"/>
      <w:bookmarkEnd w:id="8"/>
      <w:r w:rsidDel="00000000" w:rsidR="00000000" w:rsidRPr="00000000">
        <w:rPr>
          <w:rFonts w:ascii="Arial" w:cs="Arial" w:eastAsia="Arial" w:hAnsi="Arial"/>
          <w:b w:val="1"/>
          <w:rtl w:val="0"/>
        </w:rPr>
        <w:t xml:space="preserve">Campos incompletos</w:t>
      </w:r>
      <w:r w:rsidDel="00000000" w:rsidR="00000000" w:rsidRPr="00000000">
        <w:rPr>
          <w:rtl w:val="0"/>
        </w:rPr>
      </w:r>
    </w:p>
    <w:p w:rsidR="00000000" w:rsidDel="00000000" w:rsidP="00000000" w:rsidRDefault="00000000" w:rsidRPr="00000000" w14:paraId="00000044">
      <w:pPr>
        <w:spacing w:after="120" w:lineRule="auto"/>
        <w:rPr>
          <w:rFonts w:ascii="Arial" w:cs="Arial" w:eastAsia="Arial" w:hAnsi="Arial"/>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Continuando del paso 2 del 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El usuario no introduce ningún  correo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El usuario hace clic en el botón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El sistema valida las credenciales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El sistema detecta que no se ingresaron credenciales y nos muestra mediante una ventana emergente el mensaje “Ups!</w:t>
            </w:r>
          </w:p>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Todos los campos son obligatorios” y un botón de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El usuario hace clic en el botón Aceptar.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Se repite el flujo básico desde el paso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Arial" w:cs="Arial" w:eastAsia="Arial" w:hAnsi="Arial"/>
              </w:rPr>
            </w:pPr>
            <w:r w:rsidDel="00000000" w:rsidR="00000000" w:rsidRPr="00000000">
              <w:rPr>
                <w:rtl w:val="0"/>
              </w:rPr>
            </w:r>
          </w:p>
        </w:tc>
      </w:tr>
    </w:tbl>
    <w:p w:rsidR="00000000" w:rsidDel="00000000" w:rsidP="00000000" w:rsidRDefault="00000000" w:rsidRPr="00000000" w14:paraId="0000005E">
      <w:pPr>
        <w:keepNext w:val="1"/>
        <w:widowControl w:val="1"/>
        <w:numPr>
          <w:ilvl w:val="2"/>
          <w:numId w:val="2"/>
        </w:numPr>
        <w:spacing w:after="60" w:before="120" w:lineRule="auto"/>
      </w:pPr>
      <w:bookmarkStart w:colFirst="0" w:colLast="0" w:name="_heading=h.3dy6vkm" w:id="8"/>
      <w:bookmarkEnd w:id="8"/>
      <w:r w:rsidDel="00000000" w:rsidR="00000000" w:rsidRPr="00000000">
        <w:rPr>
          <w:rFonts w:ascii="Arial" w:cs="Arial" w:eastAsia="Arial" w:hAnsi="Arial"/>
          <w:b w:val="1"/>
          <w:rtl w:val="0"/>
        </w:rPr>
        <w:t xml:space="preserve">Recuperación de contraseña</w:t>
      </w:r>
      <w:r w:rsidDel="00000000" w:rsidR="00000000" w:rsidRPr="00000000">
        <w:rPr>
          <w:rtl w:val="0"/>
        </w:rPr>
      </w:r>
    </w:p>
    <w:p w:rsidR="00000000" w:rsidDel="00000000" w:rsidP="00000000" w:rsidRDefault="00000000" w:rsidRPr="00000000" w14:paraId="0000005F">
      <w:pPr>
        <w:spacing w:after="120" w:lineRule="auto"/>
        <w:rPr>
          <w:rFonts w:ascii="Arial" w:cs="Arial" w:eastAsia="Arial" w:hAnsi="Arial"/>
        </w:rPr>
      </w:pPr>
      <w:r w:rsidDel="00000000" w:rsidR="00000000" w:rsidRPr="00000000">
        <w:rPr>
          <w:rtl w:val="0"/>
        </w:rPr>
      </w:r>
    </w:p>
    <w:sdt>
      <w:sdtPr>
        <w:lock w:val="contentLocked"/>
        <w:tag w:val="goog_rdk_0"/>
      </w:sdtPr>
      <w:sdtContent>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050"/>
            <w:gridCol w:w="3990"/>
            <w:tblGridChange w:id="0">
              <w:tblGrid>
                <w:gridCol w:w="600"/>
                <w:gridCol w:w="405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Continuando del paso 1 del 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El usuario hace clic en ¿Olvidaste tu contraseña? Recuperar.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El sistema redirige a una pantalla de Recuperar Contraseña, donde se le pide el correo con el que se registró y un botón de Buscar.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El usuario ingresa el correo con el que se registró y presiona el botón “Buscar”.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El sistema valida que el correo existe y muestra el mensaje “¡Listo! Se ha enviado un código de recuperación a su correo” y un botón Aceptar. El código que se envió está en la carpeta Spam del correo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El usuario hace clic en el botón Aceptar.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El sistema redirige al usuario a una pantalla de Recupera tu cuenta. El sistema solicita al usuario el código y la nueva clave(contraseña) y muestra un botón cambiar.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El usuario ingresa el código que se le envió al correo e ingresa la nueva contraseña y da clic en el botón “Cambiar”.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El sistema actualiza la contraseña y muestra una ventana emergente con el mensaje”Listo! Su contraseña ha sido actualizada” y un botón de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El usuario le da clic en “Aceptar”.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El sistema cierra la ventana emergente y redirige al usuario a la pantalla de inicio de sesión.</w:t>
                </w:r>
              </w:p>
            </w:tc>
          </w:tr>
        </w:tbl>
      </w:sdtContent>
    </w:sdt>
    <w:p w:rsidR="00000000" w:rsidDel="00000000" w:rsidP="00000000" w:rsidRDefault="00000000" w:rsidRPr="00000000" w14:paraId="00000084">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85">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1t3h5sf" w:id="9"/>
      <w:bookmarkEnd w:id="9"/>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Requisitos Especiales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smallCaps w:val="0"/>
          <w:strike w:val="0"/>
          <w:color w:val="000000"/>
          <w:sz w:val="20"/>
          <w:szCs w:val="20"/>
          <w:shd w:fill="auto" w:val="clear"/>
          <w:vertAlign w:val="baseline"/>
        </w:rPr>
      </w:pPr>
      <w:bookmarkStart w:colFirst="0" w:colLast="0" w:name="_heading=h.4d34og8" w:id="10"/>
      <w:bookmarkEnd w:id="10"/>
      <w:r w:rsidDel="00000000" w:rsidR="00000000" w:rsidRPr="00000000">
        <w:rPr>
          <w:rFonts w:ascii="Arial" w:cs="Arial" w:eastAsia="Arial" w:hAnsi="Arial"/>
          <w:b w:val="1"/>
          <w:rtl w:val="0"/>
        </w:rPr>
        <w:t xml:space="preserve">Accesibilidad</w:t>
      </w:r>
      <w:r w:rsidDel="00000000" w:rsidR="00000000" w:rsidRPr="00000000">
        <w:rPr>
          <w:rtl w:val="0"/>
        </w:rPr>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rPr>
      </w:pPr>
      <w:bookmarkStart w:colFirst="0" w:colLast="0" w:name="_heading=h.h23u16ulqyme" w:id="11"/>
      <w:bookmarkEnd w:id="11"/>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Se debe de poder ingresar desde el siguiente navegador:</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440" w:right="0" w:hanging="360"/>
        <w:jc w:val="both"/>
        <w:rPr>
          <w:rFonts w:ascii="Arial" w:cs="Arial" w:eastAsia="Arial" w:hAnsi="Arial"/>
        </w:rPr>
      </w:pPr>
      <w:bookmarkStart w:colFirst="0" w:colLast="0" w:name="_heading=h.ak0ojx17f1hq" w:id="12"/>
      <w:bookmarkEnd w:id="12"/>
      <w:r w:rsidDel="00000000" w:rsidR="00000000" w:rsidRPr="00000000">
        <w:rPr>
          <w:rFonts w:ascii="Arial" w:cs="Arial" w:eastAsia="Arial" w:hAnsi="Arial"/>
          <w:rtl w:val="0"/>
        </w:rPr>
        <w:t xml:space="preserve">Google Chrome.</w:t>
      </w: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2s8eyo1" w:id="13"/>
      <w:bookmarkEnd w:id="13"/>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Precondici</w:t>
      </w:r>
      <w:r w:rsidDel="00000000" w:rsidR="00000000" w:rsidRPr="00000000">
        <w:rPr>
          <w:rFonts w:ascii="Arial" w:cs="Arial" w:eastAsia="Arial" w:hAnsi="Arial"/>
          <w:b w:val="1"/>
          <w:sz w:val="24"/>
          <w:szCs w:val="24"/>
          <w:rtl w:val="0"/>
        </w:rPr>
        <w:t xml:space="preserve">ó</w:t>
      </w: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17dp8vu" w:id="14"/>
      <w:bookmarkEnd w:id="14"/>
      <w:r w:rsidDel="00000000" w:rsidR="00000000" w:rsidRPr="00000000">
        <w:rPr>
          <w:rFonts w:ascii="Arial" w:cs="Arial" w:eastAsia="Arial" w:hAnsi="Arial"/>
          <w:b w:val="1"/>
          <w:rtl w:val="0"/>
        </w:rPr>
        <w:t xml:space="preserve">Cuenta activa </w:t>
      </w: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bookmarkStart w:colFirst="0" w:colLast="0" w:name="_heading=h.vb21f7om9yl9" w:id="15"/>
      <w:bookmarkEnd w:id="15"/>
      <w:r w:rsidDel="00000000" w:rsidR="00000000" w:rsidRPr="00000000">
        <w:rPr>
          <w:rFonts w:ascii="Arial" w:cs="Arial" w:eastAsia="Arial" w:hAnsi="Arial"/>
          <w:rtl w:val="0"/>
        </w:rPr>
        <w:t xml:space="preserve">El usuario debe estar registrado en el sistema, para esto debe haber creado una cuenta previamente y tener una cuenta activa.</w:t>
      </w:r>
    </w:p>
    <w:p w:rsidR="00000000" w:rsidDel="00000000" w:rsidP="00000000" w:rsidRDefault="00000000" w:rsidRPr="00000000" w14:paraId="0000008F">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j0l2brutkhdm" w:id="16"/>
      <w:bookmarkEnd w:id="16"/>
      <w:r w:rsidDel="00000000" w:rsidR="00000000" w:rsidRPr="00000000">
        <w:rPr>
          <w:rFonts w:ascii="Arial" w:cs="Arial" w:eastAsia="Arial" w:hAnsi="Arial"/>
          <w:b w:val="1"/>
          <w:rtl w:val="0"/>
        </w:rPr>
        <w:t xml:space="preserve">Credenciales correctas</w:t>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rPr>
      </w:pPr>
      <w:bookmarkStart w:colFirst="0" w:colLast="0" w:name="_heading=h.wbvz7hh0c4p1" w:id="17"/>
      <w:bookmarkEnd w:id="17"/>
      <w:r w:rsidDel="00000000" w:rsidR="00000000" w:rsidRPr="00000000">
        <w:rPr>
          <w:rFonts w:ascii="Arial" w:cs="Arial" w:eastAsia="Arial" w:hAnsi="Arial"/>
          <w:rtl w:val="0"/>
        </w:rPr>
        <w:tab/>
        <w:t xml:space="preserve">El usuario debe ingresar sus credenciales correctamente para poder iniciar sesión.</w:t>
      </w:r>
    </w:p>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firstLine="720"/>
        <w:jc w:val="left"/>
        <w:rPr>
          <w:rFonts w:ascii="Arial" w:cs="Arial" w:eastAsia="Arial" w:hAnsi="Arial"/>
        </w:rPr>
      </w:pPr>
      <w:bookmarkStart w:colFirst="0" w:colLast="0" w:name="_heading=h.jxjw74vc2fkw" w:id="18"/>
      <w:bookmarkEnd w:id="18"/>
      <w:r w:rsidDel="00000000" w:rsidR="00000000" w:rsidRPr="00000000">
        <w:rPr>
          <w:rtl w:val="0"/>
        </w:rPr>
      </w:r>
    </w:p>
    <w:p w:rsidR="00000000" w:rsidDel="00000000" w:rsidP="00000000" w:rsidRDefault="00000000" w:rsidRPr="00000000" w14:paraId="0000009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3rdcrjn" w:id="19"/>
      <w:bookmarkEnd w:id="19"/>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Postcondici</w:t>
      </w:r>
      <w:r w:rsidDel="00000000" w:rsidR="00000000" w:rsidRPr="00000000">
        <w:rPr>
          <w:rFonts w:ascii="Arial" w:cs="Arial" w:eastAsia="Arial" w:hAnsi="Arial"/>
          <w:b w:val="1"/>
          <w:sz w:val="24"/>
          <w:szCs w:val="24"/>
          <w:rtl w:val="0"/>
        </w:rPr>
        <w:t xml:space="preserve">ón</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dc19iwu4aplw" w:id="20"/>
      <w:bookmarkEnd w:id="20"/>
      <w:r w:rsidDel="00000000" w:rsidR="00000000" w:rsidRPr="00000000">
        <w:rPr>
          <w:rFonts w:ascii="Arial" w:cs="Arial" w:eastAsia="Arial" w:hAnsi="Arial"/>
          <w:b w:val="1"/>
          <w:rtl w:val="0"/>
        </w:rPr>
        <w:t xml:space="preserve">Acceso</w:t>
      </w:r>
      <w:r w:rsidDel="00000000" w:rsidR="00000000" w:rsidRPr="00000000">
        <w:rPr>
          <w:rtl w:val="0"/>
        </w:rPr>
      </w:r>
    </w:p>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bookmarkStart w:colFirst="0" w:colLast="0" w:name="_heading=h.26in1rg" w:id="21"/>
      <w:bookmarkEnd w:id="21"/>
      <w:r w:rsidDel="00000000" w:rsidR="00000000" w:rsidRPr="00000000">
        <w:rPr>
          <w:rFonts w:ascii="Arial" w:cs="Arial" w:eastAsia="Arial" w:hAnsi="Arial"/>
          <w:rtl w:val="0"/>
        </w:rPr>
        <w:t xml:space="preserve">El usuario podrá acceder al sistema y funcionalidades según su rol (profesor o alumno) después de iniciar sesión correctamente.</w:t>
      </w:r>
    </w:p>
    <w:p w:rsidR="00000000" w:rsidDel="00000000" w:rsidP="00000000" w:rsidRDefault="00000000" w:rsidRPr="00000000" w14:paraId="00000096">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5umu99pj6b2d" w:id="22"/>
      <w:bookmarkEnd w:id="22"/>
      <w:r w:rsidDel="00000000" w:rsidR="00000000" w:rsidRPr="00000000">
        <w:rPr>
          <w:rFonts w:ascii="Arial" w:cs="Arial" w:eastAsia="Arial" w:hAnsi="Arial"/>
          <w:b w:val="1"/>
          <w:rtl w:val="0"/>
        </w:rPr>
        <w:t xml:space="preserve">Recuperar Contraseña</w:t>
      </w:r>
    </w:p>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bookmarkStart w:colFirst="0" w:colLast="0" w:name="_heading=h.rnzk1axy7t60" w:id="23"/>
      <w:bookmarkEnd w:id="23"/>
      <w:r w:rsidDel="00000000" w:rsidR="00000000" w:rsidRPr="00000000">
        <w:rPr>
          <w:rFonts w:ascii="Arial" w:cs="Arial" w:eastAsia="Arial" w:hAnsi="Arial"/>
          <w:rtl w:val="0"/>
        </w:rPr>
        <w:t xml:space="preserve">En el caso que el usuario olvide su contraseña, el usuario puede recuperar su contraseña con su correo. Para esto se enviará un código para que pueda recuperar su contraseña. Es necesario que el usuario tenga un correo real para que pueda recuperar su contraseña de lo contrario no será posible realizar esta acción.</w:t>
      </w:r>
    </w:p>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lnxbz9" w:id="24"/>
      <w:bookmarkEnd w:id="24"/>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ULASALLE</w:t>
    </w:r>
  </w:p>
  <w:p w:rsidR="00000000" w:rsidDel="00000000" w:rsidP="00000000" w:rsidRDefault="00000000" w:rsidRPr="00000000" w14:paraId="0000009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bl>
    <w:tblPr>
      <w:tblStyle w:val="Table5"/>
      <w:tblW w:w="9405.0" w:type="dxa"/>
      <w:jc w:val="left"/>
      <w:tblInd w:w="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05"/>
      <w:tblGridChange w:id="0">
        <w:tblGrid>
          <w:gridCol w:w="9405"/>
        </w:tblGrid>
      </w:tblGridChange>
    </w:tblGrid>
    <w:tr>
      <w:trPr>
        <w:cantSplit w:val="0"/>
        <w:tblHeader w:val="0"/>
      </w:trPr>
      <w:tc>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Universidad La Salle</w:t>
          </w:r>
        </w:p>
      </w:tc>
    </w:tr>
    <w:tr>
      <w:trPr>
        <w:cantSplit w:val="0"/>
        <w:tblHeader w:val="0"/>
      </w:trPr>
      <w:tc>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Caso de Uso: Loguear Usuario</w:t>
          </w:r>
        </w:p>
      </w:tc>
    </w:tr>
  </w:tb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3Szkmk5oRv9h4D3hCfwiRT7l5Q==">CgMxLjAaHwoBMBIaChgICVIUChJ0YWJsZS4ydnRtNmNoMTEzbGMyDmguamx1MG5oM2Nwb2FzMghoLmdqZGd4czIJaC4zMGowemxsMgloLjFmb2I5dGUyCWguM3pueXNoNzIOaC4zY3Z3MDlvNnc4Y3AyCWguMmV0OTJwMDIIaC50eWpjd3QyCWguM2R5NnZrbTIJaC4zZHk2dmttMgloLjNkeTZ2a20yCWguMXQzaDVzZjIJaC40ZDM0b2c4Mg5oLmgyM3UxNnVscXltZTIOaC5hazBvangxN2YxaHEyCWguMnM4ZXlvMTIJaC4xN2RwOHZ1Mg5oLnZiMjFmN29tOXlsOTIOaC5qMGwyYnJ1dGtoZG0yDmgud2J2ejdoaDBjNHAxMg5oLmp4anc3NHZjMmZrdzIJaC4zcmRjcmpuMg5oLmRjMTlpd3U0YXBsdzIJaC4yNmluMXJnMg5oLjV1bXU5OXBqNmIyZDIOaC5ybnprMWF4eTd0NjAyCGgubG54Yno5OAByITEwUURhdFZmQ2RYcTZLMGc1UDZNZnNxYXIxXzBFLURq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Universidad La Salle</vt:lpwstr>
  </property>
</Properties>
</file>