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INTEGRICODE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Realización de Caso de Uso: Loguear Usuario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bookmarkStart w:colFirst="0" w:colLast="0" w:name="_vnydh44aavv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footerReference r:id="rId7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Title"/>
        <w:rPr/>
      </w:pPr>
      <w:r w:rsidDel="00000000" w:rsidR="00000000" w:rsidRPr="00000000">
        <w:rPr>
          <w:rtl w:val="0"/>
        </w:rPr>
        <w:t xml:space="preserve">Realización de Caso de Uso: Loguear Usuario</w:t>
      </w:r>
    </w:p>
    <w:p w:rsidR="00000000" w:rsidDel="00000000" w:rsidP="00000000" w:rsidRDefault="00000000" w:rsidRPr="00000000" w14:paraId="0000000A">
      <w:pPr>
        <w:pStyle w:val="Heading1"/>
        <w:ind w:left="720" w:firstLine="0"/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C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0D">
      <w:pPr>
        <w:ind w:left="720" w:firstLine="0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Especificar el diseño del caso de uso de Loguear Usuario, correspondiente al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0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alcance de este documento cubre el caso de uso de Loguear Usuario perteneciente al proyecto.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Definiciones, Acrónimos, y Abreviaturas</w:t>
      </w:r>
    </w:p>
    <w:p w:rsidR="00000000" w:rsidDel="00000000" w:rsidP="00000000" w:rsidRDefault="00000000" w:rsidRPr="00000000" w14:paraId="0000001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UML: Lenguaje de Modelado Unificado.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1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Ninguna.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dy6vkm" w:id="7"/>
      <w:bookmarkEnd w:id="7"/>
      <w:r w:rsidDel="00000000" w:rsidR="00000000" w:rsidRPr="00000000">
        <w:rPr>
          <w:rtl w:val="0"/>
        </w:rPr>
        <w:t xml:space="preserve">Diseño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t3h5sf" w:id="8"/>
      <w:bookmarkEnd w:id="8"/>
      <w:r w:rsidDel="00000000" w:rsidR="00000000" w:rsidRPr="00000000">
        <w:rPr>
          <w:rtl w:val="0"/>
        </w:rPr>
        <w:t xml:space="preserve">Diagramas de secuencia</w:t>
      </w:r>
    </w:p>
    <w:p w:rsidR="00000000" w:rsidDel="00000000" w:rsidP="00000000" w:rsidRDefault="00000000" w:rsidRPr="00000000" w14:paraId="0000001A">
      <w:pPr>
        <w:ind w:left="0" w:firstLine="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normal</w:t>
      </w:r>
    </w:p>
    <w:p w:rsidR="00000000" w:rsidDel="00000000" w:rsidP="00000000" w:rsidRDefault="00000000" w:rsidRPr="00000000" w14:paraId="00000037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29591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2.2.1: Credenciales Incorrectas</w:t>
      </w:r>
    </w:p>
    <w:p w:rsidR="00000000" w:rsidDel="00000000" w:rsidP="00000000" w:rsidRDefault="00000000" w:rsidRPr="00000000" w14:paraId="0000003C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3530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4d34og8" w:id="9"/>
      <w:bookmarkEnd w:id="9"/>
      <w:r w:rsidDel="00000000" w:rsidR="00000000" w:rsidRPr="00000000">
        <w:rPr>
          <w:rtl w:val="0"/>
        </w:rPr>
        <w:t xml:space="preserve">Modelo de datos</w:t>
      </w:r>
    </w:p>
    <w:p w:rsidR="00000000" w:rsidDel="00000000" w:rsidP="00000000" w:rsidRDefault="00000000" w:rsidRPr="00000000" w14:paraId="0000004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30353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2s8eyo1" w:id="10"/>
      <w:bookmarkEnd w:id="10"/>
      <w:r w:rsidDel="00000000" w:rsidR="00000000" w:rsidRPr="00000000">
        <w:rPr>
          <w:rtl w:val="0"/>
        </w:rPr>
        <w:t xml:space="preserve">Pantallas/Mockups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de Inicio de Sesión.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2705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de Error de Credenciales. (Correo incorrecto)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762375" cy="2533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de Error de Credenciales. (Contraseña incorrecta)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686175" cy="24669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Principal (Profesor).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5829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Principal (Alumno).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5829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default"/>
      <w:footerReference r:id="rId19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tl w:val="0"/>
            </w:rPr>
            <w:t xml:space="preserve">ULASALLE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ULASALLE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40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9540"/>
      <w:tblGridChange w:id="0">
        <w:tblGrid>
          <w:gridCol w:w="954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2">
          <w:pPr>
            <w:rPr/>
          </w:pPr>
          <w:r w:rsidDel="00000000" w:rsidR="00000000" w:rsidRPr="00000000">
            <w:rPr>
              <w:rtl w:val="0"/>
            </w:rPr>
            <w:t xml:space="preserve">INTEGRICODE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73">
          <w:pPr>
            <w:rPr/>
          </w:pPr>
          <w:r w:rsidDel="00000000" w:rsidR="00000000" w:rsidRPr="00000000">
            <w:rPr>
              <w:rtl w:val="0"/>
            </w:rPr>
            <w:t xml:space="preserve">Realización de Caso de Uso: Loguear Usuario</w:t>
          </w:r>
        </w:p>
      </w:tc>
    </w:tr>
  </w:tbl>
  <w:p w:rsidR="00000000" w:rsidDel="00000000" w:rsidP="00000000" w:rsidRDefault="00000000" w:rsidRPr="00000000" w14:paraId="0000007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1"/>
      </w:rPr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cs="Arial" w:eastAsia="Arial" w:hAnsi="Arial"/>
        <w:b w:val="1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7" Type="http://schemas.openxmlformats.org/officeDocument/2006/relationships/header" Target="header3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header" Target="header1.xml"/><Relationship Id="rId18" Type="http://schemas.openxmlformats.org/officeDocument/2006/relationships/footer" Target="footer2.xml"/><Relationship Id="rId7" Type="http://schemas.openxmlformats.org/officeDocument/2006/relationships/footer" Target="footer1.xm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Company</vt:lpwstr>
  </property>
</Properties>
</file>