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1D500" w14:textId="37DF4006" w:rsidR="00061251" w:rsidRDefault="00061251" w:rsidP="000612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1251">
        <w:rPr>
          <w:rFonts w:ascii="Times New Roman" w:hAnsi="Times New Roman" w:cs="Times New Roman"/>
          <w:b/>
          <w:bCs/>
          <w:sz w:val="28"/>
          <w:szCs w:val="28"/>
        </w:rPr>
        <w:t xml:space="preserve">Tutorial – I </w:t>
      </w:r>
      <w:r w:rsidR="00363D9F"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55ADC72B" w14:textId="3EB54867" w:rsidR="00AC0EDD" w:rsidRDefault="00061251" w:rsidP="000612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1251">
        <w:rPr>
          <w:rFonts w:ascii="Times New Roman" w:hAnsi="Times New Roman" w:cs="Times New Roman"/>
          <w:b/>
          <w:bCs/>
          <w:sz w:val="28"/>
          <w:szCs w:val="28"/>
        </w:rPr>
        <w:t>(Pairwise Sequence Comparisons)</w:t>
      </w:r>
    </w:p>
    <w:p w14:paraId="31B0CE07" w14:textId="77777777" w:rsidR="00061251" w:rsidRDefault="00061251" w:rsidP="000612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7645E" w14:textId="5DC8DE93" w:rsidR="00061251" w:rsidRPr="00363D9F" w:rsidRDefault="00363D9F" w:rsidP="000612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submission: within 24hrs of the Tutorial</w:t>
      </w:r>
    </w:p>
    <w:p w14:paraId="2741EB0A" w14:textId="77777777" w:rsidR="00061251" w:rsidRDefault="00061251" w:rsidP="000612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Tutorial Using EMBOSS:</w:t>
      </w:r>
    </w:p>
    <w:p w14:paraId="64DEACCD" w14:textId="5621F623" w:rsidR="00E50503" w:rsidRDefault="00061251" w:rsidP="00A405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1251">
        <w:rPr>
          <w:rFonts w:ascii="Times New Roman" w:hAnsi="Times New Roman" w:cs="Times New Roman"/>
          <w:b/>
          <w:bCs/>
          <w:sz w:val="24"/>
          <w:szCs w:val="24"/>
        </w:rPr>
        <w:t>http://www.bioinformatics.nl/cgi-bin/emboss/</w:t>
      </w:r>
    </w:p>
    <w:p w14:paraId="357F26C0" w14:textId="1859502C" w:rsidR="00061251" w:rsidRPr="00662621" w:rsidRDefault="00662621" w:rsidP="00061251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523AD5">
        <w:rPr>
          <w:rFonts w:ascii="Times New Roman" w:hAnsi="Times New Roman" w:cs="Times New Roman"/>
          <w:b/>
          <w:bCs/>
          <w:sz w:val="24"/>
          <w:szCs w:val="24"/>
        </w:rPr>
        <w:t>DotPlot Analysis</w:t>
      </w:r>
      <w:r w:rsidRPr="006626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4C9FF" w14:textId="2B6C27DA" w:rsidR="00662621" w:rsidRDefault="00662621" w:rsidP="00061251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are </w:t>
      </w:r>
      <w:r w:rsidR="00061251">
        <w:rPr>
          <w:rFonts w:ascii="Times New Roman" w:hAnsi="Times New Roman" w:cs="Times New Roman"/>
          <w:sz w:val="24"/>
          <w:szCs w:val="24"/>
        </w:rPr>
        <w:t>the sequences of spike glycoprotein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61251">
        <w:rPr>
          <w:rFonts w:ascii="Times New Roman" w:hAnsi="Times New Roman" w:cs="Times New Roman"/>
          <w:sz w:val="24"/>
          <w:szCs w:val="24"/>
        </w:rPr>
        <w:t>both DNA and protein</w:t>
      </w:r>
      <w:r>
        <w:rPr>
          <w:rFonts w:ascii="Times New Roman" w:hAnsi="Times New Roman" w:cs="Times New Roman"/>
          <w:sz w:val="24"/>
          <w:szCs w:val="24"/>
        </w:rPr>
        <w:t>)</w:t>
      </w:r>
      <w:r w:rsidR="00061251">
        <w:rPr>
          <w:rFonts w:ascii="Times New Roman" w:hAnsi="Times New Roman" w:cs="Times New Roman"/>
          <w:sz w:val="24"/>
          <w:szCs w:val="24"/>
        </w:rPr>
        <w:t xml:space="preserve"> of the following: (1) SARS-CoV (2003), </w:t>
      </w:r>
      <w:r w:rsidR="003E5352">
        <w:rPr>
          <w:rFonts w:ascii="Times New Roman" w:hAnsi="Times New Roman" w:cs="Times New Roman"/>
          <w:sz w:val="24"/>
          <w:szCs w:val="24"/>
        </w:rPr>
        <w:t>MERS-COV</w:t>
      </w:r>
      <w:r w:rsidR="00061251">
        <w:rPr>
          <w:rFonts w:ascii="Times New Roman" w:hAnsi="Times New Roman" w:cs="Times New Roman"/>
          <w:sz w:val="24"/>
          <w:szCs w:val="24"/>
        </w:rPr>
        <w:t xml:space="preserve"> (2012), and (3) SARS-CoV2 (</w:t>
      </w:r>
      <w:proofErr w:type="gramStart"/>
      <w:r w:rsidR="00061251">
        <w:rPr>
          <w:rFonts w:ascii="Times New Roman" w:hAnsi="Times New Roman" w:cs="Times New Roman"/>
          <w:sz w:val="24"/>
          <w:szCs w:val="24"/>
        </w:rPr>
        <w:t>2019)</w:t>
      </w:r>
      <w:r w:rsidR="007B71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B71D9" w:rsidRPr="007B71D9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="007B71D9" w:rsidRPr="007B71D9">
        <w:rPr>
          <w:rFonts w:ascii="Times New Roman" w:hAnsi="Times New Roman" w:cs="Times New Roman"/>
          <w:sz w:val="24"/>
          <w:szCs w:val="24"/>
        </w:rPr>
        <w:t>NC_045512.2</w:t>
      </w:r>
      <w:r w:rsidR="007B71D9">
        <w:rPr>
          <w:rFonts w:ascii="Times New Roman" w:hAnsi="Times New Roman" w:cs="Times New Roman"/>
          <w:sz w:val="24"/>
          <w:szCs w:val="24"/>
        </w:rPr>
        <w:t>]</w:t>
      </w:r>
      <w:r w:rsidR="0006125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</w:t>
      </w:r>
      <w:r w:rsidR="00061251">
        <w:rPr>
          <w:rFonts w:ascii="Times New Roman" w:hAnsi="Times New Roman" w:cs="Times New Roman"/>
          <w:sz w:val="24"/>
          <w:szCs w:val="24"/>
        </w:rPr>
        <w:t xml:space="preserve">ubmit the results </w:t>
      </w:r>
      <w:r>
        <w:rPr>
          <w:rFonts w:ascii="Times New Roman" w:hAnsi="Times New Roman" w:cs="Times New Roman"/>
          <w:sz w:val="24"/>
          <w:szCs w:val="24"/>
        </w:rPr>
        <w:t>of Dottup and Dotmatcher and answer the following Qs:</w:t>
      </w:r>
    </w:p>
    <w:p w14:paraId="368DA8FA" w14:textId="77777777" w:rsidR="00662621" w:rsidRDefault="00061251" w:rsidP="004E1AAE">
      <w:pPr>
        <w:pStyle w:val="ListParagraph"/>
        <w:numPr>
          <w:ilvl w:val="0"/>
          <w:numId w:val="2"/>
        </w:numPr>
        <w:ind w:left="454" w:hanging="454"/>
        <w:jc w:val="both"/>
        <w:rPr>
          <w:rFonts w:ascii="Times New Roman" w:hAnsi="Times New Roman" w:cs="Times New Roman"/>
          <w:sz w:val="24"/>
          <w:szCs w:val="24"/>
        </w:rPr>
      </w:pPr>
      <w:r w:rsidRPr="00662621">
        <w:rPr>
          <w:rFonts w:ascii="Times New Roman" w:hAnsi="Times New Roman" w:cs="Times New Roman"/>
          <w:sz w:val="24"/>
          <w:szCs w:val="24"/>
        </w:rPr>
        <w:t xml:space="preserve">Identify SARS-CoV2 is </w:t>
      </w:r>
      <w:proofErr w:type="gramStart"/>
      <w:r w:rsidRPr="0066262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662621">
        <w:rPr>
          <w:rFonts w:ascii="Times New Roman" w:hAnsi="Times New Roman" w:cs="Times New Roman"/>
          <w:sz w:val="24"/>
          <w:szCs w:val="24"/>
        </w:rPr>
        <w:t xml:space="preserve"> which of the earlier two viruses? </w:t>
      </w:r>
    </w:p>
    <w:p w14:paraId="0EEC8F7D" w14:textId="240E4DB5" w:rsidR="00061251" w:rsidRDefault="00662621" w:rsidP="004E1AAE">
      <w:pPr>
        <w:pStyle w:val="ListParagraph"/>
        <w:numPr>
          <w:ilvl w:val="0"/>
          <w:numId w:val="2"/>
        </w:numPr>
        <w:ind w:left="454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easy to identify the similarity using DNA or protein sequences? Give reasons.</w:t>
      </w:r>
    </w:p>
    <w:p w14:paraId="53C7CC3B" w14:textId="22DE2370" w:rsidR="00662621" w:rsidRDefault="00662621" w:rsidP="004E1AAE">
      <w:pPr>
        <w:pStyle w:val="ListParagraph"/>
        <w:numPr>
          <w:ilvl w:val="0"/>
          <w:numId w:val="2"/>
        </w:numPr>
        <w:ind w:left="454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graphs and give the k-tuple values used, and window size and threshold values used.</w:t>
      </w:r>
    </w:p>
    <w:p w14:paraId="3F0250D6" w14:textId="77777777" w:rsidR="00BE0782" w:rsidRDefault="00BE0782" w:rsidP="00BE0782">
      <w:pPr>
        <w:pStyle w:val="ListParagraph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F56D928" w14:textId="16BAFEF6" w:rsidR="00BE0782" w:rsidRDefault="00BE0782" w:rsidP="00BE0782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E1AAE">
        <w:rPr>
          <w:rFonts w:ascii="Times New Roman" w:hAnsi="Times New Roman" w:cs="Times New Roman"/>
          <w:b/>
          <w:bCs/>
          <w:sz w:val="24"/>
          <w:szCs w:val="24"/>
        </w:rPr>
        <w:t>Pairwise Alignment: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0503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 xml:space="preserve">Perform pairwise alignment of spike glycoprotein of </w:t>
      </w:r>
      <w:r w:rsidRPr="00662621">
        <w:rPr>
          <w:rFonts w:ascii="Times New Roman" w:hAnsi="Times New Roman" w:cs="Times New Roman"/>
          <w:sz w:val="24"/>
          <w:szCs w:val="24"/>
        </w:rPr>
        <w:t>SARS-CoV2</w:t>
      </w:r>
      <w:r>
        <w:rPr>
          <w:rFonts w:ascii="Times New Roman" w:hAnsi="Times New Roman" w:cs="Times New Roman"/>
          <w:sz w:val="24"/>
          <w:szCs w:val="24"/>
        </w:rPr>
        <w:t xml:space="preserve"> with that of SARS-CoV, both at the DNA and protein level, using programs ‘needle’ and ‘water’. Answer the following Qs.</w:t>
      </w:r>
    </w:p>
    <w:p w14:paraId="1064D8C4" w14:textId="77777777" w:rsidR="00BE0782" w:rsidRDefault="00BE0782" w:rsidP="004E1AAE">
      <w:pPr>
        <w:pStyle w:val="ListParagraph"/>
        <w:numPr>
          <w:ilvl w:val="0"/>
          <w:numId w:val="3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 w:rsidRPr="00BE0782">
        <w:rPr>
          <w:rFonts w:ascii="Times New Roman" w:hAnsi="Times New Roman" w:cs="Times New Roman"/>
          <w:sz w:val="24"/>
          <w:szCs w:val="24"/>
        </w:rPr>
        <w:t>What is percentage identity and percentage similarity</w:t>
      </w:r>
      <w:r>
        <w:rPr>
          <w:rFonts w:ascii="Times New Roman" w:hAnsi="Times New Roman" w:cs="Times New Roman"/>
          <w:sz w:val="24"/>
          <w:szCs w:val="24"/>
        </w:rPr>
        <w:t xml:space="preserve"> at DNA level and protein level</w:t>
      </w:r>
      <w:r w:rsidRPr="00BE0782">
        <w:rPr>
          <w:rFonts w:ascii="Times New Roman" w:hAnsi="Times New Roman" w:cs="Times New Roman"/>
          <w:sz w:val="24"/>
          <w:szCs w:val="24"/>
        </w:rPr>
        <w:t>? Wh</w:t>
      </w:r>
      <w:r>
        <w:rPr>
          <w:rFonts w:ascii="Times New Roman" w:hAnsi="Times New Roman" w:cs="Times New Roman"/>
          <w:sz w:val="24"/>
          <w:szCs w:val="24"/>
        </w:rPr>
        <w:t>ich is larger and why, give reasons.</w:t>
      </w:r>
    </w:p>
    <w:p w14:paraId="6FBB5DC0" w14:textId="36A2B715" w:rsidR="00662621" w:rsidRDefault="00BE0782" w:rsidP="004E1AAE">
      <w:pPr>
        <w:pStyle w:val="ListParagraph"/>
        <w:numPr>
          <w:ilvl w:val="0"/>
          <w:numId w:val="3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</w:t>
      </w:r>
      <w:r w:rsidRPr="00BE0782">
        <w:rPr>
          <w:rFonts w:ascii="Times New Roman" w:hAnsi="Times New Roman" w:cs="Times New Roman"/>
          <w:sz w:val="24"/>
          <w:szCs w:val="24"/>
        </w:rPr>
        <w:t xml:space="preserve"> difference between the identity and similarity?</w:t>
      </w:r>
    </w:p>
    <w:p w14:paraId="7D3FC215" w14:textId="33FFA2E0" w:rsidR="00BE0782" w:rsidRDefault="00BE0782" w:rsidP="004E1AAE">
      <w:pPr>
        <w:pStyle w:val="ListParagraph"/>
        <w:numPr>
          <w:ilvl w:val="0"/>
          <w:numId w:val="3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difference in the global and local alignments of these two sequences?</w:t>
      </w:r>
    </w:p>
    <w:p w14:paraId="71184955" w14:textId="608602C4" w:rsidR="004E1AAE" w:rsidRDefault="004E1AAE" w:rsidP="004E1AAE">
      <w:pPr>
        <w:pStyle w:val="ListParagraph"/>
        <w:numPr>
          <w:ilvl w:val="0"/>
          <w:numId w:val="3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alignment giving the scoring scheme and gap penalties used.</w:t>
      </w:r>
    </w:p>
    <w:p w14:paraId="4408EE8C" w14:textId="402AEB09" w:rsidR="004E1AAE" w:rsidRPr="00E50503" w:rsidRDefault="004E1AAE" w:rsidP="00E50503">
      <w:pPr>
        <w:jc w:val="both"/>
        <w:rPr>
          <w:rFonts w:ascii="Times New Roman" w:hAnsi="Times New Roman" w:cs="Times New Roman"/>
          <w:sz w:val="24"/>
          <w:szCs w:val="24"/>
        </w:rPr>
      </w:pPr>
      <w:r w:rsidRPr="00E50503">
        <w:rPr>
          <w:rFonts w:ascii="Times New Roman" w:hAnsi="Times New Roman" w:cs="Times New Roman"/>
          <w:sz w:val="24"/>
          <w:szCs w:val="24"/>
        </w:rPr>
        <w:t xml:space="preserve">(b) Perform pairwise alignment of spike glycoprotein of SARS-CoV2 with that of </w:t>
      </w:r>
      <w:r w:rsidR="003E5352" w:rsidRPr="00E50503">
        <w:rPr>
          <w:rFonts w:ascii="Times New Roman" w:hAnsi="Times New Roman" w:cs="Times New Roman"/>
          <w:sz w:val="24"/>
          <w:szCs w:val="24"/>
        </w:rPr>
        <w:t>MERS-COV</w:t>
      </w:r>
      <w:r w:rsidRPr="00E50503">
        <w:rPr>
          <w:rFonts w:ascii="Times New Roman" w:hAnsi="Times New Roman" w:cs="Times New Roman"/>
          <w:sz w:val="24"/>
          <w:szCs w:val="24"/>
        </w:rPr>
        <w:t xml:space="preserve"> virus, both at the DNA and protein level, using programs ‘needle’ and ‘water’. Answer the following Qs.</w:t>
      </w:r>
    </w:p>
    <w:p w14:paraId="1024FEE2" w14:textId="78F32337" w:rsidR="004E1AAE" w:rsidRDefault="004E1AAE" w:rsidP="004E1AAE">
      <w:pPr>
        <w:pStyle w:val="ListParagraph"/>
        <w:numPr>
          <w:ilvl w:val="0"/>
          <w:numId w:val="4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sequence alignment, can you say that the two proteins are homologs, i.e., related? </w:t>
      </w:r>
    </w:p>
    <w:p w14:paraId="229B0020" w14:textId="0576281B" w:rsidR="004E1AAE" w:rsidRDefault="004E1AAE" w:rsidP="004E1AAE">
      <w:pPr>
        <w:pStyle w:val="ListParagraph"/>
        <w:numPr>
          <w:ilvl w:val="0"/>
          <w:numId w:val="4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able to make this inference from alignment of DNA sequences or protein sequences?</w:t>
      </w:r>
    </w:p>
    <w:p w14:paraId="20ED35C1" w14:textId="77777777" w:rsidR="004E1AAE" w:rsidRDefault="004E1AAE" w:rsidP="004E1AAE">
      <w:pPr>
        <w:pStyle w:val="ListParagraph"/>
        <w:ind w:left="81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6E068B0" w14:textId="2FD17096" w:rsidR="004E1AAE" w:rsidRDefault="004E1AAE" w:rsidP="00814BC1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E50503">
        <w:rPr>
          <w:rFonts w:ascii="Times New Roman" w:hAnsi="Times New Roman" w:cs="Times New Roman"/>
          <w:b/>
          <w:bCs/>
          <w:sz w:val="24"/>
          <w:szCs w:val="24"/>
        </w:rPr>
        <w:t>Database search:</w:t>
      </w:r>
      <w:r>
        <w:rPr>
          <w:rFonts w:ascii="Times New Roman" w:hAnsi="Times New Roman" w:cs="Times New Roman"/>
          <w:sz w:val="24"/>
          <w:szCs w:val="24"/>
        </w:rPr>
        <w:t xml:space="preserve"> Perform DNA and protein database search using spike glycoprotein of </w:t>
      </w:r>
      <w:r w:rsidRPr="00662621">
        <w:rPr>
          <w:rFonts w:ascii="Times New Roman" w:hAnsi="Times New Roman" w:cs="Times New Roman"/>
          <w:sz w:val="24"/>
          <w:szCs w:val="24"/>
        </w:rPr>
        <w:t>SARS-CoV2</w:t>
      </w:r>
      <w:r>
        <w:rPr>
          <w:rFonts w:ascii="Times New Roman" w:hAnsi="Times New Roman" w:cs="Times New Roman"/>
          <w:sz w:val="24"/>
          <w:szCs w:val="24"/>
        </w:rPr>
        <w:t xml:space="preserve"> as query and answer the following Qs:</w:t>
      </w:r>
    </w:p>
    <w:p w14:paraId="5BAC3201" w14:textId="77777777" w:rsidR="004E1AAE" w:rsidRDefault="004E1AAE" w:rsidP="004E1AAE">
      <w:pPr>
        <w:pStyle w:val="ListParagraph"/>
        <w:numPr>
          <w:ilvl w:val="0"/>
          <w:numId w:val="5"/>
        </w:numPr>
        <w:ind w:left="1168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the closest homolog of the query sequence? </w:t>
      </w:r>
    </w:p>
    <w:p w14:paraId="737A3547" w14:textId="2A84A521" w:rsidR="004E1AAE" w:rsidRDefault="004E1AAE" w:rsidP="004E1AAE">
      <w:pPr>
        <w:pStyle w:val="ListParagraph"/>
        <w:numPr>
          <w:ilvl w:val="0"/>
          <w:numId w:val="5"/>
        </w:numPr>
        <w:ind w:left="1168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score, percentage identity, percentage similarity, length of the alignment, and the expect or e-value.</w:t>
      </w:r>
    </w:p>
    <w:p w14:paraId="3DBFBC87" w14:textId="491F8D48" w:rsidR="004E1AAE" w:rsidRDefault="004E1AAE" w:rsidP="004E1AAE">
      <w:pPr>
        <w:pStyle w:val="ListParagraph"/>
        <w:numPr>
          <w:ilvl w:val="0"/>
          <w:numId w:val="5"/>
        </w:numPr>
        <w:ind w:left="1168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find the spike glycoprotein of </w:t>
      </w:r>
      <w:r w:rsidR="003E5352">
        <w:rPr>
          <w:rFonts w:ascii="Times New Roman" w:hAnsi="Times New Roman" w:cs="Times New Roman"/>
          <w:sz w:val="24"/>
          <w:szCs w:val="24"/>
        </w:rPr>
        <w:t>SARS-CoV as one of the hits? Does the percentage identity and percentage similarity results match with the alignment obtained using ‘water’? What is the significance of this alignment?</w:t>
      </w:r>
    </w:p>
    <w:p w14:paraId="136F617A" w14:textId="15BD8916" w:rsidR="00814BC1" w:rsidRDefault="00534B2D" w:rsidP="00F96DC6">
      <w:pPr>
        <w:pStyle w:val="ListParagraph"/>
        <w:numPr>
          <w:ilvl w:val="0"/>
          <w:numId w:val="5"/>
        </w:numPr>
        <w:ind w:left="1168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speculated that SARS-CoV2 has come from bat. Do you find any relation of spike glycoprotein of SARS-CoV2 with that of bat SARS coronavirus spike glycoprotein? What is identity, similarity, length of alignment, score and e-value?</w:t>
      </w:r>
    </w:p>
    <w:p w14:paraId="45D2F502" w14:textId="490E1AE7" w:rsidR="00F96DC6" w:rsidRDefault="00F96DC6" w:rsidP="00F96DC6">
      <w:pPr>
        <w:pStyle w:val="ListParagraph"/>
        <w:ind w:left="116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08DA5D0" w14:textId="5A3131CD" w:rsidR="00814BC1" w:rsidRPr="00814BC1" w:rsidRDefault="00814BC1" w:rsidP="00814BC1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14BC1">
        <w:rPr>
          <w:rFonts w:ascii="Times New Roman" w:hAnsi="Times New Roman" w:cs="Times New Roman"/>
          <w:sz w:val="24"/>
          <w:szCs w:val="24"/>
        </w:rPr>
        <w:t>Find out the size of protein database, UniProt, and nucleotide database, GenBank.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4BC1">
        <w:rPr>
          <w:rFonts w:ascii="Times New Roman" w:hAnsi="Times New Roman" w:cs="Times New Roman"/>
          <w:sz w:val="24"/>
          <w:szCs w:val="24"/>
        </w:rPr>
        <w:t>Compute No. of matrix cells to be computed using DP for:</w:t>
      </w:r>
    </w:p>
    <w:p w14:paraId="46712C45" w14:textId="47702F99" w:rsidR="00814BC1" w:rsidRDefault="00814BC1" w:rsidP="00814BC1">
      <w:pPr>
        <w:pStyle w:val="ListParagraph"/>
        <w:numPr>
          <w:ilvl w:val="0"/>
          <w:numId w:val="6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Performing </w:t>
      </w:r>
      <w:r w:rsidRPr="00814BC1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4BC1">
        <w:rPr>
          <w:rFonts w:ascii="Times New Roman" w:hAnsi="Times New Roman" w:cs="Times New Roman"/>
          <w:sz w:val="24"/>
          <w:szCs w:val="24"/>
        </w:rPr>
        <w:t>in protein database, UniProt, and nucleotide database, GenBank and the time required assuming query sequence of length 1000 bases.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E51CCB" w14:textId="26433FAE" w:rsidR="00814BC1" w:rsidRPr="00814BC1" w:rsidRDefault="00814BC1" w:rsidP="00814BC1">
      <w:pPr>
        <w:pStyle w:val="ListParagraph"/>
        <w:numPr>
          <w:ilvl w:val="0"/>
          <w:numId w:val="6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 w:rsidRPr="00814BC1">
        <w:rPr>
          <w:rFonts w:ascii="Times New Roman" w:hAnsi="Times New Roman" w:cs="Times New Roman"/>
          <w:sz w:val="24"/>
          <w:szCs w:val="24"/>
        </w:rPr>
        <w:t xml:space="preserve">Comparing Human Chr 1 ~249Mbp with a query sequence of 1000 bases using DP, and comparing it with Chr 1 of Mouse (~195Mbp)? What is the </w:t>
      </w:r>
      <w:r>
        <w:rPr>
          <w:rFonts w:ascii="Times New Roman" w:hAnsi="Times New Roman" w:cs="Times New Roman"/>
          <w:sz w:val="24"/>
          <w:szCs w:val="24"/>
        </w:rPr>
        <w:t xml:space="preserve">memory or </w:t>
      </w:r>
      <w:r w:rsidRPr="00814BC1">
        <w:rPr>
          <w:rFonts w:ascii="Times New Roman" w:hAnsi="Times New Roman" w:cs="Times New Roman"/>
          <w:sz w:val="24"/>
          <w:szCs w:val="24"/>
        </w:rPr>
        <w:t>space requirement in the two cases?</w:t>
      </w:r>
    </w:p>
    <w:sectPr w:rsidR="00814BC1" w:rsidRPr="00814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A035D"/>
    <w:multiLevelType w:val="hybridMultilevel"/>
    <w:tmpl w:val="BE348A28"/>
    <w:lvl w:ilvl="0" w:tplc="A246E654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E9B4FD8"/>
    <w:multiLevelType w:val="hybridMultilevel"/>
    <w:tmpl w:val="D054BBF4"/>
    <w:lvl w:ilvl="0" w:tplc="636A75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8683D"/>
    <w:multiLevelType w:val="hybridMultilevel"/>
    <w:tmpl w:val="C0503826"/>
    <w:lvl w:ilvl="0" w:tplc="C1882A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53D1D"/>
    <w:multiLevelType w:val="hybridMultilevel"/>
    <w:tmpl w:val="5BD46810"/>
    <w:lvl w:ilvl="0" w:tplc="97949EE6">
      <w:start w:val="1"/>
      <w:numFmt w:val="lowerRoman"/>
      <w:lvlText w:val="(%1)"/>
      <w:lvlJc w:val="left"/>
      <w:pPr>
        <w:ind w:left="143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76B1285D"/>
    <w:multiLevelType w:val="hybridMultilevel"/>
    <w:tmpl w:val="DD86D784"/>
    <w:lvl w:ilvl="0" w:tplc="40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7C2F5913"/>
    <w:multiLevelType w:val="hybridMultilevel"/>
    <w:tmpl w:val="34EA7334"/>
    <w:lvl w:ilvl="0" w:tplc="71846D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661583">
    <w:abstractNumId w:val="4"/>
  </w:num>
  <w:num w:numId="2" w16cid:durableId="1384796726">
    <w:abstractNumId w:val="5"/>
  </w:num>
  <w:num w:numId="3" w16cid:durableId="1874879081">
    <w:abstractNumId w:val="2"/>
  </w:num>
  <w:num w:numId="4" w16cid:durableId="396048862">
    <w:abstractNumId w:val="1"/>
  </w:num>
  <w:num w:numId="5" w16cid:durableId="1271203768">
    <w:abstractNumId w:val="3"/>
  </w:num>
  <w:num w:numId="6" w16cid:durableId="109801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51"/>
    <w:rsid w:val="00061251"/>
    <w:rsid w:val="002067B2"/>
    <w:rsid w:val="002E523C"/>
    <w:rsid w:val="00363D9F"/>
    <w:rsid w:val="003E5352"/>
    <w:rsid w:val="00451B39"/>
    <w:rsid w:val="004E1AAE"/>
    <w:rsid w:val="005231F3"/>
    <w:rsid w:val="00523AD5"/>
    <w:rsid w:val="00534B2D"/>
    <w:rsid w:val="00662621"/>
    <w:rsid w:val="007B71D9"/>
    <w:rsid w:val="00802D29"/>
    <w:rsid w:val="00814BC1"/>
    <w:rsid w:val="00945124"/>
    <w:rsid w:val="009D5689"/>
    <w:rsid w:val="00A40593"/>
    <w:rsid w:val="00A620C0"/>
    <w:rsid w:val="00AC0EDD"/>
    <w:rsid w:val="00AF0F04"/>
    <w:rsid w:val="00BE0782"/>
    <w:rsid w:val="00E50503"/>
    <w:rsid w:val="00F9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0B02"/>
  <w15:chartTrackingRefBased/>
  <w15:docId w15:val="{05E898BB-5210-44FF-B603-6FAE72E2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Parekh</dc:creator>
  <cp:keywords/>
  <dc:description/>
  <cp:lastModifiedBy>Debashis Barik</cp:lastModifiedBy>
  <cp:revision>3</cp:revision>
  <dcterms:created xsi:type="dcterms:W3CDTF">2025-02-04T08:26:00Z</dcterms:created>
  <dcterms:modified xsi:type="dcterms:W3CDTF">2025-02-04T08:26:00Z</dcterms:modified>
</cp:coreProperties>
</file>