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h0zmlpizo4a2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Evidencia Laboratorio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101820"/>
        </w:rPr>
      </w:pPr>
      <w:r w:rsidDel="00000000" w:rsidR="00000000" w:rsidRPr="00000000">
        <w:rPr>
          <w:b w:val="1"/>
          <w:bCs w:val="1"/>
          <w:color w:val="101820"/>
        </w:rPr>
        <w:drawing>
          <wp:inline distB="114300" distT="114300" distL="114300" distR="114300">
            <wp:extent cx="5731200" cy="2286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1018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01820"/>
          <w:sz w:val="28"/>
          <w:szCs w:val="28"/>
        </w:rPr>
      </w:pPr>
      <w:r w:rsidDel="00000000" w:rsidR="00000000" w:rsidRPr="00000000">
        <w:rPr>
          <w:b w:val="1"/>
          <w:bCs w:val="1"/>
          <w:color w:val="101820"/>
          <w:sz w:val="28"/>
          <w:szCs w:val="28"/>
          <w:rtl w:val="0"/>
        </w:rPr>
        <w:t xml:space="preserve">Nombres: </w:t>
      </w:r>
      <w:r w:rsidDel="00000000" w:rsidR="00000000" w:rsidRPr="00000000">
        <w:rPr>
          <w:color w:val="101820"/>
          <w:sz w:val="28"/>
          <w:szCs w:val="28"/>
          <w:rtl w:val="0"/>
        </w:rPr>
        <w:t xml:space="preserve">Gabriel Jorquera y Matías Valencia</w:t>
      </w:r>
    </w:p>
    <w:p w:rsidR="00000000" w:rsidDel="00000000" w:rsidP="00000000" w:rsidRDefault="00000000" w:rsidRPr="00000000" w14:paraId="0000001E">
      <w:pPr>
        <w:rPr>
          <w:color w:val="1018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c7v6hjt1vqgx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Landing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jc w:val="center"/>
        <w:rPr>
          <w:b w:val="1"/>
          <w:bCs w:val="1"/>
          <w:color w:val="101820"/>
          <w:sz w:val="32"/>
          <w:szCs w:val="32"/>
        </w:rPr>
      </w:pPr>
      <w:bookmarkStart w:colFirst="0" w:colLast="0" w:name="_t80z0ttumus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b7m3ji716o" w:id="3"/>
      <w:bookmarkEnd w:id="3"/>
      <w:r w:rsidDel="00000000" w:rsidR="00000000" w:rsidRPr="00000000">
        <w:rPr>
          <w:b w:val="1"/>
          <w:bCs w:val="1"/>
          <w:color w:val="101820"/>
          <w:sz w:val="32"/>
          <w:szCs w:val="32"/>
          <w:rtl w:val="0"/>
        </w:rPr>
        <w:t xml:space="preserve">L</w:t>
      </w:r>
      <w:r w:rsidDel="00000000" w:rsidR="00000000" w:rsidRPr="00000000">
        <w:rPr>
          <w:b w:val="1"/>
          <w:bCs w:val="1"/>
          <w:color w:val="101820"/>
          <w:sz w:val="32"/>
          <w:szCs w:val="32"/>
          <w:rtl w:val="0"/>
        </w:rPr>
        <w:t xml:space="preserve">ogin, del perfil con las tarjetas de todos los integrantes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1"/>
        <w:jc w:val="left"/>
        <w:rPr>
          <w:b w:val="1"/>
          <w:bCs w:val="1"/>
          <w:sz w:val="32"/>
          <w:szCs w:val="32"/>
        </w:rPr>
      </w:pPr>
      <w:bookmarkStart w:colFirst="0" w:colLast="0" w:name="_gfln37qx502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  <w:sz w:val="28"/>
          <w:szCs w:val="28"/>
        </w:rPr>
      </w:pPr>
      <w:bookmarkStart w:colFirst="0" w:colLast="0" w:name="_8g821uohkxbg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b w:val="1"/>
          <w:bCs w:val="1"/>
          <w:sz w:val="28"/>
          <w:szCs w:val="28"/>
        </w:rPr>
      </w:pPr>
      <w:bookmarkStart w:colFirst="0" w:colLast="0" w:name="_wmvfm7njqv70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Matías Valencia</w:t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  <w:sz w:val="28"/>
          <w:szCs w:val="28"/>
        </w:rPr>
      </w:pPr>
      <w:bookmarkStart w:colFirst="0" w:colLast="0" w:name="_5vr3kzhreoj" w:id="7"/>
      <w:bookmarkEnd w:id="7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38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b w:val="1"/>
          <w:bCs w:val="1"/>
          <w:sz w:val="28"/>
          <w:szCs w:val="28"/>
        </w:rPr>
      </w:pPr>
      <w:bookmarkStart w:colFirst="0" w:colLast="0" w:name="_zb9r6bxeu7s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nj5ltkt6jmun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Gabriel Jorquera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l635a3vbqit" w:id="10"/>
      <w:bookmarkEnd w:id="10"/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hko004x5y8iu" w:id="11"/>
      <w:bookmarkEnd w:id="11"/>
      <w:r w:rsidDel="00000000" w:rsidR="00000000" w:rsidRPr="00000000">
        <w:rPr>
          <w:b w:val="1"/>
          <w:bCs w:val="1"/>
          <w:color w:val="101820"/>
          <w:sz w:val="32"/>
          <w:szCs w:val="32"/>
          <w:rtl w:val="0"/>
        </w:rPr>
        <w:t xml:space="preserve">Pull Request con sus commits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