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67C5" w14:textId="77777777" w:rsidR="0076442F" w:rsidRPr="0076442F" w:rsidRDefault="0076442F" w:rsidP="0076442F">
      <w:pPr>
        <w:rPr>
          <w:b/>
          <w:bCs/>
        </w:rPr>
      </w:pPr>
      <w:r w:rsidRPr="0076442F">
        <w:rPr>
          <w:b/>
          <w:bCs/>
        </w:rPr>
        <w:t>Graça: a Pressão que Não Arromba</w:t>
      </w:r>
    </w:p>
    <w:p w14:paraId="0A60F81E" w14:textId="77777777" w:rsidR="0076442F" w:rsidRPr="0076442F" w:rsidRDefault="0076442F" w:rsidP="0076442F">
      <w:r w:rsidRPr="0076442F">
        <w:t>A Misericórdia é a fonte. A Graça é a Misericórdia em movimento.</w:t>
      </w:r>
    </w:p>
    <w:p w14:paraId="451B3AA4" w14:textId="77777777" w:rsidR="0076442F" w:rsidRPr="0076442F" w:rsidRDefault="0076442F" w:rsidP="0076442F">
      <w:r w:rsidRPr="0076442F">
        <w:t>aprendemos que Deus opera a partir da jurisdição da Misericórdia. Agora é hora de mostrar como Ele chegou até nós com essa oferta. Porque não adianta o Credor estar disposto a rasgar a nota promissória se o devedor continua escondido atrás das árvores acreditando que o Credor veio cobrar.</w:t>
      </w:r>
    </w:p>
    <w:p w14:paraId="40A571B5" w14:textId="77777777" w:rsidR="0076442F" w:rsidRPr="0076442F" w:rsidRDefault="0076442F" w:rsidP="0076442F">
      <w:r w:rsidRPr="0076442F">
        <w:t>A Queda produziu distância. O Pecado da Visão fez o homem acreditar que Deus era uma ameaça, e a primeira reação foi fugir. "E ouviram a voz do Senhor Deus, que passeava no jardim pela viração do dia; e escondeu-se Adão e sua mulher da presença do Senhor Deus, entre as árvores do jardim." (Gênesis 3:8, ACF) Se Deus ficasse parado esperando que o homem voltasse por conta própria, ninguém voltaria. Um cego não mapeia o caminho de volta para a luz sozinho. Alguém precisa buscá-lo.</w:t>
      </w:r>
    </w:p>
    <w:p w14:paraId="2607F536" w14:textId="77777777" w:rsidR="0076442F" w:rsidRPr="0076442F" w:rsidRDefault="0076442F" w:rsidP="0076442F">
      <w:r w:rsidRPr="0076442F">
        <w:t>A Graça é a voz de Deus percorrendo o jardim perguntando: "Onde você está?" (Gênesis 3:9, ACF) É a busca ativa pelo filho que se escondeu. É Deus atravessando a distância que o homem criou, não porque o homem mereceu, mas porque o Pai decidiu que o relacionamento valia o esforço.</w:t>
      </w:r>
    </w:p>
    <w:p w14:paraId="1A56E4E6" w14:textId="77777777" w:rsidR="0076442F" w:rsidRPr="0076442F" w:rsidRDefault="0076442F" w:rsidP="0076442F">
      <w:r w:rsidRPr="0076442F">
        <w:t>A melhor definição de Graça que pude imaginar é que ela é o convite amoroso, insistente e contínuo de um Pai que não desiste de resgatar o filho que ama. Deus não desiste de nos convidar ao abraço! E esse convite nasce diretamente do coração misericordioso do Criador.</w:t>
      </w:r>
    </w:p>
    <w:p w14:paraId="1297FB96" w14:textId="77777777" w:rsidR="0076442F" w:rsidRPr="0076442F" w:rsidRDefault="0076442F" w:rsidP="0076442F">
      <w:r w:rsidRPr="0076442F">
        <w:t>João registrou algo sobre Jesus que define o movimento da Graça de modo que não pode ser ignorada: "Ninguém pode vir a mim, se o Pai que me enviou o não trouxer." (João 6:44, ACF) O homem, sozinho, com a visão corrompida pela desconfiança, não tem como voltar. Precisa ser trazido. E é isso que a Graça faz. Ela não espera. Ela vai.</w:t>
      </w:r>
    </w:p>
    <w:p w14:paraId="6B9B6D86" w14:textId="77777777" w:rsidR="0076442F" w:rsidRPr="0076442F" w:rsidRDefault="0076442F" w:rsidP="0076442F">
      <w:r w:rsidRPr="0076442F">
        <w:t>Mas existe um detalhe na forma como a Graça opera que separa o Deus revelado em Jesus de qualquer outra divindade que o homem já inventou. "Eis que estou à porta, e bato; se alguém ouvir a minha voz, e abrir a porta, entrarei em sua casa, e com ele cearei, e ele comigo." (Apocalipse 3:20, ACF)</w:t>
      </w:r>
    </w:p>
    <w:p w14:paraId="44C5AB2F" w14:textId="77777777" w:rsidR="0076442F" w:rsidRPr="0076442F" w:rsidRDefault="0076442F" w:rsidP="0076442F">
      <w:r w:rsidRPr="0076442F">
        <w:t>A Graça bate. Não arromba.</w:t>
      </w:r>
    </w:p>
    <w:p w14:paraId="6E450D80" w14:textId="77777777" w:rsidR="0076442F" w:rsidRPr="0076442F" w:rsidRDefault="0076442F" w:rsidP="0076442F">
      <w:r w:rsidRPr="0076442F">
        <w:lastRenderedPageBreak/>
        <w:t>Deus tem poder para derrubar qualquer porta. Tem poder para forçar a vontade humana, para reprogramar o coração, para transformar a rebeldia em obediência instantânea sem pedir permissão. Mas Ele não faz isso. Porque arrombar a vontade de alguém destrói a possibilidade de amor verdadeiro. E o que Deus quer não é obediência de robôs. É relacionamento com filhos.</w:t>
      </w:r>
    </w:p>
    <w:p w14:paraId="6A23E920" w14:textId="77777777" w:rsidR="0076442F" w:rsidRPr="0076442F" w:rsidRDefault="0076442F" w:rsidP="0076442F">
      <w:r w:rsidRPr="0076442F">
        <w:t>A maçaneta está do lado de dentro da porta.</w:t>
      </w:r>
    </w:p>
    <w:p w14:paraId="7EB353C0" w14:textId="77777777" w:rsidR="0076442F" w:rsidRPr="0076442F" w:rsidRDefault="0076442F" w:rsidP="0076442F">
      <w:r w:rsidRPr="0076442F">
        <w:t>Essa é a regra de ouro que a Graça respeita. Ela vai até onde o homem está. Localiza a porta. Bate. Chama. Insiste. Mas para na soleira da soberania humana. O último movimento, o giro da maçaneta, é do homem. Não porque Deus não possa fazer por ele. Mas porque Deus decidiu que esse movimento final seria o único gesto que separaria o filho que volta por escolha do escravo que obedece por medo.</w:t>
      </w:r>
    </w:p>
    <w:p w14:paraId="40A0F8DE" w14:textId="77777777" w:rsidR="0076442F" w:rsidRPr="0076442F" w:rsidRDefault="0076442F" w:rsidP="0076442F">
      <w:r w:rsidRPr="0076442F">
        <w:t>A Graça exerce uma pressão formidável. Ela ilumina o intelecto mostrando o absurdo da mentira da serpente. Constrange o coração expondo a beleza do que foi perdido. Revela a futilidade de continuar escondido quando o Pai já sabe exatamente onde você está e está chamando pelo seu nome. Mas depois de toda essa pressão, a Graça espera. Porque um sim forçado não é um sim.</w:t>
      </w:r>
    </w:p>
    <w:p w14:paraId="7A7829E5" w14:textId="77777777" w:rsidR="0076442F" w:rsidRPr="0076442F" w:rsidRDefault="0076442F" w:rsidP="0076442F">
      <w:r w:rsidRPr="0076442F">
        <w:t>Paulo escreveu a Tito algo que muita gente lê sem perceber o peso: "Porque a graça de Deus se há manifestado, trazendo salvação a todos os homens, ensinando-nos que, renunciando à impiedade e às concupiscências mundanas, vivamos neste presente século sóbria, e justa, e piamente." (Tito 2:11-12, ACF)</w:t>
      </w:r>
    </w:p>
    <w:p w14:paraId="6EEC40CE" w14:textId="77777777" w:rsidR="0076442F" w:rsidRPr="0076442F" w:rsidRDefault="0076442F" w:rsidP="0076442F">
      <w:r w:rsidRPr="0076442F">
        <w:t>A Graça ensina.</w:t>
      </w:r>
    </w:p>
    <w:p w14:paraId="787F2089" w14:textId="77777777" w:rsidR="0076442F" w:rsidRPr="0076442F" w:rsidRDefault="0076442F" w:rsidP="0076442F">
      <w:r w:rsidRPr="0076442F">
        <w:t xml:space="preserve">Ela não é uma licença para continuar vivendo da mesma forma sem consequências. Não é um bilhete de impunidade onde o homem pode pecar livremente porque Deus vai perdoar de qualquer jeito. Quando a porta é aberta e a Graça entra, ela começa a reorganizar a casa. Ela atua diretamente contra a inércia do Pecado das Mãos, </w:t>
      </w:r>
      <w:proofErr w:type="gramStart"/>
      <w:r w:rsidRPr="0076442F">
        <w:t>criando uma nova</w:t>
      </w:r>
      <w:proofErr w:type="gramEnd"/>
      <w:r w:rsidRPr="0076442F">
        <w:t xml:space="preserve"> gravidade espiritual. Não por coerção, mas por revelação. Quando você finalmente vê Deus como Ele é de verdade, e não como a serpente O descreveu, o comportamento muda como consequência natural de uma visão curada.</w:t>
      </w:r>
    </w:p>
    <w:p w14:paraId="401011CB" w14:textId="77777777" w:rsidR="0076442F" w:rsidRPr="0076442F" w:rsidRDefault="0076442F" w:rsidP="0076442F">
      <w:r w:rsidRPr="0076442F">
        <w:t>O sistema religioso corrompeu a Graça em dois extremos opostos e igualmente destrutivos.</w:t>
      </w:r>
    </w:p>
    <w:p w14:paraId="4387737C" w14:textId="77777777" w:rsidR="0076442F" w:rsidRPr="0076442F" w:rsidRDefault="0076442F" w:rsidP="0076442F">
      <w:r w:rsidRPr="0076442F">
        <w:lastRenderedPageBreak/>
        <w:t>De um lado, o legalismo transformou a Graça em prêmio. Ensinou que ela precisa ser alcançada através de sacrifício, desempenho e bom comportamento. Criou uma escada onde o homem sobe degrau por degrau tentando se aproximar de Deus, e quanto mais sobe, mais a Graça parece distante porque a escada nunca chega ao topo. Nesse sistema, a Graça deixa de ser Graça. Vira salário. E quem vive tentando ganhar o que já foi oferecido de graça passa a vida exausto sem nunca descansar.</w:t>
      </w:r>
    </w:p>
    <w:p w14:paraId="3E66349D" w14:textId="77777777" w:rsidR="0076442F" w:rsidRPr="0076442F" w:rsidRDefault="0076442F" w:rsidP="0076442F">
      <w:r w:rsidRPr="0076442F">
        <w:t>Do outro lado, a graça barata transformou o convite em desculpa. Ensinou que porque Deus perdoa, o pecado não tem peso. Que a Graça cobre tudo, então pode-se viver de qualquer jeito. Esse extremo ignora que a Graça não apenas perdoa. Ela ensina. E quem realmente encontrou a Graça não a usa como licença para continuar ferindo a si mesmo e aos outros. Usa (ela) como a força que finalmente torna possível viver de forma diferente.</w:t>
      </w:r>
    </w:p>
    <w:p w14:paraId="71FD3955" w14:textId="77777777" w:rsidR="0076442F" w:rsidRPr="0076442F" w:rsidRDefault="0076442F" w:rsidP="0076442F">
      <w:r w:rsidRPr="0076442F">
        <w:t>A Graça não é passiva. Não é Deus esperando de braços cruzados que você finalmente acerte a vida para então aceitar você de volta. Ela é ativa. É um Pai percorrendo o jardim chamando pelo filho. É um Criador que decidiu que o relacionamento valia mais do que a ofensa e que está disposto a ir até o fim do esconderijo para provar isso.</w:t>
      </w:r>
    </w:p>
    <w:p w14:paraId="1A8D6AF7" w14:textId="77777777" w:rsidR="0076442F" w:rsidRPr="0076442F" w:rsidRDefault="0076442F" w:rsidP="0076442F">
      <w:r w:rsidRPr="0076442F">
        <w:t>E a Graça não é força bruta. Não é Deus arrombando a sua vontade e forçando você a amá-Lo. Ela é convite. É uma porta sendo batida, uma voz chamando do lado de fora, um Pai que está disposto a esperar o tempo que for necessário até que você decida abrir.</w:t>
      </w:r>
    </w:p>
    <w:p w14:paraId="3E4D4D96" w14:textId="77777777" w:rsidR="0076442F" w:rsidRPr="0076442F" w:rsidRDefault="0076442F" w:rsidP="0076442F">
      <w:r w:rsidRPr="0076442F">
        <w:t>A Graça é o convite amoroso, contínuo e insistente de um Pai que se recusa a desistir dos seus filhos.</w:t>
      </w:r>
    </w:p>
    <w:p w14:paraId="36A654C0" w14:textId="77777777" w:rsidR="0076442F" w:rsidRPr="0076442F" w:rsidRDefault="0076442F" w:rsidP="0076442F">
      <w:r w:rsidRPr="0076442F">
        <w:t>E quando a porta finalmente se abre, quando o homem decide girar a maçaneta e enfrentar o Pai de quem passou tanto tempo fugindo, ele descobre que o Pai nunca foi quem a serpente disse que era. Descobre que a Sabedoria de Deus sempre foi boa. Que a Soberania de Deus nunca foi uma ameaça. Que o esconderijo era desnecessário desde o início.</w:t>
      </w:r>
    </w:p>
    <w:p w14:paraId="260E1AC0" w14:textId="77777777" w:rsidR="0076442F" w:rsidRPr="0076442F" w:rsidRDefault="0076442F" w:rsidP="0076442F">
      <w:r w:rsidRPr="0076442F">
        <w:t>Descobrir isso não é apenas informação. É cura. É a visão sendo restaurada. E é sobre essa cura que a próxima lição trata.</w:t>
      </w:r>
    </w:p>
    <w:p w14:paraId="7AF408A9" w14:textId="77777777" w:rsidR="009E6F30" w:rsidRDefault="009E6F30"/>
    <w:sectPr w:rsidR="009E6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2F"/>
    <w:rsid w:val="0001356E"/>
    <w:rsid w:val="00364169"/>
    <w:rsid w:val="00370982"/>
    <w:rsid w:val="00564ACA"/>
    <w:rsid w:val="0076442F"/>
    <w:rsid w:val="008E44A3"/>
    <w:rsid w:val="008E66D0"/>
    <w:rsid w:val="009E6F30"/>
    <w:rsid w:val="00C25428"/>
    <w:rsid w:val="00C321BF"/>
    <w:rsid w:val="00D539BF"/>
    <w:rsid w:val="00D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35B1"/>
  <w15:chartTrackingRefBased/>
  <w15:docId w15:val="{AF51B569-A791-4D26-B43A-3789440E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Georgia"/>
        <w:sz w:val="24"/>
        <w:szCs w:val="24"/>
        <w:lang w:val="pt-BR" w:eastAsia="en-US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644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644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44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44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44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44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44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644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644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44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44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44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44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44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44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44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44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44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44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44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4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980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Magalhães</dc:creator>
  <cp:keywords/>
  <dc:description/>
  <cp:lastModifiedBy>Luiz Henrique Magalhães</cp:lastModifiedBy>
  <cp:revision>2</cp:revision>
  <dcterms:created xsi:type="dcterms:W3CDTF">2026-04-20T19:39:00Z</dcterms:created>
  <dcterms:modified xsi:type="dcterms:W3CDTF">2026-04-20T21:46:00Z</dcterms:modified>
</cp:coreProperties>
</file>