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A8070" w14:textId="77777777" w:rsidR="00994DF7" w:rsidRPr="00994DF7" w:rsidRDefault="00994DF7" w:rsidP="00994DF7">
      <w:pPr>
        <w:rPr>
          <w:b/>
          <w:bCs/>
        </w:rPr>
      </w:pPr>
      <w:r w:rsidRPr="00994DF7">
        <w:rPr>
          <w:b/>
          <w:bCs/>
        </w:rPr>
        <w:t>O Jardim Interior: a Habitação do Espírito</w:t>
      </w:r>
    </w:p>
    <w:p w14:paraId="116E28E6" w14:textId="77777777" w:rsidR="00994DF7" w:rsidRPr="00994DF7" w:rsidRDefault="00994DF7" w:rsidP="00994DF7">
      <w:r w:rsidRPr="00994DF7">
        <w:t>As oito primeiras lições construíram clareza e mentalidade. Mostraram o diagnóstico, a fonte, a identidade e a dinâmica. Agora começa a tradução disso em vida prática. Em comportamento concreto. Em resultado visível.</w:t>
      </w:r>
    </w:p>
    <w:p w14:paraId="4A23BBB9" w14:textId="77777777" w:rsidR="00994DF7" w:rsidRPr="00994DF7" w:rsidRDefault="00994DF7" w:rsidP="00994DF7">
      <w:r w:rsidRPr="00994DF7">
        <w:t>E tudo começa com uma pergunta que a maioria de nós nunca fez com seriedade suficiente: onde Deus está?</w:t>
      </w:r>
    </w:p>
    <w:p w14:paraId="57E57C93" w14:textId="77777777" w:rsidR="00994DF7" w:rsidRPr="00994DF7" w:rsidRDefault="00994DF7" w:rsidP="00994DF7">
      <w:r w:rsidRPr="00994DF7">
        <w:t>A religiosidade treinou você a responder: no céu. Ou no templo. Ou em lugares santos. Ou em momentos especiais quando a presença "desce". E essa resposta parece piedosa, mas ela perpetua exatamente a distância que a cruz destruiu.</w:t>
      </w:r>
    </w:p>
    <w:p w14:paraId="19E9017A" w14:textId="77777777" w:rsidR="00994DF7" w:rsidRPr="00994DF7" w:rsidRDefault="00994DF7" w:rsidP="00994DF7">
      <w:r w:rsidRPr="00994DF7">
        <w:t>Paulo escreveu aos Coríntios algo que deveria ter mudado para sempre a forma como entendemos proximidade com Deus: "Não sabeis vós que sois o templo de Deus e que o Espírito de Deus habita em vós?" (1 Coríntios 3:16, ACF)</w:t>
      </w:r>
    </w:p>
    <w:p w14:paraId="1AEA5248" w14:textId="77777777" w:rsidR="00994DF7" w:rsidRPr="00994DF7" w:rsidRDefault="00994DF7" w:rsidP="00994DF7">
      <w:r w:rsidRPr="00994DF7">
        <w:t>Vós sois o templo. Não o prédio onde vocês se reúnem. Vós. O Espírito de Deus habita em vós. Não visita de vez em quando dependendo do seu desempenho. Habita. Mora. Reside permanentemente.</w:t>
      </w:r>
    </w:p>
    <w:p w14:paraId="2A634709" w14:textId="77777777" w:rsidR="00994DF7" w:rsidRPr="00994DF7" w:rsidRDefault="00994DF7" w:rsidP="00994DF7">
      <w:r w:rsidRPr="00994DF7">
        <w:t>Jesus disse algo ainda mais específico: "Se alguém me ama, guardará a minha palavra, e meu Pai o amará, e viremos para ele, e faremos nele morada." (João 14:23, ACF)</w:t>
      </w:r>
    </w:p>
    <w:p w14:paraId="3DA8E48F" w14:textId="77777777" w:rsidR="00994DF7" w:rsidRPr="00994DF7" w:rsidRDefault="00994DF7" w:rsidP="00994DF7">
      <w:r w:rsidRPr="00994DF7">
        <w:t>Faremos morada. Não "visitaremos ocasionalmente". Não "estaremos disponíveis para contato à distância". Faremos morada. O Pai e o Filho, através do Espírito Santo, vêm habitar dentro de você.</w:t>
      </w:r>
    </w:p>
    <w:p w14:paraId="135515F2" w14:textId="77777777" w:rsidR="00994DF7" w:rsidRPr="00994DF7" w:rsidRDefault="00994DF7" w:rsidP="00994DF7">
      <w:r w:rsidRPr="00994DF7">
        <w:t>Isso não é metáfora poética. É realidade espiritual literal.</w:t>
      </w:r>
    </w:p>
    <w:p w14:paraId="4237B024" w14:textId="77777777" w:rsidR="00994DF7" w:rsidRPr="00994DF7" w:rsidRDefault="00994DF7" w:rsidP="00994DF7">
      <w:r w:rsidRPr="00994DF7">
        <w:t>A presença de Deus migrou. Do templo de pedra para o templo de carne. Do lugar inacessível separado por um véu para o lugar mais íntimo possível. Do altar de madeira para o espírito humano. E quando essa migração aconteceu, tudo que chamamos de "vida espiritual" deveria ter mudado completamente.</w:t>
      </w:r>
    </w:p>
    <w:p w14:paraId="6D6D3D00" w14:textId="77777777" w:rsidR="00994DF7" w:rsidRPr="00994DF7" w:rsidRDefault="00994DF7" w:rsidP="00994DF7">
      <w:r w:rsidRPr="00994DF7">
        <w:t>Mas não mudou. Porque o sistema religioso não permitiu.</w:t>
      </w:r>
    </w:p>
    <w:p w14:paraId="12CA26BC" w14:textId="77777777" w:rsidR="00994DF7" w:rsidRPr="00994DF7" w:rsidRDefault="00994DF7" w:rsidP="00994DF7">
      <w:r w:rsidRPr="00994DF7">
        <w:t xml:space="preserve">Ele continuou ensinando que você precisa ir a lugares específicos para encontrar Deus. Que precisa de momentos especiais para sentir a presença. Que precisa de </w:t>
      </w:r>
      <w:r w:rsidRPr="00994DF7">
        <w:lastRenderedPageBreak/>
        <w:t>líderes que intercedam porque a oração deles tem mais peso que a sua. Que o sagrado está fora de você, e você precisa peregrinar até ele.</w:t>
      </w:r>
    </w:p>
    <w:p w14:paraId="703CA5FA" w14:textId="77777777" w:rsidR="00994DF7" w:rsidRPr="00994DF7" w:rsidRDefault="00994DF7" w:rsidP="00994DF7">
      <w:r w:rsidRPr="00994DF7">
        <w:t>E o resultado é uma geração de crentes que vive mendigando experiências com Deus em congressos, cultos e reuniões especiais, enquanto ignora completamente o fato de que o Espírito Santo já habita dentro deles o tempo todo.</w:t>
      </w:r>
    </w:p>
    <w:p w14:paraId="61B8640D" w14:textId="77777777" w:rsidR="00994DF7" w:rsidRPr="00994DF7" w:rsidRDefault="00994DF7" w:rsidP="00994DF7">
      <w:r w:rsidRPr="00994DF7">
        <w:t>No princípio, antes da Queda, havia um jardim. E nesse jardim, Deus passeava com o homem "pela viração do dia." (Gênesis 3:8, ACF) Não havia distância. Não havia mediação. Não havia geografia do sagrado. Era o Criador e a criatura caminhando juntos em transparência completa.</w:t>
      </w:r>
    </w:p>
    <w:p w14:paraId="79E326DA" w14:textId="77777777" w:rsidR="00994DF7" w:rsidRPr="00994DF7" w:rsidRDefault="00994DF7" w:rsidP="00994DF7">
      <w:r w:rsidRPr="00994DF7">
        <w:t>A Queda criou a ilusão da distância. O homem correu para se esconder atrás das árvores acreditando que Deus era uma ameaça. E a religiosidade, em vez de destruir essa ilusão, a institucionalizou. Criou templos. Criou hierarquias. Criou a ideia de que Deus mora lá e você mora aqui, e entre você e Ele existe uma distância que precisa ser atravessada através de rituais, sacrifícios e mediadores.</w:t>
      </w:r>
    </w:p>
    <w:p w14:paraId="1A567B20" w14:textId="77777777" w:rsidR="00994DF7" w:rsidRPr="00994DF7" w:rsidRDefault="00994DF7" w:rsidP="00994DF7">
      <w:r w:rsidRPr="00994DF7">
        <w:t>Mas quando Jesus morreu e o véu se rasgou de cima para baixo, Deus não estava abrindo uma porta para que você subisse até Ele. Ele estava destruindo a barreira para descer até você. Para invadir a sua realidade. Para vir habitar onde sempre quis habitar desde o princípio.</w:t>
      </w:r>
    </w:p>
    <w:p w14:paraId="02BE2CE8" w14:textId="77777777" w:rsidR="00994DF7" w:rsidRPr="00994DF7" w:rsidRDefault="00994DF7" w:rsidP="00994DF7">
      <w:r w:rsidRPr="00994DF7">
        <w:t>Dentro de você.</w:t>
      </w:r>
    </w:p>
    <w:p w14:paraId="54CD6F2F" w14:textId="77777777" w:rsidR="00994DF7" w:rsidRPr="00994DF7" w:rsidRDefault="00994DF7" w:rsidP="00994DF7">
      <w:r w:rsidRPr="00994DF7">
        <w:t>O Jardim Interior não é um lugar no Oriente Médio que você precisa recuperar. É o seu próprio espírito regenerado. É o novo Éden. É o ambiente onde o Espírito Santo habita permanentemente e onde você pode caminhar com Ele na viração do dia sem precisar peregrinar a lugar nenhum.</w:t>
      </w:r>
    </w:p>
    <w:p w14:paraId="682F530A" w14:textId="77777777" w:rsidR="00994DF7" w:rsidRPr="00994DF7" w:rsidRDefault="00994DF7" w:rsidP="00994DF7">
      <w:r w:rsidRPr="00994DF7">
        <w:t>E quando você entende isso, tudo muda.</w:t>
      </w:r>
    </w:p>
    <w:p w14:paraId="7A9185DD" w14:textId="77777777" w:rsidR="00994DF7" w:rsidRPr="00994DF7" w:rsidRDefault="00994DF7" w:rsidP="00994DF7">
      <w:r w:rsidRPr="00994DF7">
        <w:t>Oração deixa de ser uma técnica de persuasão. Deixa de ser o esforço de convencer um Deus distante a fazer algo por você. Deixa de ser uma lista de pedidos enviada para o céu esperando que Ele responda se você usar as palavras certas, orar tempo suficiente ou tiver fé suficiente.</w:t>
      </w:r>
    </w:p>
    <w:p w14:paraId="3BC96A51" w14:textId="77777777" w:rsidR="00994DF7" w:rsidRPr="00994DF7" w:rsidRDefault="00994DF7" w:rsidP="00994DF7">
      <w:r w:rsidRPr="00994DF7">
        <w:t>Oração vira caminhada no jardim.</w:t>
      </w:r>
    </w:p>
    <w:p w14:paraId="39008928" w14:textId="77777777" w:rsidR="00994DF7" w:rsidRPr="00994DF7" w:rsidRDefault="00994DF7" w:rsidP="00994DF7">
      <w:r w:rsidRPr="00994DF7">
        <w:lastRenderedPageBreak/>
        <w:t>Se Deus já habita em você, você não precisa gritar para que Ele te ouça. Não precisa de intermediários para traduzir o que você sente. Não precisa esperar um momento especial ou um lugar santo. Orar é fechar os olhos para as distrações externas e voltar a atenção para o Anfitrião que já está dentro. É alinhar a sua vontade com a dEle. É caminhar junto. É conversar. É simplesmente estar com Ele.</w:t>
      </w:r>
    </w:p>
    <w:p w14:paraId="649A944D" w14:textId="77777777" w:rsidR="00994DF7" w:rsidRPr="00994DF7" w:rsidRDefault="00994DF7" w:rsidP="00994DF7">
      <w:r w:rsidRPr="00994DF7">
        <w:t>Não é transacional. É relacional.</w:t>
      </w:r>
    </w:p>
    <w:p w14:paraId="193846D6" w14:textId="77777777" w:rsidR="00994DF7" w:rsidRPr="00994DF7" w:rsidRDefault="00994DF7" w:rsidP="00994DF7">
      <w:r w:rsidRPr="00994DF7">
        <w:t>Você não está tentando trazer Deus para a sua realidade. Você está entrando na realidade dEle. E quando você faz isso diariamente, quando você cultiva o hábito de caminhar no Jardim Interior, a inércia espiritual que a Lição 7 descreveu ganha uma força que nada externo pode abalar.</w:t>
      </w:r>
    </w:p>
    <w:p w14:paraId="1F0232B2" w14:textId="77777777" w:rsidR="00994DF7" w:rsidRPr="00994DF7" w:rsidRDefault="00994DF7" w:rsidP="00994DF7">
      <w:r w:rsidRPr="00994DF7">
        <w:t>Porque a sua fonte não está mais fora de você.</w:t>
      </w:r>
    </w:p>
    <w:p w14:paraId="325F9DEC" w14:textId="77777777" w:rsidR="00994DF7" w:rsidRPr="00994DF7" w:rsidRDefault="00994DF7" w:rsidP="00994DF7">
      <w:r w:rsidRPr="00994DF7">
        <w:t>Quando a sua fonte está no altar de madeira, no líder carismático, no congresso emocionante ou no louvor bem executado, você vive dependente. Se o líder falhar, você entra em crise. Se o louvor for fraco, você sai frustrado. Se o ambiente não te emocionar, você acha que Deus não estava ali. E o sistema religioso sobrevive dessa dependência. Ele vende mapas para um tesouro que já está no seu bolso.</w:t>
      </w:r>
    </w:p>
    <w:p w14:paraId="193A369C" w14:textId="77777777" w:rsidR="00994DF7" w:rsidRPr="00994DF7" w:rsidRDefault="00994DF7" w:rsidP="00994DF7">
      <w:r w:rsidRPr="00994DF7">
        <w:t>Mas quando você entende o Jardim Interior, quando você descobre que o Espírito Santo habita permanentemente em você, independente do seu desempenho ou do ambiente externo, a autonomia espiritual é devolvida.</w:t>
      </w:r>
    </w:p>
    <w:p w14:paraId="694DCA46" w14:textId="77777777" w:rsidR="00994DF7" w:rsidRPr="00994DF7" w:rsidRDefault="00994DF7" w:rsidP="00994DF7">
      <w:r w:rsidRPr="00994DF7">
        <w:t>O trânsito no domingo de manhã não tem poder de arruinar a sua comunhão. O pastor que pregou mal não abala a sua fé. O louvor desafinado não te impede de adorar. Porque você não foi à igreja buscar Deus. Você foi transbordar o que já cultivou no seu Jardim durante a semana.</w:t>
      </w:r>
    </w:p>
    <w:p w14:paraId="6855C3D5" w14:textId="77777777" w:rsidR="00994DF7" w:rsidRPr="00994DF7" w:rsidRDefault="00994DF7" w:rsidP="00994DF7">
      <w:r w:rsidRPr="00994DF7">
        <w:t>Você congrega. Serve. Participa. Mas não como mendigo esperando que alguém te conecte com o Pai. Como filho que já está conectado e quer dividir a vida com os irmãos.</w:t>
      </w:r>
    </w:p>
    <w:p w14:paraId="3D46AB81" w14:textId="77777777" w:rsidR="00994DF7" w:rsidRPr="00994DF7" w:rsidRDefault="00994DF7" w:rsidP="00994DF7">
      <w:r w:rsidRPr="00994DF7">
        <w:t>Existe uma diferença enorme entre ir à igreja vazio esperando ser enchido e ir cheio esperando transbordar. A primeira postura cria dependência. A segunda cria liberdade.</w:t>
      </w:r>
    </w:p>
    <w:p w14:paraId="5B2E47A2" w14:textId="77777777" w:rsidR="00994DF7" w:rsidRPr="00994DF7" w:rsidRDefault="00994DF7" w:rsidP="00994DF7">
      <w:r w:rsidRPr="00994DF7">
        <w:lastRenderedPageBreak/>
        <w:t>E essa liberdade não é individualismo. Não é isolamento espiritual. Não é a ideia de que você não precisa de ninguém. A Lição 10 vai mostrar o papel vital da comunidade. Mas a comunidade funciona de forma completamente diferente quando cada pessoa entende que já carrega o Jardim Interior consigo.</w:t>
      </w:r>
    </w:p>
    <w:p w14:paraId="197EEE8A" w14:textId="77777777" w:rsidR="00994DF7" w:rsidRPr="00994DF7" w:rsidRDefault="00994DF7" w:rsidP="00994DF7">
      <w:r w:rsidRPr="00994DF7">
        <w:t>O medo desaparece. Porque não há como se esconder de Quem mora dentro de você. A necessidade de aprovação religiosa morre. Porque o Criador do universo já validou a sua identidade ao escolher o seu espírito como residência permanente. A ansiedade de desempenho acaba. Porque Ele não está te visitando condicionalmente. Ele está morando permanentemente.</w:t>
      </w:r>
    </w:p>
    <w:p w14:paraId="3591F20F" w14:textId="77777777" w:rsidR="00994DF7" w:rsidRPr="00994DF7" w:rsidRDefault="00994DF7" w:rsidP="00994DF7">
      <w:r w:rsidRPr="00994DF7">
        <w:t>E quando você finalmente para de buscar fora o que já está dentro, quando você aprende a caminhar no Jardim Interior com o Anfitrião que nunca saiu, você descobre que a Vida Plena nunca foi sobre conquistar uma experiência futura.</w:t>
      </w:r>
    </w:p>
    <w:p w14:paraId="3AFFFFB1" w14:textId="77777777" w:rsidR="00994DF7" w:rsidRPr="00994DF7" w:rsidRDefault="00994DF7" w:rsidP="00994DF7">
      <w:r w:rsidRPr="00994DF7">
        <w:t>É sobre reconhecer uma presença atual.</w:t>
      </w:r>
    </w:p>
    <w:p w14:paraId="0A0105C4" w14:textId="77777777" w:rsidR="00994DF7" w:rsidRPr="00994DF7" w:rsidRDefault="00994DF7" w:rsidP="00994DF7">
      <w:r w:rsidRPr="00994DF7">
        <w:t>Deus não está longe esperando que você escale até Ele. Ele já desceu. Já invadiu. Já fez morada. O Jardim está aberto. E a viração do dia chegou.</w:t>
      </w:r>
    </w:p>
    <w:p w14:paraId="11A10104" w14:textId="77777777" w:rsidR="009E6F30" w:rsidRDefault="009E6F30"/>
    <w:sectPr w:rsidR="009E6F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B73"/>
    <w:rsid w:val="00370982"/>
    <w:rsid w:val="00564ACA"/>
    <w:rsid w:val="008E44A3"/>
    <w:rsid w:val="008E66D0"/>
    <w:rsid w:val="00994DF7"/>
    <w:rsid w:val="009E6F30"/>
    <w:rsid w:val="00AE0A80"/>
    <w:rsid w:val="00AF5B73"/>
    <w:rsid w:val="00C25428"/>
    <w:rsid w:val="00D539BF"/>
    <w:rsid w:val="00DC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773284-48F2-4A4E-9361-E97B4153A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="Georgia" w:cs="Georgia"/>
        <w:sz w:val="24"/>
        <w:szCs w:val="24"/>
        <w:lang w:val="pt-BR" w:eastAsia="en-US" w:bidi="ar-SA"/>
      </w:rPr>
    </w:rPrDefault>
    <w:pPrDefault>
      <w:pPr>
        <w:spacing w:after="160" w:line="40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F5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5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5B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F5B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5B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F5B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F5B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F5B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F5B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F5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5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5B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F5B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5B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F5B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F5B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F5B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F5B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F5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F5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F5B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F5B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F5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F5B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F5B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F5B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F5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F5B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F5B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1085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Henrique Magalhães</dc:creator>
  <cp:keywords/>
  <dc:description/>
  <cp:lastModifiedBy>Luiz Henrique Magalhães</cp:lastModifiedBy>
  <cp:revision>2</cp:revision>
  <dcterms:created xsi:type="dcterms:W3CDTF">2026-04-21T20:33:00Z</dcterms:created>
  <dcterms:modified xsi:type="dcterms:W3CDTF">2026-04-21T20:33:00Z</dcterms:modified>
</cp:coreProperties>
</file>