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George G. Vega Yon, Ph.D.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mo: (626) 381-8171 | email: g.vegayon@gmail.com | Sandy, UT, 84094</w:t>
      </w:r>
    </w:p>
    <w:p w:rsidR="00000000" w:rsidDel="00000000" w:rsidP="00000000" w:rsidRDefault="00000000" w:rsidRPr="00000000" w14:paraId="00000003">
      <w:pPr>
        <w:jc w:val="left"/>
        <w:rPr/>
      </w:pPr>
      <w:hyperlink r:id="rId7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https://ggv.cl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/ </w:t>
      </w:r>
      <w:hyperlink r:id="rId8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https://github.com/gvegayon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/ </w:t>
      </w:r>
      <w:hyperlink r:id="rId9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https://linkedin.com/in/georgevegayon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/ </w:t>
      </w:r>
      <w:hyperlink r:id="rId10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https://ggv.cl/scholar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Accomplished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with over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10 years of experience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with multiple software packages and scientific publications. A results-driven professional with over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half a million downloads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and over </w:t>
      </w:r>
      <w:hyperlink r:id="rId11">
        <w:r w:rsidDel="00000000" w:rsidR="00000000" w:rsidRPr="00000000">
          <w:rPr>
            <w:b w:val="1"/>
            <w:color w:val="333333"/>
            <w:sz w:val="20"/>
            <w:szCs w:val="20"/>
            <w:u w:val="none"/>
            <w:rtl w:val="0"/>
          </w:rPr>
          <w:t xml:space="preserve">200 citations for academic work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 A solution development and delivery champion with a proven track record of spearheading solutions across data science, network science, and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608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EXPERIENCE</w:t>
      </w:r>
      <w:r w:rsidDel="00000000" w:rsidR="00000000" w:rsidRPr="00000000">
        <w:rPr>
          <w:color w:val="00608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Research Assistant Professor in Epidemiology, The University of Utah</w:t>
        <w:tab/>
        <w:tab/>
        <w:tab/>
        <w:t xml:space="preserve">Nov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Studies Machine Learning, Network Science, Data Science, Statistical Computing.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Managed a team of researchers, leading to published papers, software, and conference talks.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Taught and designed the first course on HPC using R and C++ (graduate level).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Founder of the "Network Science and Social Network Analysis at the U" (NetSNAU) Group.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Contributed to research grants (CDC and VA,) helping to secure over 1 MM USD in funding.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Core faculty member of the "Utah Center for Data Science". </w:t>
      </w:r>
    </w:p>
    <w:p w:rsidR="00000000" w:rsidDel="00000000" w:rsidP="00000000" w:rsidRDefault="00000000" w:rsidRPr="00000000" w14:paraId="00000010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Research Programmer II, University of Southern California</w:t>
        <w:tab/>
        <w:tab/>
        <w:t xml:space="preserve">           </w:t>
        <w:tab/>
        <w:tab/>
        <w:tab/>
        <w:t xml:space="preserve">Feb 2018 –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Provides technical support and training sessions on software development, HPC, R, and C++.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Write scientific papers on network science, statistics, and phylogenetics and present them at conferences.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Designed and taught the course "Intro to Health Data Science" (graduate level).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Contributed to research grants (NIH and DoD,) helping to secure over 10 MM USD in funding. </w:t>
      </w:r>
    </w:p>
    <w:p w:rsidR="00000000" w:rsidDel="00000000" w:rsidP="00000000" w:rsidRDefault="00000000" w:rsidRPr="00000000" w14:paraId="00000016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Programmer Analyst II, University of Southern California</w:t>
        <w:tab/>
        <w:tab/>
        <w:t xml:space="preserve">           </w:t>
        <w:tab/>
        <w:tab/>
        <w:tab/>
        <w:t xml:space="preserve">Oct 2015 – Feb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Organized local conferences on Network Science.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Founder of the "R Bookcamp for Statistical Computing."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Wrote scientific papers and software on network science and presented them at conferences.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Designed and led workshops on R and Social Network Analysis. </w:t>
      </w:r>
    </w:p>
    <w:p w:rsidR="00000000" w:rsidDel="00000000" w:rsidP="00000000" w:rsidRDefault="00000000" w:rsidRPr="00000000" w14:paraId="0000001C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Research Analyst, Chilean Pension Supervisor</w:t>
        <w:tab/>
        <w:tab/>
        <w:tab/>
        <w:t xml:space="preserve">           </w:t>
        <w:tab/>
        <w:tab/>
        <w:tab/>
        <w:t xml:space="preserve">Aug 2011 – Aug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Wrote papers and automatized statistical reports about the Chilean unemployment insurance system.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Managed social security records and created representative samples for researchers.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Designed and implemented a pipeline for simulation and forecasting of the unemployment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insurance government funds. Reports were distributed to the Chilean Congress. </w:t>
      </w:r>
    </w:p>
    <w:p w:rsidR="00000000" w:rsidDel="00000000" w:rsidP="00000000" w:rsidRDefault="00000000" w:rsidRPr="00000000" w14:paraId="00000022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608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Ph.D. in Biostatistics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i w:val="0"/>
          <w:color w:val="333333"/>
          <w:sz w:val="20"/>
          <w:szCs w:val="20"/>
        </w:rPr>
      </w:pPr>
      <w:r w:rsidDel="00000000" w:rsidR="00000000" w:rsidRPr="00000000">
        <w:rPr>
          <w:b w:val="0"/>
          <w:i w:val="0"/>
          <w:color w:val="333333"/>
          <w:sz w:val="20"/>
          <w:szCs w:val="20"/>
          <w:rtl w:val="0"/>
        </w:rPr>
        <w:t xml:space="preserve">University of Southern California, 2020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M.Sc. in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i w:val="0"/>
          <w:color w:val="333333"/>
          <w:sz w:val="20"/>
          <w:szCs w:val="20"/>
        </w:rPr>
      </w:pPr>
      <w:r w:rsidDel="00000000" w:rsidR="00000000" w:rsidRPr="00000000">
        <w:rPr>
          <w:b w:val="0"/>
          <w:i w:val="0"/>
          <w:color w:val="333333"/>
          <w:sz w:val="20"/>
          <w:szCs w:val="20"/>
          <w:rtl w:val="0"/>
        </w:rPr>
        <w:t xml:space="preserve">California Institute of Technology, 2016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MA in Economics and Public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i w:val="0"/>
          <w:color w:val="333333"/>
          <w:sz w:val="20"/>
          <w:szCs w:val="20"/>
        </w:rPr>
      </w:pPr>
      <w:r w:rsidDel="00000000" w:rsidR="00000000" w:rsidRPr="00000000">
        <w:rPr>
          <w:b w:val="0"/>
          <w:i w:val="0"/>
          <w:color w:val="333333"/>
          <w:sz w:val="20"/>
          <w:szCs w:val="20"/>
          <w:rtl w:val="0"/>
        </w:rPr>
        <w:t xml:space="preserve">Universidad Adolfo Ibáñez, 2011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BS in Business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i w:val="0"/>
          <w:color w:val="333333"/>
          <w:sz w:val="20"/>
          <w:szCs w:val="20"/>
        </w:rPr>
      </w:pPr>
      <w:r w:rsidDel="00000000" w:rsidR="00000000" w:rsidRPr="00000000">
        <w:rPr>
          <w:b w:val="0"/>
          <w:i w:val="0"/>
          <w:color w:val="333333"/>
          <w:sz w:val="20"/>
          <w:szCs w:val="20"/>
          <w:rtl w:val="0"/>
        </w:rPr>
        <w:t xml:space="preserve">Universidad Adolfo Ibáñez, 2011</w:t>
      </w:r>
    </w:p>
    <w:p w:rsidR="00000000" w:rsidDel="00000000" w:rsidP="00000000" w:rsidRDefault="00000000" w:rsidRPr="00000000" w14:paraId="0000002F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R, C++, LaTeX, SQL, Python, XML, NLP, Stata, AWS, Git, GitHub, Docker, tensorflow, continuous integration, Slurm, Unix, Jira, Scrum, Kanban, team management and coordination, R Shiny, excellent communication skills.</w:t>
      </w:r>
    </w:p>
    <w:p w:rsidR="00000000" w:rsidDel="00000000" w:rsidP="00000000" w:rsidRDefault="00000000" w:rsidRPr="00000000" w14:paraId="00000032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608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SOFTWARE PACKAGES (selected)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i w:val="1"/>
          <w:color w:val="333333"/>
          <w:sz w:val="20"/>
          <w:szCs w:val="20"/>
          <w:rtl w:val="0"/>
        </w:rPr>
        <w:t xml:space="preserve">aphylo: Statistical Inference of Annotated Phylogenetic Trees</w:t>
      </w: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(2022). R package version 0.2-1 URL: </w:t>
      </w:r>
      <w:hyperlink r:id="rId12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https://cran.r-project.org/package=aphylo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i w:val="1"/>
          <w:color w:val="333333"/>
          <w:sz w:val="20"/>
          <w:szCs w:val="20"/>
          <w:rtl w:val="0"/>
        </w:rPr>
        <w:t xml:space="preserve">rgexf: Build, Import and Export GEXF Graph Files</w:t>
      </w: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(2020). R package version 0.16.0. URL: </w:t>
      </w:r>
      <w:hyperlink r:id="rId13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https://CRAN.R-project.org/package=rgexf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i w:val="1"/>
          <w:color w:val="333333"/>
          <w:sz w:val="20"/>
          <w:szCs w:val="20"/>
          <w:rtl w:val="0"/>
        </w:rPr>
        <w:t xml:space="preserve">netdiffuseR: Analysis of Diffusion and Contagion Processes on Networks</w:t>
      </w: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(2020). R package version 1.22.0. URL: </w:t>
      </w:r>
      <w:hyperlink r:id="rId14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https://cran.r-project.org/package=netdiffuseR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i w:val="1"/>
          <w:color w:val="333333"/>
          <w:sz w:val="20"/>
          <w:szCs w:val="20"/>
          <w:rtl w:val="0"/>
        </w:rPr>
        <w:t xml:space="preserve">ergmito: Exponential Random Graph Models for Small Networks</w:t>
      </w: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(2020). R package version 0.3-0. URL: </w:t>
      </w:r>
      <w:hyperlink r:id="rId15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https://cran.r-project.org/package=ergmito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i w:val="1"/>
          <w:color w:val="333333"/>
          <w:sz w:val="20"/>
          <w:szCs w:val="20"/>
          <w:rtl w:val="0"/>
        </w:rPr>
        <w:t xml:space="preserve">slurmR: A Lightweight Wrapper for ’Slurm’</w:t>
      </w: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(2020). R package version 0.4-1. URL: </w:t>
      </w:r>
      <w:hyperlink r:id="rId16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https://CRAN.R-project.org/package=slurmR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0"/>
          <w:color w:val="333333"/>
          <w:sz w:val="20"/>
          <w:szCs w:val="20"/>
        </w:rPr>
      </w:pPr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fmcmc: A friendly MCMC framework (2020). R package version 0.3-0. URL: </w:t>
      </w:r>
      <w:hyperlink r:id="rId17">
        <w:r w:rsidDel="00000000" w:rsidR="00000000" w:rsidRPr="00000000">
          <w:rPr>
            <w:b w:val="0"/>
            <w:color w:val="333333"/>
            <w:sz w:val="20"/>
            <w:szCs w:val="20"/>
            <w:u w:val="single"/>
            <w:rtl w:val="0"/>
          </w:rPr>
          <w:t xml:space="preserve">https://CRAN.R-project.org/package=fmcmc</w:t>
        </w:r>
      </w:hyperlink>
      <w:r w:rsidDel="00000000" w:rsidR="00000000" w:rsidRPr="00000000">
        <w:rPr>
          <w:b w:val="0"/>
          <w:color w:val="333333"/>
          <w:sz w:val="20"/>
          <w:szCs w:val="20"/>
          <w:rtl w:val="0"/>
        </w:rPr>
        <w:t xml:space="preserve"> .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608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ACADEMIC PUBLICATIONS (selected)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 Vega Yon. “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Power and Multicollinearity in Small Networks: A Discussion of “Tale of Two Datasets: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Representativeness and Generalisability of Inference for Samples of Networks” by Krivitsky, Coletti &amp; Hens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”.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Journal of The American Statistical Association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(2023). to appear.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 Vega Yon, Mary Jo Pugh, and Thomas W. Valente.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Discrete Exponential-Family Models for Multivariate Binary Outcomes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 Nov. 2022.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arXiv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</w:t>
      </w:r>
      <w:hyperlink r:id="rId18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2211.00627 [cs, stat]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 Vega Yon, Andrew Slaughter, and Kayla de la Haye. “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Exponential random graph models for little networks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”.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Social Networks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64 (2021), pp. 225–238. URL: </w:t>
      </w:r>
      <w:hyperlink r:id="rId19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https://doi.org/10.1016/j.socnet.2020.07.005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G.. Vega Yon, Duncan C. Thomas, John Morrison, Huaiyu Mi, et al. “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Bayesian parameter estimation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automatic annotation of gene functions using observational data and phylogenetic trees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”.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PLOS Computational Biology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17.2 (Feb. 2021), pp. 1–35. URL: </w:t>
      </w:r>
      <w:hyperlink r:id="rId20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https://doi.org/10.1371/journal.pcbi.1007948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 Vega Yon and Paul Marjoram. “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fmcmc: A friendly MCMC framework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”.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Journal of Open Source Software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4.39 (July 2019), p. 1427. URL: </w:t>
      </w:r>
      <w:hyperlink r:id="rId21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http://joss.theoj.org/papers/10.21105/joss.01427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George G. Vega Yon and Brian Quistorff. “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parallel: A command for parallel computing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”.</w:t>
        <w:br w:type="textWrapping"/>
        <w:t xml:space="preserve">In: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The Stata Journal: Promoting communications on statistics and Stata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19.3 (Sept. 2019), pp. 667–684. URL: </w:t>
      </w:r>
      <w:hyperlink r:id="rId22">
        <w:r w:rsidDel="00000000" w:rsidR="00000000" w:rsidRPr="00000000">
          <w:rPr>
            <w:color w:val="333333"/>
            <w:sz w:val="20"/>
            <w:szCs w:val="20"/>
            <w:u w:val="single"/>
            <w:rtl w:val="0"/>
          </w:rPr>
          <w:t xml:space="preserve">http://journals.sagepub.com/doi/10.1177/1536867X19874242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AWARDS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Best Paper Awards, 72 ICA conference, 2022.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Travel Grant, Society of Young Network Scientist, 2019.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Fellowship, California Institute of Technology, 2014.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Scholarship, Adolfo Ibáñez University, 2006.</w:t>
      </w:r>
    </w:p>
    <w:p w:rsidR="00000000" w:rsidDel="00000000" w:rsidP="00000000" w:rsidRDefault="00000000" w:rsidRPr="00000000" w14:paraId="0000004A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6083"/>
          <w:sz w:val="20"/>
          <w:szCs w:val="20"/>
        </w:rPr>
      </w:pPr>
      <w:r w:rsidDel="00000000" w:rsidR="00000000" w:rsidRPr="00000000">
        <w:rPr>
          <w:b w:val="1"/>
          <w:color w:val="006083"/>
          <w:sz w:val="20"/>
          <w:szCs w:val="20"/>
          <w:rtl w:val="0"/>
        </w:rPr>
        <w:t xml:space="preserve">REFEREE (ad hoc reviewer)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Journal of The American Statistical Association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BMC Infectious Diseases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Official Journal of The Society for Computational Economics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R Journal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Social Networks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Journal of Mathematical Sociology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Journal of Open Source Software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Bioinformatics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Computer Methods and Programs in Biomedicine Update</w:t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371/journal.pcbi.1007948" TargetMode="External"/><Relationship Id="rId11" Type="http://schemas.openxmlformats.org/officeDocument/2006/relationships/hyperlink" Target="https://scholar.google.com/citations?user=34E1yTAAAAAJ&amp;hl=en" TargetMode="External"/><Relationship Id="rId22" Type="http://schemas.openxmlformats.org/officeDocument/2006/relationships/hyperlink" Target="http://journals.sagepub.com/doi/10.1177/1536867X19874242" TargetMode="External"/><Relationship Id="rId10" Type="http://schemas.openxmlformats.org/officeDocument/2006/relationships/hyperlink" Target="https://ggv.cl/scholar" TargetMode="External"/><Relationship Id="rId21" Type="http://schemas.openxmlformats.org/officeDocument/2006/relationships/hyperlink" Target="http://joss.theoj.org/papers/10.21105/joss.01427" TargetMode="External"/><Relationship Id="rId13" Type="http://schemas.openxmlformats.org/officeDocument/2006/relationships/hyperlink" Target="https://cran.r-project.org/package=rgexf" TargetMode="External"/><Relationship Id="rId12" Type="http://schemas.openxmlformats.org/officeDocument/2006/relationships/hyperlink" Target="https://cran.r-project.org/package=aphy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georgevegayon" TargetMode="External"/><Relationship Id="rId15" Type="http://schemas.openxmlformats.org/officeDocument/2006/relationships/hyperlink" Target="https://cran.r-project.org/package=ergmito" TargetMode="External"/><Relationship Id="rId14" Type="http://schemas.openxmlformats.org/officeDocument/2006/relationships/hyperlink" Target="https://cran.r-project.org/package=netdiffuseR" TargetMode="External"/><Relationship Id="rId17" Type="http://schemas.openxmlformats.org/officeDocument/2006/relationships/hyperlink" Target="https://cran.r-project.org/package=fmcmc" TargetMode="External"/><Relationship Id="rId16" Type="http://schemas.openxmlformats.org/officeDocument/2006/relationships/hyperlink" Target="https://cran.r-project.org/package=slurmR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016/j.socnet.2020.07.005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rxiv.org/abs/2211.00627" TargetMode="External"/><Relationship Id="rId7" Type="http://schemas.openxmlformats.org/officeDocument/2006/relationships/hyperlink" Target="https://ggv.cl/" TargetMode="External"/><Relationship Id="rId8" Type="http://schemas.openxmlformats.org/officeDocument/2006/relationships/hyperlink" Target="https://github.com/gvegay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2023-04-25T23:55:00Z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