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590B4" w14:textId="77777777" w:rsidR="002F72F0" w:rsidRDefault="002F72F0" w:rsidP="002F72F0">
      <w:pPr>
        <w:pStyle w:val="Heading1"/>
        <w:rPr>
          <w:lang w:val="en-US"/>
        </w:rPr>
      </w:pPr>
    </w:p>
    <w:p w14:paraId="1083011E" w14:textId="59A43282" w:rsidR="00100E5A" w:rsidRPr="002F72F0" w:rsidRDefault="002F72F0" w:rsidP="002F72F0">
      <w:pPr>
        <w:jc w:val="center"/>
        <w:rPr>
          <w:b/>
          <w:bCs/>
          <w:sz w:val="40"/>
          <w:szCs w:val="40"/>
          <w:lang w:val="en-US"/>
        </w:rPr>
      </w:pPr>
      <w:r w:rsidRPr="002F72F0">
        <w:rPr>
          <w:sz w:val="40"/>
          <w:szCs w:val="40"/>
          <w:lang w:val="en-US"/>
        </w:rPr>
        <w:t xml:space="preserve">React Project: </w:t>
      </w:r>
      <w:r w:rsidRPr="002F72F0">
        <w:rPr>
          <w:b/>
          <w:bCs/>
          <w:sz w:val="40"/>
          <w:szCs w:val="40"/>
          <w:lang w:val="en-US"/>
        </w:rPr>
        <w:t>Food lookup</w:t>
      </w:r>
    </w:p>
    <w:p w14:paraId="1FDDB84C" w14:textId="4D5FE380" w:rsidR="002F72F0" w:rsidRDefault="002F72F0" w:rsidP="002F72F0">
      <w:pPr>
        <w:pStyle w:val="Heading1"/>
        <w:rPr>
          <w:lang w:val="en-US"/>
        </w:rPr>
      </w:pPr>
      <w:r>
        <w:rPr>
          <w:lang w:val="en-US"/>
        </w:rPr>
        <w:t>Project Overview</w:t>
      </w:r>
    </w:p>
    <w:p w14:paraId="4CA0145D" w14:textId="77777777" w:rsidR="002F72F0" w:rsidRPr="002F72F0" w:rsidRDefault="002F72F0" w:rsidP="002F72F0">
      <w:pPr>
        <w:rPr>
          <w:lang w:val="en-US"/>
        </w:rPr>
      </w:pPr>
    </w:p>
    <w:p w14:paraId="72D2716C" w14:textId="77777777" w:rsidR="002F72F0" w:rsidRDefault="002F72F0" w:rsidP="008E7945">
      <w:r>
        <w:t>The application offers a user-friendly interface with a search field designed for retrieving nutritional information from an extensive food database. The search functionality is dynamic, providing real-time results as users type. Upon locating desired food items, users can seamlessly click on them to include the selected items in the top table, which aggregates nutritional totals.</w:t>
      </w:r>
    </w:p>
    <w:p w14:paraId="1F04601B" w14:textId="77777777" w:rsidR="008E7945" w:rsidRDefault="008E7945" w:rsidP="008E7945"/>
    <w:p w14:paraId="0E5629DC" w14:textId="1D9EA9AD" w:rsidR="002F72F0" w:rsidRDefault="002F72F0" w:rsidP="008E7945">
      <w:r>
        <w:t xml:space="preserve">Additionally, </w:t>
      </w:r>
      <w:r w:rsidR="008E7945">
        <w:rPr>
          <w:lang w:val="en-US"/>
        </w:rPr>
        <w:t>u</w:t>
      </w:r>
      <w:r>
        <w:t>sers have the ability to add new food items to the existing database. To achieve this, a dedicated "Add" button is integrated into the user interface. When users click on the "Add" button, they are redirected to a new screen housing a form. This form prompts users to input all necessary details for the new food item. To maintain data accuracy, the form incorporates robust validation measures.</w:t>
      </w:r>
    </w:p>
    <w:p w14:paraId="0033AEDD" w14:textId="77777777" w:rsidR="008E7945" w:rsidRDefault="008E7945" w:rsidP="008E7945"/>
    <w:p w14:paraId="2B5CA91A" w14:textId="59C502DE" w:rsidR="008E7945" w:rsidRDefault="00723392" w:rsidP="008E7945">
      <w:pPr>
        <w:rPr>
          <w:shd w:val="clear" w:color="auto" w:fill="FFFFFF"/>
        </w:rPr>
      </w:pPr>
      <w:r>
        <w:rPr>
          <w:noProof/>
        </w:rPr>
        <w:drawing>
          <wp:anchor distT="0" distB="0" distL="114300" distR="114300" simplePos="0" relativeHeight="251658240" behindDoc="1" locked="0" layoutInCell="1" allowOverlap="1" wp14:anchorId="09845DC6" wp14:editId="01E2D8C1">
            <wp:simplePos x="0" y="0"/>
            <wp:positionH relativeFrom="margin">
              <wp:posOffset>-123825</wp:posOffset>
            </wp:positionH>
            <wp:positionV relativeFrom="paragraph">
              <wp:posOffset>443230</wp:posOffset>
            </wp:positionV>
            <wp:extent cx="6505575" cy="6174165"/>
            <wp:effectExtent l="0" t="0" r="0" b="0"/>
            <wp:wrapTight wrapText="bothSides">
              <wp:wrapPolygon edited="0">
                <wp:start x="0" y="0"/>
                <wp:lineTo x="0" y="21527"/>
                <wp:lineTo x="21505" y="21527"/>
                <wp:lineTo x="21505" y="0"/>
                <wp:lineTo x="0" y="0"/>
              </wp:wrapPolygon>
            </wp:wrapTight>
            <wp:docPr id="7409019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01935"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5575" cy="6174165"/>
                    </a:xfrm>
                    <a:prstGeom prst="rect">
                      <a:avLst/>
                    </a:prstGeom>
                  </pic:spPr>
                </pic:pic>
              </a:graphicData>
            </a:graphic>
            <wp14:sizeRelH relativeFrom="margin">
              <wp14:pctWidth>0</wp14:pctWidth>
            </wp14:sizeRelH>
            <wp14:sizeRelV relativeFrom="margin">
              <wp14:pctHeight>0</wp14:pctHeight>
            </wp14:sizeRelV>
          </wp:anchor>
        </w:drawing>
      </w:r>
      <w:r w:rsidR="008E7945">
        <w:rPr>
          <w:shd w:val="clear" w:color="auto" w:fill="FFFFFF"/>
        </w:rPr>
        <w:t>The combined capabilities of live search and the option to add new items empower users with a comprehensive tool for managing and retrieving nutritional information within the application.</w:t>
      </w:r>
    </w:p>
    <w:p w14:paraId="5FE015EC" w14:textId="462898D6" w:rsidR="008E7945" w:rsidRDefault="00723392" w:rsidP="008E7945">
      <w:pPr>
        <w:rPr>
          <w:shd w:val="clear" w:color="auto" w:fill="FFFFFF"/>
        </w:rPr>
      </w:pPr>
      <w:r>
        <w:rPr>
          <w:noProof/>
          <w:lang w:val="en-US"/>
        </w:rPr>
        <w:lastRenderedPageBreak/>
        <w:drawing>
          <wp:anchor distT="0" distB="0" distL="114300" distR="114300" simplePos="0" relativeHeight="251659264" behindDoc="1" locked="0" layoutInCell="1" allowOverlap="1" wp14:anchorId="5D4BEDCF" wp14:editId="7BC75FC1">
            <wp:simplePos x="0" y="0"/>
            <wp:positionH relativeFrom="column">
              <wp:posOffset>-47625</wp:posOffset>
            </wp:positionH>
            <wp:positionV relativeFrom="paragraph">
              <wp:posOffset>0</wp:posOffset>
            </wp:positionV>
            <wp:extent cx="6275070" cy="6296025"/>
            <wp:effectExtent l="0" t="0" r="0" b="9525"/>
            <wp:wrapTight wrapText="bothSides">
              <wp:wrapPolygon edited="0">
                <wp:start x="0" y="0"/>
                <wp:lineTo x="0" y="21567"/>
                <wp:lineTo x="21508" y="21567"/>
                <wp:lineTo x="21508" y="0"/>
                <wp:lineTo x="0" y="0"/>
              </wp:wrapPolygon>
            </wp:wrapTight>
            <wp:docPr id="13919794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7942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75070" cy="6296025"/>
                    </a:xfrm>
                    <a:prstGeom prst="rect">
                      <a:avLst/>
                    </a:prstGeom>
                  </pic:spPr>
                </pic:pic>
              </a:graphicData>
            </a:graphic>
            <wp14:sizeRelH relativeFrom="margin">
              <wp14:pctWidth>0</wp14:pctWidth>
            </wp14:sizeRelH>
            <wp14:sizeRelV relativeFrom="margin">
              <wp14:pctHeight>0</wp14:pctHeight>
            </wp14:sizeRelV>
          </wp:anchor>
        </w:drawing>
      </w:r>
    </w:p>
    <w:p w14:paraId="67749151" w14:textId="652B38A2" w:rsidR="008E7945" w:rsidRDefault="008E7945" w:rsidP="008E7945"/>
    <w:p w14:paraId="131B6914" w14:textId="0EFD6384" w:rsidR="002F72F0" w:rsidRDefault="002F72F0" w:rsidP="002F72F0">
      <w:pPr>
        <w:rPr>
          <w:lang w:val="en-US"/>
        </w:rPr>
      </w:pPr>
    </w:p>
    <w:p w14:paraId="43B6A3EA" w14:textId="77777777" w:rsidR="008E7945" w:rsidRDefault="008E7945" w:rsidP="002F72F0">
      <w:pPr>
        <w:rPr>
          <w:lang w:val="en-US"/>
        </w:rPr>
      </w:pPr>
    </w:p>
    <w:p w14:paraId="20C4F35E" w14:textId="7B881850" w:rsidR="008E7945" w:rsidRDefault="008E7945" w:rsidP="008E7945">
      <w:pPr>
        <w:pStyle w:val="Heading1"/>
        <w:rPr>
          <w:lang w:val="en-US"/>
        </w:rPr>
      </w:pPr>
      <w:r>
        <w:rPr>
          <w:lang w:val="en-US"/>
        </w:rPr>
        <w:t>Technical Requirement</w:t>
      </w:r>
    </w:p>
    <w:p w14:paraId="3856FEF9" w14:textId="77777777" w:rsidR="0005300A" w:rsidRPr="0005300A" w:rsidRDefault="0005300A" w:rsidP="0005300A">
      <w:pPr>
        <w:pStyle w:val="ListParagraph"/>
        <w:numPr>
          <w:ilvl w:val="0"/>
          <w:numId w:val="6"/>
        </w:numPr>
        <w:rPr>
          <w:lang w:eastAsia="en-GB"/>
        </w:rPr>
      </w:pPr>
      <w:r w:rsidRPr="0005300A">
        <w:rPr>
          <w:b/>
          <w:bCs/>
        </w:rPr>
        <w:t>Frontend Framework:</w:t>
      </w:r>
      <w:r w:rsidRPr="0005300A">
        <w:t xml:space="preserve"> </w:t>
      </w:r>
      <w:r w:rsidRPr="0005300A">
        <w:rPr>
          <w:lang w:eastAsia="en-GB"/>
        </w:rPr>
        <w:t>React.js</w:t>
      </w:r>
    </w:p>
    <w:p w14:paraId="7C806979" w14:textId="77777777" w:rsidR="0005300A" w:rsidRPr="0005300A" w:rsidRDefault="0005300A" w:rsidP="0005300A">
      <w:pPr>
        <w:pStyle w:val="ListParagraph"/>
        <w:numPr>
          <w:ilvl w:val="0"/>
          <w:numId w:val="7"/>
        </w:numPr>
        <w:rPr>
          <w:lang w:eastAsia="en-GB"/>
        </w:rPr>
      </w:pPr>
      <w:r w:rsidRPr="0005300A">
        <w:rPr>
          <w:lang w:eastAsia="en-GB"/>
        </w:rPr>
        <w:t>Version: 18</w:t>
      </w:r>
    </w:p>
    <w:p w14:paraId="7B413091" w14:textId="77777777" w:rsidR="0005300A" w:rsidRPr="0005300A" w:rsidRDefault="0005300A" w:rsidP="0005300A">
      <w:pPr>
        <w:pStyle w:val="ListParagraph"/>
        <w:numPr>
          <w:ilvl w:val="0"/>
          <w:numId w:val="6"/>
        </w:numPr>
        <w:rPr>
          <w:lang w:eastAsia="en-GB"/>
        </w:rPr>
      </w:pPr>
      <w:r w:rsidRPr="0005300A">
        <w:rPr>
          <w:b/>
          <w:bCs/>
        </w:rPr>
        <w:t>Backend Framework:</w:t>
      </w:r>
      <w:r w:rsidRPr="0005300A">
        <w:rPr>
          <w:lang w:eastAsia="en-GB"/>
        </w:rPr>
        <w:t xml:space="preserve"> API Server</w:t>
      </w:r>
    </w:p>
    <w:p w14:paraId="0EF12A82" w14:textId="77777777" w:rsidR="0005300A" w:rsidRPr="0005300A" w:rsidRDefault="0005300A" w:rsidP="0005300A">
      <w:pPr>
        <w:pStyle w:val="ListParagraph"/>
        <w:numPr>
          <w:ilvl w:val="0"/>
          <w:numId w:val="7"/>
        </w:numPr>
        <w:rPr>
          <w:lang w:eastAsia="en-GB"/>
        </w:rPr>
      </w:pPr>
      <w:r w:rsidRPr="0005300A">
        <w:rPr>
          <w:b/>
          <w:bCs/>
        </w:rPr>
        <w:t>Note:</w:t>
      </w:r>
      <w:r w:rsidRPr="0005300A">
        <w:rPr>
          <w:lang w:eastAsia="en-GB"/>
        </w:rPr>
        <w:t xml:space="preserve"> While the use of an API server is not mandatory, it is recommended for enhanced functionality. Consider implementing an API server to handle dynamic data and improve the overall performance of the application.</w:t>
      </w:r>
    </w:p>
    <w:p w14:paraId="54F86C0E" w14:textId="77777777" w:rsidR="0005300A" w:rsidRPr="0005300A" w:rsidRDefault="0005300A" w:rsidP="0005300A">
      <w:pPr>
        <w:pStyle w:val="ListParagraph"/>
        <w:numPr>
          <w:ilvl w:val="0"/>
          <w:numId w:val="6"/>
        </w:numPr>
        <w:rPr>
          <w:lang w:eastAsia="en-GB"/>
        </w:rPr>
      </w:pPr>
      <w:r w:rsidRPr="0005300A">
        <w:rPr>
          <w:b/>
          <w:bCs/>
        </w:rPr>
        <w:t>Database:</w:t>
      </w:r>
      <w:r w:rsidRPr="0005300A">
        <w:rPr>
          <w:lang w:eastAsia="en-GB"/>
        </w:rPr>
        <w:t xml:space="preserve"> Relational Database</w:t>
      </w:r>
    </w:p>
    <w:p w14:paraId="59564314" w14:textId="77777777" w:rsidR="0005300A" w:rsidRPr="0005300A" w:rsidRDefault="0005300A" w:rsidP="0005300A">
      <w:pPr>
        <w:pStyle w:val="ListParagraph"/>
        <w:numPr>
          <w:ilvl w:val="0"/>
          <w:numId w:val="7"/>
        </w:numPr>
        <w:rPr>
          <w:lang w:eastAsia="en-GB"/>
        </w:rPr>
      </w:pPr>
      <w:r w:rsidRPr="0005300A">
        <w:rPr>
          <w:b/>
          <w:bCs/>
        </w:rPr>
        <w:t>Note:</w:t>
      </w:r>
      <w:r w:rsidRPr="0005300A">
        <w:rPr>
          <w:lang w:eastAsia="en-GB"/>
        </w:rPr>
        <w:t xml:space="preserve"> A relational database is recommended for storing and managing data efficiently. While the project can be developed with static data on the client, integrating a relational database provides scalability and better data organization.</w:t>
      </w:r>
    </w:p>
    <w:p w14:paraId="5D5848FB" w14:textId="77777777" w:rsidR="0005300A" w:rsidRPr="0005300A" w:rsidRDefault="0005300A" w:rsidP="0005300A">
      <w:pPr>
        <w:pStyle w:val="ListParagraph"/>
        <w:numPr>
          <w:ilvl w:val="0"/>
          <w:numId w:val="6"/>
        </w:numPr>
        <w:rPr>
          <w:lang w:eastAsia="en-GB"/>
        </w:rPr>
      </w:pPr>
      <w:r w:rsidRPr="0005300A">
        <w:rPr>
          <w:b/>
          <w:bCs/>
        </w:rPr>
        <w:t>Optional:</w:t>
      </w:r>
      <w:r w:rsidRPr="0005300A">
        <w:rPr>
          <w:lang w:eastAsia="en-GB"/>
        </w:rPr>
        <w:t xml:space="preserve"> API Server and Database</w:t>
      </w:r>
    </w:p>
    <w:p w14:paraId="29E4A128" w14:textId="30990B3B" w:rsidR="008E7945" w:rsidRPr="00756F13" w:rsidRDefault="0005300A" w:rsidP="00756F13">
      <w:pPr>
        <w:pStyle w:val="ListParagraph"/>
        <w:numPr>
          <w:ilvl w:val="0"/>
          <w:numId w:val="7"/>
        </w:numPr>
        <w:rPr>
          <w:lang w:eastAsia="en-GB"/>
        </w:rPr>
      </w:pPr>
      <w:r w:rsidRPr="0005300A">
        <w:rPr>
          <w:b/>
          <w:bCs/>
        </w:rPr>
        <w:t>Note:</w:t>
      </w:r>
      <w:r w:rsidRPr="0005300A">
        <w:rPr>
          <w:lang w:eastAsia="en-GB"/>
        </w:rPr>
        <w:t xml:space="preserve"> While not mandatory, the inclusion of an API server and a relational database is strongly encouraged. This setup enables dynamic data handling, enhances user experience, and facilitates future scalability. However, the project can still be implemented with static data on the client for simpler scenarios.</w:t>
      </w:r>
    </w:p>
    <w:sectPr w:rsidR="008E7945" w:rsidRPr="00756F13" w:rsidSect="00F971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926BA"/>
    <w:multiLevelType w:val="hybridMultilevel"/>
    <w:tmpl w:val="C56A0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A0F60"/>
    <w:multiLevelType w:val="hybridMultilevel"/>
    <w:tmpl w:val="312CD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9D3DC8"/>
    <w:multiLevelType w:val="hybridMultilevel"/>
    <w:tmpl w:val="9534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C56972"/>
    <w:multiLevelType w:val="multilevel"/>
    <w:tmpl w:val="F98AE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96546"/>
    <w:multiLevelType w:val="hybridMultilevel"/>
    <w:tmpl w:val="F7F28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0542F5"/>
    <w:multiLevelType w:val="hybridMultilevel"/>
    <w:tmpl w:val="FEBAE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E0D07FD"/>
    <w:multiLevelType w:val="hybridMultilevel"/>
    <w:tmpl w:val="71068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839446">
    <w:abstractNumId w:val="0"/>
  </w:num>
  <w:num w:numId="2" w16cid:durableId="952133758">
    <w:abstractNumId w:val="6"/>
  </w:num>
  <w:num w:numId="3" w16cid:durableId="872693009">
    <w:abstractNumId w:val="3"/>
  </w:num>
  <w:num w:numId="4" w16cid:durableId="1311059486">
    <w:abstractNumId w:val="4"/>
  </w:num>
  <w:num w:numId="5" w16cid:durableId="1243681142">
    <w:abstractNumId w:val="1"/>
  </w:num>
  <w:num w:numId="6" w16cid:durableId="1713578834">
    <w:abstractNumId w:val="2"/>
  </w:num>
  <w:num w:numId="7" w16cid:durableId="1475488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F0"/>
    <w:rsid w:val="0005300A"/>
    <w:rsid w:val="00100E5A"/>
    <w:rsid w:val="002D1DAC"/>
    <w:rsid w:val="002F72F0"/>
    <w:rsid w:val="00723392"/>
    <w:rsid w:val="00756F13"/>
    <w:rsid w:val="008E7945"/>
    <w:rsid w:val="008F77DD"/>
    <w:rsid w:val="00F971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0D30"/>
  <w15:chartTrackingRefBased/>
  <w15:docId w15:val="{B87F13C5-D980-A340-BF56-E2CF297D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2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2F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F72F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E7945"/>
    <w:pPr>
      <w:ind w:left="720"/>
      <w:contextualSpacing/>
    </w:pPr>
  </w:style>
  <w:style w:type="character" w:styleId="Strong">
    <w:name w:val="Strong"/>
    <w:basedOn w:val="DefaultParagraphFont"/>
    <w:uiPriority w:val="22"/>
    <w:qFormat/>
    <w:rsid w:val="00053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0498">
      <w:bodyDiv w:val="1"/>
      <w:marLeft w:val="0"/>
      <w:marRight w:val="0"/>
      <w:marTop w:val="0"/>
      <w:marBottom w:val="0"/>
      <w:divBdr>
        <w:top w:val="none" w:sz="0" w:space="0" w:color="auto"/>
        <w:left w:val="none" w:sz="0" w:space="0" w:color="auto"/>
        <w:bottom w:val="none" w:sz="0" w:space="0" w:color="auto"/>
        <w:right w:val="none" w:sz="0" w:space="0" w:color="auto"/>
      </w:divBdr>
    </w:div>
    <w:div w:id="573315204">
      <w:bodyDiv w:val="1"/>
      <w:marLeft w:val="0"/>
      <w:marRight w:val="0"/>
      <w:marTop w:val="0"/>
      <w:marBottom w:val="0"/>
      <w:divBdr>
        <w:top w:val="none" w:sz="0" w:space="0" w:color="auto"/>
        <w:left w:val="none" w:sz="0" w:space="0" w:color="auto"/>
        <w:bottom w:val="none" w:sz="0" w:space="0" w:color="auto"/>
        <w:right w:val="none" w:sz="0" w:space="0" w:color="auto"/>
      </w:divBdr>
      <w:divsChild>
        <w:div w:id="1165315714">
          <w:marLeft w:val="0"/>
          <w:marRight w:val="0"/>
          <w:marTop w:val="0"/>
          <w:marBottom w:val="0"/>
          <w:divBdr>
            <w:top w:val="single" w:sz="2" w:space="0" w:color="E3E3E3"/>
            <w:left w:val="single" w:sz="2" w:space="0" w:color="E3E3E3"/>
            <w:bottom w:val="single" w:sz="2" w:space="0" w:color="E3E3E3"/>
            <w:right w:val="single" w:sz="2" w:space="0" w:color="E3E3E3"/>
          </w:divBdr>
          <w:divsChild>
            <w:div w:id="1472288706">
              <w:marLeft w:val="0"/>
              <w:marRight w:val="0"/>
              <w:marTop w:val="0"/>
              <w:marBottom w:val="0"/>
              <w:divBdr>
                <w:top w:val="single" w:sz="2" w:space="0" w:color="E3E3E3"/>
                <w:left w:val="single" w:sz="2" w:space="0" w:color="E3E3E3"/>
                <w:bottom w:val="single" w:sz="2" w:space="0" w:color="E3E3E3"/>
                <w:right w:val="single" w:sz="2" w:space="0" w:color="E3E3E3"/>
              </w:divBdr>
            </w:div>
            <w:div w:id="119053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108144">
      <w:bodyDiv w:val="1"/>
      <w:marLeft w:val="0"/>
      <w:marRight w:val="0"/>
      <w:marTop w:val="0"/>
      <w:marBottom w:val="0"/>
      <w:divBdr>
        <w:top w:val="none" w:sz="0" w:space="0" w:color="auto"/>
        <w:left w:val="none" w:sz="0" w:space="0" w:color="auto"/>
        <w:bottom w:val="none" w:sz="0" w:space="0" w:color="auto"/>
        <w:right w:val="none" w:sz="0" w:space="0" w:color="auto"/>
      </w:divBdr>
    </w:div>
    <w:div w:id="966739480">
      <w:bodyDiv w:val="1"/>
      <w:marLeft w:val="0"/>
      <w:marRight w:val="0"/>
      <w:marTop w:val="0"/>
      <w:marBottom w:val="0"/>
      <w:divBdr>
        <w:top w:val="none" w:sz="0" w:space="0" w:color="auto"/>
        <w:left w:val="none" w:sz="0" w:space="0" w:color="auto"/>
        <w:bottom w:val="none" w:sz="0" w:space="0" w:color="auto"/>
        <w:right w:val="none" w:sz="0" w:space="0" w:color="auto"/>
      </w:divBdr>
    </w:div>
    <w:div w:id="1823620467">
      <w:bodyDiv w:val="1"/>
      <w:marLeft w:val="0"/>
      <w:marRight w:val="0"/>
      <w:marTop w:val="0"/>
      <w:marBottom w:val="0"/>
      <w:divBdr>
        <w:top w:val="none" w:sz="0" w:space="0" w:color="auto"/>
        <w:left w:val="none" w:sz="0" w:space="0" w:color="auto"/>
        <w:bottom w:val="none" w:sz="0" w:space="0" w:color="auto"/>
        <w:right w:val="none" w:sz="0" w:space="0" w:color="auto"/>
      </w:divBdr>
      <w:divsChild>
        <w:div w:id="858351399">
          <w:marLeft w:val="0"/>
          <w:marRight w:val="0"/>
          <w:marTop w:val="0"/>
          <w:marBottom w:val="0"/>
          <w:divBdr>
            <w:top w:val="none" w:sz="0" w:space="0" w:color="auto"/>
            <w:left w:val="none" w:sz="0" w:space="0" w:color="auto"/>
            <w:bottom w:val="none" w:sz="0" w:space="0" w:color="auto"/>
            <w:right w:val="none" w:sz="0" w:space="0" w:color="auto"/>
          </w:divBdr>
          <w:divsChild>
            <w:div w:id="2126846632">
              <w:marLeft w:val="0"/>
              <w:marRight w:val="0"/>
              <w:marTop w:val="0"/>
              <w:marBottom w:val="0"/>
              <w:divBdr>
                <w:top w:val="none" w:sz="0" w:space="0" w:color="auto"/>
                <w:left w:val="none" w:sz="0" w:space="0" w:color="auto"/>
                <w:bottom w:val="none" w:sz="0" w:space="0" w:color="auto"/>
                <w:right w:val="none" w:sz="0" w:space="0" w:color="auto"/>
              </w:divBdr>
              <w:divsChild>
                <w:div w:id="2488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4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Velichkov</dc:creator>
  <cp:keywords/>
  <dc:description/>
  <cp:lastModifiedBy>Georgi Videv</cp:lastModifiedBy>
  <cp:revision>3</cp:revision>
  <dcterms:created xsi:type="dcterms:W3CDTF">2024-03-01T06:46:00Z</dcterms:created>
  <dcterms:modified xsi:type="dcterms:W3CDTF">2024-03-21T12:07:00Z</dcterms:modified>
</cp:coreProperties>
</file>