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12-02-2021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>ORIGEN: a                                  DESTINO: a</w:t>
      </w:r>
    </w:p>
    <w:p>
      <w:r>
        <w:rPr>
          <w:highlight w:val="green"/>
        </w:rPr>
        <w:t xml:space="preserve">Servicio de Transporte: </w:t>
      </w:r>
    </w:p>
    <w:p>
      <w:r>
        <w:t xml:space="preserve">Unidad: </w:t>
      </w:r>
    </w:p>
    <w:p>
      <w:r>
        <w:t>VALOR DEL SERVICIO: 50.0 $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                                                                                            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2021-02-12T13:26:43Z</dcterms:created>
  <dc:creator>Apache POI</dc:creator>
</cp:coreProperties>
</file>