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36" w:rsidRPr="005E4236" w:rsidRDefault="005E4236" w:rsidP="005E4236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5E4236" w:rsidRPr="005E4236" w:rsidRDefault="005E4236" w:rsidP="005E4236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5E4236">
        <w:rPr>
          <w:b/>
          <w:color w:val="000000"/>
          <w:szCs w:val="24"/>
        </w:rPr>
        <w:t>SERIE ARROYO GRANDE</w:t>
      </w:r>
      <w:r w:rsidRPr="005E4236">
        <w:rPr>
          <w:color w:val="000000"/>
          <w:szCs w:val="24"/>
        </w:rPr>
        <w:t xml:space="preserve">                                                                          Símbolo: </w:t>
      </w:r>
      <w:proofErr w:type="spellStart"/>
      <w:r w:rsidRPr="005E4236">
        <w:rPr>
          <w:b/>
          <w:color w:val="000000"/>
          <w:szCs w:val="24"/>
        </w:rPr>
        <w:t>AGr</w:t>
      </w:r>
      <w:proofErr w:type="spellEnd"/>
    </w:p>
    <w:p w:rsidR="005E4236" w:rsidRPr="005E4236" w:rsidRDefault="005E4236" w:rsidP="005E4236">
      <w:pPr>
        <w:pStyle w:val="Textoindependiente"/>
        <w:jc w:val="both"/>
        <w:rPr>
          <w:sz w:val="22"/>
          <w:szCs w:val="22"/>
          <w:highlight w:val="green"/>
        </w:rPr>
      </w:pPr>
    </w:p>
    <w:p w:rsidR="005E4236" w:rsidRPr="005E4236" w:rsidRDefault="005E4236" w:rsidP="005E4236">
      <w:pPr>
        <w:pStyle w:val="Textoindependiente"/>
        <w:jc w:val="both"/>
        <w:rPr>
          <w:sz w:val="22"/>
          <w:szCs w:val="22"/>
        </w:rPr>
      </w:pPr>
      <w:r w:rsidRPr="005E4236">
        <w:rPr>
          <w:sz w:val="22"/>
          <w:szCs w:val="22"/>
        </w:rPr>
        <w:t xml:space="preserve">Pertenece a la familia “limosa gruesa, silícea, térmica” de los </w:t>
      </w:r>
      <w:proofErr w:type="spellStart"/>
      <w:r w:rsidRPr="005E4236">
        <w:rPr>
          <w:sz w:val="22"/>
          <w:szCs w:val="22"/>
          <w:u w:val="single"/>
        </w:rPr>
        <w:t>Hapludoles</w:t>
      </w:r>
      <w:proofErr w:type="spellEnd"/>
      <w:r w:rsidRPr="005E4236">
        <w:rPr>
          <w:sz w:val="22"/>
          <w:szCs w:val="22"/>
          <w:u w:val="single"/>
        </w:rPr>
        <w:t xml:space="preserve"> </w:t>
      </w:r>
      <w:proofErr w:type="spellStart"/>
      <w:r w:rsidRPr="005E4236">
        <w:rPr>
          <w:sz w:val="22"/>
          <w:szCs w:val="22"/>
          <w:u w:val="single"/>
        </w:rPr>
        <w:t>ácuicos</w:t>
      </w:r>
      <w:proofErr w:type="spellEnd"/>
      <w:r w:rsidRPr="005E4236">
        <w:rPr>
          <w:sz w:val="22"/>
          <w:szCs w:val="22"/>
        </w:rPr>
        <w:t>.</w:t>
      </w:r>
    </w:p>
    <w:p w:rsidR="005E4236" w:rsidRPr="005E4236" w:rsidRDefault="005E4236" w:rsidP="005E4236">
      <w:pPr>
        <w:pStyle w:val="Textoindependiente"/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  <w:r w:rsidRPr="005E4236">
        <w:rPr>
          <w:sz w:val="22"/>
          <w:szCs w:val="22"/>
        </w:rPr>
        <w:t>Suelo aluvial, salino-sódico, que se ha originado a partir de sedimentos fluviales.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  <w:r w:rsidRPr="005E4236">
        <w:rPr>
          <w:sz w:val="22"/>
          <w:szCs w:val="22"/>
        </w:rPr>
        <w:t>Los albardones más elevados y mejor drenados tienen una cubierta arbustiva de espinillos y sarandí (Monte blanco).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5E4236">
        <w:rPr>
          <w:b/>
          <w:color w:val="000000"/>
          <w:sz w:val="22"/>
          <w:szCs w:val="22"/>
        </w:rPr>
        <w:t>Perfil tipo</w:t>
      </w:r>
      <w:r w:rsidRPr="005E4236">
        <w:rPr>
          <w:color w:val="000000"/>
          <w:sz w:val="22"/>
          <w:szCs w:val="22"/>
        </w:rPr>
        <w:t xml:space="preserve">: </w:t>
      </w:r>
      <w:r w:rsidRPr="005E4236">
        <w:rPr>
          <w:sz w:val="22"/>
          <w:szCs w:val="22"/>
        </w:rPr>
        <w:t>116C</w:t>
      </w:r>
      <w:r w:rsidRPr="005E4236">
        <w:rPr>
          <w:color w:val="000000"/>
          <w:sz w:val="22"/>
          <w:szCs w:val="22"/>
        </w:rPr>
        <w:t xml:space="preserve"> INTA Castelar</w:t>
      </w:r>
    </w:p>
    <w:p w:rsidR="005E4236" w:rsidRPr="005E4236" w:rsidRDefault="005E4236" w:rsidP="005E4236">
      <w:pPr>
        <w:pStyle w:val="Textoindependiente"/>
        <w:jc w:val="both"/>
        <w:rPr>
          <w:color w:val="000000"/>
          <w:sz w:val="22"/>
          <w:szCs w:val="22"/>
        </w:rPr>
      </w:pPr>
      <w:r w:rsidRPr="005E4236">
        <w:rPr>
          <w:b/>
          <w:color w:val="000000"/>
          <w:sz w:val="22"/>
          <w:szCs w:val="22"/>
        </w:rPr>
        <w:t>Fecha</w:t>
      </w:r>
      <w:r w:rsidRPr="005E4236">
        <w:rPr>
          <w:color w:val="000000"/>
          <w:sz w:val="22"/>
          <w:szCs w:val="22"/>
        </w:rPr>
        <w:t xml:space="preserve">: 04-XII-1976 </w:t>
      </w:r>
    </w:p>
    <w:p w:rsidR="005E4236" w:rsidRPr="005E4236" w:rsidRDefault="005E4236" w:rsidP="005E4236">
      <w:pPr>
        <w:pStyle w:val="Textoindependiente"/>
        <w:jc w:val="both"/>
        <w:rPr>
          <w:color w:val="000000"/>
          <w:sz w:val="22"/>
          <w:szCs w:val="22"/>
        </w:rPr>
      </w:pPr>
      <w:r w:rsidRPr="005E4236">
        <w:rPr>
          <w:b/>
          <w:color w:val="000000"/>
          <w:sz w:val="22"/>
          <w:szCs w:val="22"/>
        </w:rPr>
        <w:t>Ubicación</w:t>
      </w:r>
      <w:r w:rsidRPr="005E4236">
        <w:rPr>
          <w:color w:val="000000"/>
          <w:sz w:val="22"/>
          <w:szCs w:val="22"/>
        </w:rPr>
        <w:t xml:space="preserve">: </w:t>
      </w:r>
      <w:r w:rsidRPr="005E4236">
        <w:rPr>
          <w:sz w:val="22"/>
          <w:szCs w:val="22"/>
        </w:rPr>
        <w:t>12 km al SO de Ceibas</w:t>
      </w:r>
      <w:r w:rsidRPr="005E4236">
        <w:rPr>
          <w:color w:val="000000"/>
          <w:sz w:val="22"/>
          <w:szCs w:val="22"/>
        </w:rPr>
        <w:t xml:space="preserve"> (Hoja IGM 3360-30-3) – Dpto. Islas del Ibicuy</w:t>
      </w:r>
    </w:p>
    <w:p w:rsidR="005E4236" w:rsidRPr="005E4236" w:rsidRDefault="005E4236" w:rsidP="005E4236">
      <w:pPr>
        <w:pStyle w:val="Textoindependiente"/>
        <w:jc w:val="both"/>
        <w:rPr>
          <w:color w:val="000000"/>
          <w:sz w:val="22"/>
          <w:szCs w:val="22"/>
        </w:rPr>
      </w:pPr>
      <w:r w:rsidRPr="005E4236">
        <w:rPr>
          <w:b/>
          <w:color w:val="000000"/>
          <w:sz w:val="22"/>
          <w:szCs w:val="22"/>
        </w:rPr>
        <w:t>Reconocedores</w:t>
      </w:r>
      <w:r w:rsidRPr="005E4236">
        <w:rPr>
          <w:color w:val="000000"/>
          <w:sz w:val="22"/>
          <w:szCs w:val="22"/>
        </w:rPr>
        <w:t xml:space="preserve">: R.G. </w:t>
      </w:r>
      <w:proofErr w:type="spellStart"/>
      <w:r w:rsidRPr="005E4236">
        <w:rPr>
          <w:color w:val="000000"/>
          <w:sz w:val="22"/>
          <w:szCs w:val="22"/>
        </w:rPr>
        <w:t>Wermbter</w:t>
      </w:r>
      <w:proofErr w:type="spellEnd"/>
      <w:r w:rsidRPr="005E4236">
        <w:rPr>
          <w:color w:val="000000"/>
          <w:sz w:val="22"/>
          <w:szCs w:val="22"/>
        </w:rPr>
        <w:t>; D. Ramallo</w:t>
      </w:r>
    </w:p>
    <w:p w:rsidR="005E4236" w:rsidRPr="005E4236" w:rsidRDefault="005E4236" w:rsidP="005E4236">
      <w:pPr>
        <w:pStyle w:val="Textoindependiente"/>
        <w:jc w:val="both"/>
        <w:rPr>
          <w:color w:val="000000"/>
          <w:sz w:val="22"/>
          <w:szCs w:val="22"/>
        </w:rPr>
      </w:pPr>
    </w:p>
    <w:p w:rsidR="005E4236" w:rsidRPr="005E4236" w:rsidRDefault="005E4236" w:rsidP="005E4236">
      <w:pPr>
        <w:pStyle w:val="Textoindependiente"/>
        <w:jc w:val="both"/>
        <w:rPr>
          <w:color w:val="000000"/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  <w:r w:rsidRPr="005E4236">
        <w:rPr>
          <w:b/>
          <w:sz w:val="22"/>
          <w:szCs w:val="22"/>
        </w:rPr>
        <w:t>A1</w:t>
      </w:r>
      <w:r w:rsidRPr="005E423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E4236">
        <w:rPr>
          <w:sz w:val="22"/>
          <w:szCs w:val="22"/>
        </w:rPr>
        <w:t xml:space="preserve">0-20 cm; negro pardusco (7,5YR 3/2) en húmedo; franco limoso; estructura en bloques angulares y </w:t>
      </w:r>
      <w:proofErr w:type="spellStart"/>
      <w:r w:rsidRPr="005E4236">
        <w:rPr>
          <w:sz w:val="22"/>
          <w:szCs w:val="22"/>
        </w:rPr>
        <w:t>subangulares</w:t>
      </w:r>
      <w:proofErr w:type="spellEnd"/>
      <w:r w:rsidRPr="005E4236">
        <w:rPr>
          <w:sz w:val="22"/>
          <w:szCs w:val="22"/>
        </w:rPr>
        <w:t xml:space="preserve"> medios moderados; ligeramente duro; moteados finos, comunes, débiles; raíces abundantes; límite inferior claro ondulado.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  <w:r w:rsidRPr="005E4236">
        <w:rPr>
          <w:b/>
          <w:sz w:val="22"/>
          <w:szCs w:val="22"/>
        </w:rPr>
        <w:t>IIC1</w:t>
      </w:r>
      <w:r w:rsidRPr="005E423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E4236">
        <w:rPr>
          <w:sz w:val="22"/>
          <w:szCs w:val="22"/>
        </w:rPr>
        <w:t xml:space="preserve">20-48 cm; pardo opaco (7,5YR 5/3) en húmedo; franco limoso; estructura prismática; friable; concreciones y </w:t>
      </w:r>
      <w:proofErr w:type="spellStart"/>
      <w:r w:rsidRPr="005E4236">
        <w:rPr>
          <w:sz w:val="22"/>
          <w:szCs w:val="22"/>
        </w:rPr>
        <w:t>microconcreciones</w:t>
      </w:r>
      <w:proofErr w:type="spellEnd"/>
      <w:r w:rsidRPr="005E4236">
        <w:rPr>
          <w:sz w:val="22"/>
          <w:szCs w:val="22"/>
        </w:rPr>
        <w:t xml:space="preserve"> calcáreas abundantes; concreciones </w:t>
      </w:r>
      <w:proofErr w:type="spellStart"/>
      <w:r w:rsidRPr="005E4236">
        <w:rPr>
          <w:sz w:val="22"/>
          <w:szCs w:val="22"/>
        </w:rPr>
        <w:t>ferromanganésicas</w:t>
      </w:r>
      <w:proofErr w:type="spellEnd"/>
      <w:r w:rsidRPr="005E4236">
        <w:rPr>
          <w:sz w:val="22"/>
          <w:szCs w:val="22"/>
        </w:rPr>
        <w:t xml:space="preserve"> abundantes; moteados finos, escasos, precisos; raíces comunes; límite inferior gradual.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  <w:r w:rsidRPr="005E4236">
        <w:rPr>
          <w:b/>
          <w:sz w:val="22"/>
          <w:szCs w:val="22"/>
        </w:rPr>
        <w:t>IIIC2</w:t>
      </w:r>
      <w:r w:rsidRPr="005E423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E4236">
        <w:rPr>
          <w:sz w:val="22"/>
          <w:szCs w:val="22"/>
        </w:rPr>
        <w:t xml:space="preserve">48-83 cm; pardo opaco (7,5YR 6/3) en húmedo; franco limoso; friable; concreciones </w:t>
      </w:r>
      <w:proofErr w:type="spellStart"/>
      <w:r w:rsidRPr="005E4236">
        <w:rPr>
          <w:sz w:val="22"/>
          <w:szCs w:val="22"/>
        </w:rPr>
        <w:t>ferromanganésicas</w:t>
      </w:r>
      <w:proofErr w:type="spellEnd"/>
      <w:r w:rsidRPr="005E4236">
        <w:rPr>
          <w:sz w:val="22"/>
          <w:szCs w:val="22"/>
        </w:rPr>
        <w:t xml:space="preserve"> escasas; moteados medianos a gruesos, abundantes, sobresalientes; raíces escasas; límite inferior claro ondulado.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  <w:r w:rsidRPr="005E4236">
        <w:rPr>
          <w:b/>
          <w:sz w:val="22"/>
          <w:szCs w:val="22"/>
        </w:rPr>
        <w:t>IVC3</w:t>
      </w:r>
      <w:r w:rsidRPr="005E423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E4236">
        <w:rPr>
          <w:sz w:val="22"/>
          <w:szCs w:val="22"/>
        </w:rPr>
        <w:t xml:space="preserve">83-130 cm; amarillo grisáceo oscuro (7,5Y 5/2) en húmedo; franco limoso; friable; </w:t>
      </w:r>
      <w:proofErr w:type="spellStart"/>
      <w:r w:rsidRPr="005E4236">
        <w:rPr>
          <w:sz w:val="22"/>
          <w:szCs w:val="22"/>
        </w:rPr>
        <w:t>microconcreciones</w:t>
      </w:r>
      <w:proofErr w:type="spellEnd"/>
      <w:r w:rsidRPr="005E4236">
        <w:rPr>
          <w:sz w:val="22"/>
          <w:szCs w:val="22"/>
        </w:rPr>
        <w:t xml:space="preserve"> calcáreas escasas; concrecio</w:t>
      </w:r>
      <w:r w:rsidRPr="005E4236">
        <w:rPr>
          <w:sz w:val="22"/>
          <w:szCs w:val="22"/>
        </w:rPr>
        <w:softHyphen/>
        <w:t xml:space="preserve">nes </w:t>
      </w:r>
      <w:proofErr w:type="spellStart"/>
      <w:r w:rsidRPr="005E4236">
        <w:rPr>
          <w:sz w:val="22"/>
          <w:szCs w:val="22"/>
        </w:rPr>
        <w:t>ferromanganésicas</w:t>
      </w:r>
      <w:proofErr w:type="spellEnd"/>
      <w:r w:rsidRPr="005E4236">
        <w:rPr>
          <w:sz w:val="22"/>
          <w:szCs w:val="22"/>
        </w:rPr>
        <w:t xml:space="preserve"> escasas; moteados medios, comunes, sobresalientes; límite inferior claro ondulado.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  <w:r w:rsidRPr="005E4236">
        <w:rPr>
          <w:b/>
          <w:sz w:val="22"/>
          <w:szCs w:val="22"/>
        </w:rPr>
        <w:t>VC4</w:t>
      </w:r>
      <w:r w:rsidRPr="005E423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E4236">
        <w:rPr>
          <w:sz w:val="22"/>
          <w:szCs w:val="22"/>
        </w:rPr>
        <w:t>130-170 cm; pardo (7,5YR 4/4) en húmedo; franco limoso; no plástico; ligeramente adhesivo; moteados medios a gruesos, abundantes, precisos.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b/>
          <w:sz w:val="22"/>
          <w:szCs w:val="22"/>
          <w:u w:val="single"/>
        </w:rPr>
      </w:pPr>
      <w:r w:rsidRPr="005E4236">
        <w:rPr>
          <w:b/>
          <w:sz w:val="22"/>
          <w:szCs w:val="22"/>
          <w:u w:val="single"/>
        </w:rPr>
        <w:t>Variabilidad de rasgos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  <w:r w:rsidRPr="005E4236">
        <w:rPr>
          <w:sz w:val="22"/>
          <w:szCs w:val="22"/>
        </w:rPr>
        <w:t xml:space="preserve">El perfil tiene un horizonte superficial A1 de 20 cm de espesor color negro pardusco bien provisto de materia orgánica, franco limoso, estructura en bloques angulares y </w:t>
      </w:r>
      <w:proofErr w:type="spellStart"/>
      <w:r w:rsidRPr="005E4236">
        <w:rPr>
          <w:sz w:val="22"/>
          <w:szCs w:val="22"/>
        </w:rPr>
        <w:t>subangulares</w:t>
      </w:r>
      <w:proofErr w:type="spellEnd"/>
      <w:r w:rsidRPr="005E4236">
        <w:rPr>
          <w:sz w:val="22"/>
          <w:szCs w:val="22"/>
        </w:rPr>
        <w:t xml:space="preserve">. A continuación sigue una serie de capas que se hacen más arenosas en profundidad con micro-concreciones de calcáreo, concreciones de hierro manganeso y moteados a lo largo de todo el perfil y que son sobresalientes en la zona de fluctuación de la </w:t>
      </w:r>
      <w:proofErr w:type="spellStart"/>
      <w:r w:rsidRPr="005E4236">
        <w:rPr>
          <w:sz w:val="22"/>
          <w:szCs w:val="22"/>
        </w:rPr>
        <w:t>napa</w:t>
      </w:r>
      <w:proofErr w:type="spellEnd"/>
      <w:r w:rsidRPr="005E4236">
        <w:rPr>
          <w:sz w:val="22"/>
          <w:szCs w:val="22"/>
        </w:rPr>
        <w:t xml:space="preserve"> freática entre 40 y 130 cm.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  <w:r w:rsidRPr="005E4236">
        <w:rPr>
          <w:sz w:val="22"/>
          <w:szCs w:val="22"/>
        </w:rPr>
        <w:t xml:space="preserve">El perfil es moderadamente salino con predominio de cloruros de sodio en el extracto de saturación. El horizonte A1 tiene 10 % de sodio de intercambio y no es salino, las capas que le siguen son salinas con una conductividad que aumenta en profundidad de 5 a 15 </w:t>
      </w:r>
      <w:proofErr w:type="spellStart"/>
      <w:r w:rsidRPr="005E4236">
        <w:rPr>
          <w:sz w:val="22"/>
          <w:szCs w:val="22"/>
        </w:rPr>
        <w:t>mmhos</w:t>
      </w:r>
      <w:proofErr w:type="spellEnd"/>
      <w:r w:rsidRPr="005E4236">
        <w:rPr>
          <w:sz w:val="22"/>
          <w:szCs w:val="22"/>
        </w:rPr>
        <w:t>/cm. En estas capas se ha calculado el PSI que oscila entre 20 y 30 %. Por alcalinidad sódica este suelo se ha clasificado en la clase A1 22.</w:t>
      </w:r>
    </w:p>
    <w:p w:rsidR="005E4236" w:rsidRPr="005E4236" w:rsidRDefault="005E4236" w:rsidP="005E4236">
      <w:pPr>
        <w:jc w:val="both"/>
        <w:rPr>
          <w:b/>
          <w:sz w:val="22"/>
          <w:szCs w:val="22"/>
          <w:u w:val="single"/>
        </w:rPr>
      </w:pPr>
      <w:r w:rsidRPr="005E4236">
        <w:rPr>
          <w:b/>
          <w:sz w:val="22"/>
          <w:szCs w:val="22"/>
          <w:u w:val="single"/>
        </w:rPr>
        <w:lastRenderedPageBreak/>
        <w:t>Fases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pStyle w:val="Textoindependiente"/>
        <w:ind w:hanging="12"/>
        <w:jc w:val="both"/>
        <w:rPr>
          <w:sz w:val="22"/>
          <w:szCs w:val="22"/>
          <w:highlight w:val="green"/>
        </w:rPr>
      </w:pPr>
      <w:r w:rsidRPr="005E4236">
        <w:rPr>
          <w:sz w:val="22"/>
          <w:szCs w:val="22"/>
        </w:rPr>
        <w:t>No presenta a escala 1:100.000.</w:t>
      </w:r>
    </w:p>
    <w:p w:rsidR="005E4236" w:rsidRPr="005E4236" w:rsidRDefault="005E4236" w:rsidP="005E4236">
      <w:pPr>
        <w:pStyle w:val="Textoindependiente"/>
        <w:jc w:val="both"/>
        <w:rPr>
          <w:sz w:val="22"/>
          <w:szCs w:val="22"/>
          <w:highlight w:val="green"/>
        </w:rPr>
      </w:pPr>
    </w:p>
    <w:p w:rsidR="005E4236" w:rsidRPr="005E4236" w:rsidRDefault="005E4236" w:rsidP="005E4236">
      <w:pPr>
        <w:pStyle w:val="Textoindependiente"/>
        <w:jc w:val="both"/>
        <w:rPr>
          <w:sz w:val="22"/>
          <w:szCs w:val="22"/>
          <w:highlight w:val="green"/>
        </w:rPr>
      </w:pPr>
    </w:p>
    <w:p w:rsidR="005E4236" w:rsidRPr="005E4236" w:rsidRDefault="005E4236" w:rsidP="005E4236">
      <w:pPr>
        <w:jc w:val="both"/>
        <w:rPr>
          <w:b/>
          <w:sz w:val="22"/>
          <w:szCs w:val="22"/>
          <w:u w:val="single"/>
        </w:rPr>
      </w:pPr>
      <w:r w:rsidRPr="005E4236">
        <w:rPr>
          <w:b/>
          <w:sz w:val="22"/>
          <w:szCs w:val="22"/>
          <w:u w:val="single"/>
        </w:rPr>
        <w:t>Drenaje</w:t>
      </w:r>
    </w:p>
    <w:p w:rsidR="005E4236" w:rsidRPr="005E4236" w:rsidRDefault="005E4236" w:rsidP="005E4236">
      <w:pPr>
        <w:jc w:val="both"/>
        <w:rPr>
          <w:sz w:val="22"/>
          <w:szCs w:val="22"/>
        </w:rPr>
      </w:pPr>
    </w:p>
    <w:p w:rsidR="005E4236" w:rsidRPr="005E4236" w:rsidRDefault="005E4236" w:rsidP="005E4236">
      <w:pPr>
        <w:jc w:val="both"/>
        <w:rPr>
          <w:sz w:val="22"/>
          <w:szCs w:val="22"/>
        </w:rPr>
      </w:pPr>
      <w:r w:rsidRPr="005E4236">
        <w:rPr>
          <w:sz w:val="22"/>
          <w:szCs w:val="22"/>
        </w:rPr>
        <w:t>Este suelo es de permeabilidad moderadamente rápida e imperfectamente drenado. Se encuentra libre de aguas superficiales, salvo en épocas de inundaciones extraordinarias.</w:t>
      </w:r>
    </w:p>
    <w:p w:rsidR="005E4236" w:rsidRPr="005E4236" w:rsidRDefault="005E4236" w:rsidP="005E4236">
      <w:pPr>
        <w:pStyle w:val="Textoindependiente"/>
        <w:jc w:val="center"/>
        <w:rPr>
          <w:sz w:val="22"/>
          <w:szCs w:val="22"/>
        </w:rPr>
      </w:pPr>
      <w:r w:rsidRPr="005E4236">
        <w:rPr>
          <w:sz w:val="22"/>
          <w:szCs w:val="22"/>
          <w:highlight w:val="green"/>
        </w:rPr>
        <w:br w:type="page"/>
      </w:r>
    </w:p>
    <w:p w:rsidR="005E4236" w:rsidRPr="005E4236" w:rsidRDefault="005E4236" w:rsidP="004D4388">
      <w:pPr>
        <w:pStyle w:val="Textoindependiente"/>
        <w:rPr>
          <w:b/>
          <w:sz w:val="22"/>
          <w:szCs w:val="22"/>
          <w:u w:val="single"/>
        </w:rPr>
      </w:pPr>
      <w:r w:rsidRPr="005E4236">
        <w:rPr>
          <w:b/>
          <w:sz w:val="22"/>
          <w:szCs w:val="22"/>
          <w:u w:val="single"/>
        </w:rPr>
        <w:lastRenderedPageBreak/>
        <w:t>DATOS ANALITICOS DEL PERFIL TIPO</w:t>
      </w:r>
    </w:p>
    <w:p w:rsidR="005E4236" w:rsidRPr="005E4236" w:rsidRDefault="005E4236" w:rsidP="005E4236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5E4236" w:rsidRPr="005E4236" w:rsidRDefault="005E4236" w:rsidP="005E4236">
      <w:pPr>
        <w:pStyle w:val="Textoindependiente"/>
        <w:outlineLvl w:val="0"/>
        <w:rPr>
          <w:b/>
          <w:sz w:val="22"/>
          <w:szCs w:val="22"/>
          <w:u w:val="single"/>
        </w:rPr>
      </w:pPr>
      <w:r w:rsidRPr="005E4236">
        <w:rPr>
          <w:b/>
          <w:sz w:val="22"/>
          <w:szCs w:val="22"/>
          <w:u w:val="single"/>
        </w:rPr>
        <w:t>Serie Arroyo Grande</w:t>
      </w:r>
    </w:p>
    <w:p w:rsidR="005E4236" w:rsidRPr="005E4236" w:rsidRDefault="005E4236" w:rsidP="005E4236">
      <w:pPr>
        <w:pStyle w:val="Textoindependiente"/>
        <w:rPr>
          <w:sz w:val="22"/>
          <w:szCs w:val="22"/>
        </w:rPr>
      </w:pPr>
    </w:p>
    <w:tbl>
      <w:tblPr>
        <w:tblW w:w="4302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"/>
        <w:gridCol w:w="1604"/>
        <w:gridCol w:w="823"/>
        <w:gridCol w:w="847"/>
        <w:gridCol w:w="959"/>
        <w:gridCol w:w="986"/>
        <w:gridCol w:w="990"/>
      </w:tblGrid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116C INTA Castelar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VC4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5-15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30-42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58-78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100-120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138-150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4.34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0.45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0.03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2.52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0.26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0.140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5E4236" w:rsidRPr="005E4236" w:rsidTr="00400170">
        <w:trPr>
          <w:trHeight w:val="423"/>
        </w:trPr>
        <w:tc>
          <w:tcPr>
            <w:tcW w:w="2018" w:type="pct"/>
            <w:gridSpan w:val="2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33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18</w:t>
            </w:r>
          </w:p>
        </w:tc>
        <w:tc>
          <w:tcPr>
            <w:tcW w:w="548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1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8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1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</w:p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5E423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25.2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17.1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18.6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16.5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12.6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5E423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23.2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25.0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13.0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11.7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13.3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5E423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66.3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71.9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69.6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70.8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55.2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5E423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5.9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6.5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7.8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9.2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20.5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5E423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2.3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2.8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2.8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3.1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E4236">
              <w:rPr>
                <w:color w:val="000000"/>
                <w:sz w:val="22"/>
                <w:szCs w:val="22"/>
                <w:lang w:val="fr-FR"/>
              </w:rPr>
              <w:t>11.2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5E423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5E423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E4236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E4236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E4236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5E4236" w:rsidRPr="005E4236" w:rsidTr="00400170">
        <w:tc>
          <w:tcPr>
            <w:tcW w:w="2018" w:type="pct"/>
            <w:gridSpan w:val="2"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5E423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3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E4236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38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E4236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41" w:type="pct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E4236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5E4236" w:rsidRPr="005E4236" w:rsidTr="00400170">
        <w:tc>
          <w:tcPr>
            <w:tcW w:w="2018" w:type="pct"/>
            <w:gridSpan w:val="2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5E4236" w:rsidRPr="005E4236" w:rsidTr="00400170">
        <w:tc>
          <w:tcPr>
            <w:tcW w:w="2018" w:type="pct"/>
            <w:gridSpan w:val="2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n-US"/>
              </w:rPr>
            </w:pPr>
            <w:r w:rsidRPr="005E4236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E4236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E4236">
              <w:rPr>
                <w:color w:val="000000"/>
                <w:sz w:val="22"/>
                <w:szCs w:val="22"/>
                <w:lang w:val="en-US"/>
              </w:rPr>
              <w:t>1.2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5E4236">
              <w:rPr>
                <w:color w:val="000000"/>
                <w:sz w:val="22"/>
                <w:szCs w:val="22"/>
              </w:rPr>
              <w:t>vest</w:t>
            </w:r>
            <w:proofErr w:type="spellEnd"/>
            <w:proofErr w:type="gramEnd"/>
            <w:r w:rsidRPr="005E4236">
              <w:rPr>
                <w:color w:val="000000"/>
                <w:sz w:val="22"/>
                <w:szCs w:val="22"/>
              </w:rPr>
              <w:t>. (n)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5E4236">
              <w:rPr>
                <w:color w:val="000000"/>
                <w:sz w:val="22"/>
                <w:szCs w:val="22"/>
              </w:rPr>
              <w:t>vest</w:t>
            </w:r>
            <w:proofErr w:type="spellEnd"/>
            <w:proofErr w:type="gramEnd"/>
            <w:r w:rsidRPr="005E4236">
              <w:rPr>
                <w:color w:val="000000"/>
                <w:sz w:val="22"/>
                <w:szCs w:val="22"/>
              </w:rPr>
              <w:t>. (n)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5E4236">
              <w:rPr>
                <w:color w:val="000000"/>
                <w:sz w:val="22"/>
                <w:szCs w:val="22"/>
              </w:rPr>
              <w:t>vest</w:t>
            </w:r>
            <w:proofErr w:type="spellEnd"/>
            <w:proofErr w:type="gramEnd"/>
            <w:r w:rsidRPr="005E4236">
              <w:rPr>
                <w:color w:val="000000"/>
                <w:sz w:val="22"/>
                <w:szCs w:val="22"/>
              </w:rPr>
              <w:t>. (n)</w:t>
            </w:r>
          </w:p>
        </w:tc>
      </w:tr>
      <w:tr w:rsidR="005E4236" w:rsidRPr="005E4236" w:rsidTr="00400170">
        <w:tc>
          <w:tcPr>
            <w:tcW w:w="2018" w:type="pct"/>
            <w:gridSpan w:val="2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25.6</w:t>
            </w: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22.7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19.6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15.3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</w:tr>
      <w:tr w:rsidR="005E4236" w:rsidRPr="005E4236" w:rsidTr="00400170">
        <w:tc>
          <w:tcPr>
            <w:tcW w:w="2018" w:type="pct"/>
            <w:gridSpan w:val="2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5E4236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5E4236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1398</w:t>
            </w: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699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373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342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466</w:t>
            </w:r>
          </w:p>
        </w:tc>
      </w:tr>
      <w:tr w:rsidR="005E4236" w:rsidRPr="005E4236" w:rsidTr="00400170">
        <w:tc>
          <w:tcPr>
            <w:tcW w:w="2018" w:type="pct"/>
            <w:gridSpan w:val="2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</w:tr>
      <w:tr w:rsidR="005E4236" w:rsidRPr="005E4236" w:rsidTr="00400170">
        <w:tc>
          <w:tcPr>
            <w:tcW w:w="2018" w:type="pct"/>
            <w:gridSpan w:val="2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9.0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</w:tr>
      <w:tr w:rsidR="005E4236" w:rsidRPr="005E4236" w:rsidTr="00400170">
        <w:tc>
          <w:tcPr>
            <w:tcW w:w="2018" w:type="pct"/>
            <w:gridSpan w:val="2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5E4236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5E4236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</w:tr>
      <w:tr w:rsidR="005E4236" w:rsidRPr="005E4236" w:rsidTr="00400170">
        <w:tc>
          <w:tcPr>
            <w:tcW w:w="2018" w:type="pct"/>
            <w:gridSpan w:val="2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5E4236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5E4236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5.67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13.18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15.06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10.85</w:t>
            </w:r>
          </w:p>
        </w:tc>
      </w:tr>
      <w:tr w:rsidR="005E4236" w:rsidRPr="005E4236" w:rsidTr="00400170">
        <w:trPr>
          <w:cantSplit/>
        </w:trPr>
        <w:tc>
          <w:tcPr>
            <w:tcW w:w="981" w:type="pct"/>
            <w:vMerge w:val="restart"/>
            <w:textDirection w:val="btLr"/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 xml:space="preserve"> </w:t>
            </w:r>
          </w:p>
          <w:p w:rsidR="005E4236" w:rsidRPr="005E4236" w:rsidRDefault="005E4236" w:rsidP="005E4236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5E4236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5E4236">
              <w:rPr>
                <w:color w:val="000000"/>
                <w:sz w:val="22"/>
                <w:szCs w:val="22"/>
              </w:rPr>
              <w:t>./100 g)</w:t>
            </w:r>
          </w:p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3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Ca</w:t>
            </w:r>
            <w:r w:rsidRPr="005E4236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8.0</w:t>
            </w: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</w:tr>
      <w:tr w:rsidR="005E4236" w:rsidRPr="005E4236" w:rsidTr="00400170">
        <w:trPr>
          <w:cantSplit/>
        </w:trPr>
        <w:tc>
          <w:tcPr>
            <w:tcW w:w="981" w:type="pct"/>
            <w:vMerge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E4236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5E4236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8.3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</w:tr>
      <w:tr w:rsidR="005E4236" w:rsidRPr="005E4236" w:rsidTr="00400170">
        <w:trPr>
          <w:cantSplit/>
        </w:trPr>
        <w:tc>
          <w:tcPr>
            <w:tcW w:w="981" w:type="pct"/>
            <w:vMerge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4236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5E4236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2.4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6.2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</w:tr>
      <w:tr w:rsidR="005E4236" w:rsidRPr="005E4236" w:rsidTr="00400170">
        <w:trPr>
          <w:cantSplit/>
        </w:trPr>
        <w:tc>
          <w:tcPr>
            <w:tcW w:w="981" w:type="pct"/>
            <w:vMerge/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K</w:t>
            </w:r>
            <w:r w:rsidRPr="005E4236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</w:tr>
      <w:tr w:rsidR="005E4236" w:rsidRPr="005E4236" w:rsidTr="00400170">
        <w:trPr>
          <w:cantSplit/>
        </w:trPr>
        <w:tc>
          <w:tcPr>
            <w:tcW w:w="981" w:type="pct"/>
            <w:vMerge/>
            <w:tcBorders>
              <w:bottom w:val="single" w:sz="4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H</w:t>
            </w:r>
            <w:r w:rsidRPr="005E4236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4.1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</w:tr>
      <w:tr w:rsidR="005E4236" w:rsidRPr="005E4236" w:rsidTr="00400170">
        <w:trPr>
          <w:cantSplit/>
          <w:trHeight w:val="80"/>
        </w:trPr>
        <w:tc>
          <w:tcPr>
            <w:tcW w:w="2018" w:type="pct"/>
            <w:gridSpan w:val="2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5E4236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5E4236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5E4236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33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48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621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8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</w:tr>
      <w:tr w:rsidR="005E4236" w:rsidRPr="005E4236" w:rsidTr="00400170">
        <w:trPr>
          <w:cantSplit/>
          <w:trHeight w:val="80"/>
        </w:trPr>
        <w:tc>
          <w:tcPr>
            <w:tcW w:w="2018" w:type="pct"/>
            <w:gridSpan w:val="2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  <w:lang w:val="pt-BR"/>
              </w:rPr>
            </w:pPr>
            <w:r w:rsidRPr="005E4236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5E4236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5E4236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5E4236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5E4236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33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E4236">
              <w:rPr>
                <w:color w:val="000000"/>
                <w:sz w:val="22"/>
                <w:szCs w:val="22"/>
                <w:lang w:val="pt-BR"/>
              </w:rPr>
              <w:t>19.2</w:t>
            </w:r>
          </w:p>
        </w:tc>
        <w:tc>
          <w:tcPr>
            <w:tcW w:w="548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E4236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21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E4236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38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E4236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41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E4236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5E4236" w:rsidRPr="005E4236" w:rsidTr="00400170">
        <w:trPr>
          <w:cantSplit/>
          <w:trHeight w:val="80"/>
        </w:trPr>
        <w:tc>
          <w:tcPr>
            <w:tcW w:w="2018" w:type="pct"/>
            <w:gridSpan w:val="2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5E4236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5E4236">
              <w:rPr>
                <w:color w:val="000000"/>
                <w:sz w:val="22"/>
                <w:szCs w:val="22"/>
              </w:rPr>
              <w:t>./100 gr. (T)</w:t>
            </w:r>
          </w:p>
        </w:tc>
        <w:tc>
          <w:tcPr>
            <w:tcW w:w="533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19.4</w:t>
            </w:r>
          </w:p>
        </w:tc>
        <w:tc>
          <w:tcPr>
            <w:tcW w:w="548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19.6</w:t>
            </w:r>
          </w:p>
        </w:tc>
        <w:tc>
          <w:tcPr>
            <w:tcW w:w="621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8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</w:tr>
      <w:tr w:rsidR="005E4236" w:rsidRPr="005E4236" w:rsidTr="00400170">
        <w:trPr>
          <w:cantSplit/>
          <w:trHeight w:val="80"/>
        </w:trPr>
        <w:tc>
          <w:tcPr>
            <w:tcW w:w="2018" w:type="pct"/>
            <w:gridSpan w:val="2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33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99</w:t>
            </w:r>
          </w:p>
        </w:tc>
        <w:tc>
          <w:tcPr>
            <w:tcW w:w="548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1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8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bottom w:val="single" w:sz="6" w:space="0" w:color="auto"/>
            </w:tcBorders>
          </w:tcPr>
          <w:p w:rsidR="005E4236" w:rsidRPr="005E4236" w:rsidRDefault="005E4236" w:rsidP="005E4236">
            <w:pPr>
              <w:jc w:val="center"/>
              <w:rPr>
                <w:color w:val="000000"/>
                <w:sz w:val="22"/>
                <w:szCs w:val="22"/>
              </w:rPr>
            </w:pPr>
            <w:r w:rsidRPr="005E4236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5E4236" w:rsidRPr="005E4236" w:rsidRDefault="005E4236" w:rsidP="005E4236">
      <w:pPr>
        <w:pStyle w:val="Textoindependiente"/>
        <w:jc w:val="both"/>
        <w:rPr>
          <w:sz w:val="22"/>
          <w:szCs w:val="22"/>
          <w:highlight w:val="green"/>
        </w:rPr>
      </w:pPr>
    </w:p>
    <w:p w:rsidR="005E4236" w:rsidRPr="005E4236" w:rsidRDefault="005E4236" w:rsidP="005E4236">
      <w:pPr>
        <w:pStyle w:val="Textoindependiente"/>
        <w:jc w:val="center"/>
        <w:rPr>
          <w:sz w:val="22"/>
          <w:szCs w:val="22"/>
        </w:rPr>
      </w:pPr>
      <w:r w:rsidRPr="005E4236">
        <w:rPr>
          <w:sz w:val="22"/>
          <w:szCs w:val="22"/>
          <w:highlight w:val="green"/>
        </w:rPr>
        <w:br w:type="page"/>
      </w:r>
    </w:p>
    <w:p w:rsidR="005E4236" w:rsidRPr="005E4236" w:rsidRDefault="005E4236" w:rsidP="009F71A3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5E4236">
        <w:rPr>
          <w:b/>
          <w:sz w:val="22"/>
          <w:szCs w:val="22"/>
          <w:u w:val="single"/>
        </w:rPr>
        <w:lastRenderedPageBreak/>
        <w:t>EXTRACTO DE SUELO SATURADO</w:t>
      </w:r>
    </w:p>
    <w:p w:rsidR="005E4236" w:rsidRPr="005E4236" w:rsidRDefault="005E4236" w:rsidP="005E4236">
      <w:pPr>
        <w:pStyle w:val="Textoindependiente"/>
        <w:jc w:val="both"/>
        <w:rPr>
          <w:sz w:val="22"/>
          <w:szCs w:val="22"/>
        </w:rPr>
      </w:pPr>
    </w:p>
    <w:p w:rsidR="005E4236" w:rsidRPr="005E4236" w:rsidRDefault="005E4236" w:rsidP="005E4236">
      <w:pPr>
        <w:pStyle w:val="Textoindependiente"/>
        <w:outlineLvl w:val="0"/>
        <w:rPr>
          <w:b/>
          <w:sz w:val="22"/>
          <w:szCs w:val="22"/>
          <w:u w:val="single"/>
        </w:rPr>
      </w:pPr>
      <w:r w:rsidRPr="005E4236">
        <w:rPr>
          <w:b/>
          <w:sz w:val="22"/>
          <w:szCs w:val="22"/>
          <w:u w:val="single"/>
        </w:rPr>
        <w:t>Serie Arroyo Grande</w:t>
      </w:r>
    </w:p>
    <w:p w:rsidR="005E4236" w:rsidRPr="005E4236" w:rsidRDefault="005E4236" w:rsidP="005E4236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7"/>
        <w:gridCol w:w="1142"/>
        <w:gridCol w:w="1142"/>
        <w:gridCol w:w="1142"/>
        <w:gridCol w:w="1142"/>
      </w:tblGrid>
      <w:tr w:rsidR="005E4236" w:rsidRPr="005E4236" w:rsidTr="00AC313D"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116 C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5E4236" w:rsidRPr="005E4236" w:rsidTr="00AC313D">
        <w:tc>
          <w:tcPr>
            <w:tcW w:w="3847" w:type="dxa"/>
            <w:tcBorders>
              <w:top w:val="single" w:sz="4" w:space="0" w:color="auto"/>
            </w:tcBorders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IIC1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IIIC2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IVC3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VC4</w:t>
            </w:r>
          </w:p>
        </w:tc>
      </w:tr>
      <w:tr w:rsidR="005E4236" w:rsidRPr="005E4236" w:rsidTr="00AC313D">
        <w:tc>
          <w:tcPr>
            <w:tcW w:w="3847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30-42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58-78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100-120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138-150</w:t>
            </w:r>
          </w:p>
        </w:tc>
      </w:tr>
      <w:tr w:rsidR="005E4236" w:rsidRPr="005E4236" w:rsidTr="00AC313D">
        <w:tc>
          <w:tcPr>
            <w:tcW w:w="3847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pH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Conductividad (</w:t>
            </w:r>
            <w:proofErr w:type="spellStart"/>
            <w:r w:rsidRPr="005E4236">
              <w:rPr>
                <w:sz w:val="22"/>
                <w:szCs w:val="22"/>
              </w:rPr>
              <w:t>mmhos</w:t>
            </w:r>
            <w:proofErr w:type="spellEnd"/>
            <w:r w:rsidRPr="005E4236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8.4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5.67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7.8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13.18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8.0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15.06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7.9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10.95</w:t>
            </w:r>
          </w:p>
        </w:tc>
      </w:tr>
      <w:tr w:rsidR="005E4236" w:rsidRPr="005E4236" w:rsidTr="00AC313D">
        <w:tc>
          <w:tcPr>
            <w:tcW w:w="3847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E4236">
              <w:rPr>
                <w:sz w:val="22"/>
                <w:szCs w:val="22"/>
              </w:rPr>
              <w:t>Cationes y aniones del extracto de suelo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E4236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5E4236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5E4236">
              <w:rPr>
                <w:sz w:val="22"/>
                <w:szCs w:val="22"/>
                <w:lang w:val="pt-BR"/>
              </w:rPr>
              <w:t>./L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E4236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5E4236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E4236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5E4236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5E4236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E4236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5E4236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5E4236">
              <w:rPr>
                <w:sz w:val="22"/>
                <w:szCs w:val="22"/>
                <w:lang w:val="en-US"/>
              </w:rPr>
              <w:t>K</w:t>
            </w:r>
            <w:r w:rsidRPr="005E4236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5E4236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5E4236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5E4236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5E4236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4.1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3.6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48.0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-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-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3.0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4.0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42.0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8.1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12.1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100.0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-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-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8.0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9.0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108.0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17.4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18.9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108.0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-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-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8.0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5.0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130.0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14.5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13.3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81.6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-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-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6.0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6.5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90.0</w:t>
            </w:r>
          </w:p>
        </w:tc>
      </w:tr>
      <w:tr w:rsidR="005E4236" w:rsidRPr="005E4236" w:rsidTr="00AC313D">
        <w:tc>
          <w:tcPr>
            <w:tcW w:w="3847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R.A.S.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24.46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25.83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31.47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31.11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25.35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26.54</w:t>
            </w:r>
          </w:p>
        </w:tc>
        <w:tc>
          <w:tcPr>
            <w:tcW w:w="1142" w:type="dxa"/>
          </w:tcPr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21.89</w:t>
            </w:r>
          </w:p>
          <w:p w:rsidR="005E4236" w:rsidRPr="005E4236" w:rsidRDefault="005E4236" w:rsidP="005E423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4236">
              <w:rPr>
                <w:sz w:val="22"/>
                <w:szCs w:val="22"/>
                <w:lang w:val="en-US"/>
              </w:rPr>
              <w:t>23.58</w:t>
            </w:r>
          </w:p>
        </w:tc>
      </w:tr>
    </w:tbl>
    <w:p w:rsidR="00547920" w:rsidRPr="005E4236" w:rsidRDefault="00547920" w:rsidP="005E4236">
      <w:pPr>
        <w:rPr>
          <w:sz w:val="22"/>
          <w:szCs w:val="22"/>
        </w:rPr>
      </w:pPr>
    </w:p>
    <w:sectPr w:rsidR="00547920" w:rsidRPr="005E4236" w:rsidSect="005E4236">
      <w:pgSz w:w="12240" w:h="15840" w:code="11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36"/>
    <w:rsid w:val="00400170"/>
    <w:rsid w:val="004D4388"/>
    <w:rsid w:val="00547920"/>
    <w:rsid w:val="005E4236"/>
    <w:rsid w:val="009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E4236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E423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5E42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E42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5E4236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E4236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E423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5E42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E42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5E4236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INTA</dc:creator>
  <cp:lastModifiedBy>INTA</cp:lastModifiedBy>
  <cp:revision>4</cp:revision>
  <cp:lastPrinted>2014-01-27T13:39:00Z</cp:lastPrinted>
  <dcterms:created xsi:type="dcterms:W3CDTF">2014-01-27T13:38:00Z</dcterms:created>
  <dcterms:modified xsi:type="dcterms:W3CDTF">2014-01-27T14:04:00Z</dcterms:modified>
</cp:coreProperties>
</file>