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BB3C64">
        <w:rPr>
          <w:b/>
          <w:color w:val="000000"/>
          <w:szCs w:val="24"/>
        </w:rPr>
        <w:t>SERIE ESTANCIA SAN ISIDRO</w:t>
      </w:r>
      <w:r w:rsidRPr="00BB3C64">
        <w:rPr>
          <w:color w:val="000000"/>
          <w:szCs w:val="24"/>
        </w:rPr>
        <w:t xml:space="preserve">                                                                   Símbolo: </w:t>
      </w:r>
      <w:r w:rsidRPr="00BB3C64">
        <w:rPr>
          <w:b/>
          <w:color w:val="000000"/>
          <w:szCs w:val="24"/>
        </w:rPr>
        <w:t>ESI</w:t>
      </w:r>
    </w:p>
    <w:p w:rsidR="00BB3C64" w:rsidRPr="00BB3C64" w:rsidRDefault="00BB3C64" w:rsidP="00BB3C64">
      <w:pPr>
        <w:pStyle w:val="Textoindependiente"/>
        <w:jc w:val="both"/>
        <w:rPr>
          <w:sz w:val="22"/>
          <w:szCs w:val="22"/>
          <w:highlight w:val="green"/>
        </w:rPr>
      </w:pPr>
    </w:p>
    <w:p w:rsidR="00BB3C64" w:rsidRPr="00BB3C64" w:rsidRDefault="00BB3C64" w:rsidP="00BB3C64">
      <w:pPr>
        <w:pStyle w:val="Textoindependiente"/>
        <w:jc w:val="both"/>
        <w:rPr>
          <w:sz w:val="22"/>
          <w:szCs w:val="22"/>
          <w:highlight w:val="green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 xml:space="preserve">Perteneces a la familia “no ácida, térmica” de los </w:t>
      </w:r>
      <w:proofErr w:type="spellStart"/>
      <w:r w:rsidRPr="00BB3C64">
        <w:rPr>
          <w:color w:val="000000"/>
          <w:sz w:val="22"/>
          <w:szCs w:val="22"/>
          <w:u w:val="single"/>
          <w:lang w:val="es-ES_tradnl"/>
        </w:rPr>
        <w:t>Udisamentes</w:t>
      </w:r>
      <w:proofErr w:type="spellEnd"/>
      <w:r w:rsidRPr="00BB3C64">
        <w:rPr>
          <w:color w:val="000000"/>
          <w:sz w:val="22"/>
          <w:szCs w:val="22"/>
          <w:u w:val="single"/>
          <w:lang w:val="es-ES_tradnl"/>
        </w:rPr>
        <w:t xml:space="preserve">  típicos</w:t>
      </w:r>
      <w:r w:rsidRPr="00BB3C64">
        <w:rPr>
          <w:color w:val="000000"/>
          <w:sz w:val="22"/>
          <w:szCs w:val="22"/>
          <w:lang w:val="es-ES_tradnl"/>
        </w:rPr>
        <w:t xml:space="preserve">. 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 xml:space="preserve">Suelo arenoso, sin desarrollo edáfico. 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 xml:space="preserve">Sin o con muy escasa cobertura vegetal (en el relieve eólico de acumulación-deflación). 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>Estos suelos son susceptibles de estar afectados por erosión eólica moderada.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highlight w:val="green"/>
          <w:lang w:val="es-ES_tradnl"/>
        </w:rPr>
      </w:pPr>
    </w:p>
    <w:p w:rsidR="00BB3C64" w:rsidRPr="00BB3C64" w:rsidRDefault="00BB3C64" w:rsidP="00BB3C64">
      <w:pPr>
        <w:pStyle w:val="Textoindependiente"/>
        <w:jc w:val="both"/>
        <w:rPr>
          <w:sz w:val="22"/>
          <w:szCs w:val="22"/>
          <w:highlight w:val="green"/>
        </w:rPr>
      </w:pPr>
    </w:p>
    <w:p w:rsidR="00BB3C64" w:rsidRPr="00BB3C64" w:rsidRDefault="00BB3C64" w:rsidP="00BB3C64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BB3C64">
        <w:rPr>
          <w:b/>
          <w:color w:val="000000"/>
          <w:sz w:val="22"/>
          <w:szCs w:val="22"/>
        </w:rPr>
        <w:t>Perfil tipo</w:t>
      </w:r>
      <w:r w:rsidRPr="00BB3C64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16C"/>
        </w:smartTagPr>
        <w:r w:rsidRPr="00BB3C64">
          <w:rPr>
            <w:color w:val="000000"/>
            <w:sz w:val="22"/>
            <w:szCs w:val="22"/>
          </w:rPr>
          <w:t>316</w:t>
        </w:r>
        <w:r w:rsidRPr="00BB3C64">
          <w:rPr>
            <w:sz w:val="22"/>
            <w:szCs w:val="22"/>
          </w:rPr>
          <w:t>C</w:t>
        </w:r>
      </w:smartTag>
      <w:r w:rsidRPr="00BB3C64">
        <w:rPr>
          <w:sz w:val="22"/>
          <w:szCs w:val="22"/>
        </w:rPr>
        <w:t xml:space="preserve"> </w:t>
      </w:r>
      <w:r w:rsidRPr="00BB3C64">
        <w:rPr>
          <w:color w:val="000000"/>
          <w:sz w:val="22"/>
          <w:szCs w:val="22"/>
        </w:rPr>
        <w:t>INTA Castelar</w:t>
      </w: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  <w:r w:rsidRPr="00BB3C64">
        <w:rPr>
          <w:b/>
          <w:color w:val="000000"/>
          <w:sz w:val="22"/>
          <w:szCs w:val="22"/>
        </w:rPr>
        <w:t>Fecha</w:t>
      </w:r>
      <w:r w:rsidRPr="00BB3C64">
        <w:rPr>
          <w:color w:val="000000"/>
          <w:sz w:val="22"/>
          <w:szCs w:val="22"/>
        </w:rPr>
        <w:t>: 22-III-1976</w:t>
      </w: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  <w:r w:rsidRPr="00BB3C64">
        <w:rPr>
          <w:b/>
          <w:color w:val="000000"/>
          <w:sz w:val="22"/>
          <w:szCs w:val="22"/>
        </w:rPr>
        <w:t>Ubicación</w:t>
      </w:r>
      <w:r w:rsidRPr="00BB3C64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,5 Km"/>
        </w:smartTagPr>
        <w:r w:rsidRPr="00BB3C64">
          <w:rPr>
            <w:color w:val="000000"/>
            <w:sz w:val="22"/>
            <w:szCs w:val="22"/>
            <w:lang w:val="es-ES_tradnl"/>
          </w:rPr>
          <w:t>1,5 Km</w:t>
        </w:r>
      </w:smartTag>
      <w:r w:rsidRPr="00BB3C64">
        <w:rPr>
          <w:color w:val="000000"/>
          <w:sz w:val="22"/>
          <w:szCs w:val="22"/>
          <w:lang w:val="es-ES_tradnl"/>
        </w:rPr>
        <w:t xml:space="preserve">  al NO de la localidad de Ibicuy</w:t>
      </w:r>
      <w:r w:rsidRPr="00BB3C64">
        <w:rPr>
          <w:color w:val="000000"/>
          <w:sz w:val="22"/>
          <w:szCs w:val="22"/>
        </w:rPr>
        <w:t xml:space="preserve"> (Hoja IGM 3360-35-2) – Dpto. Islas del Ibicuy</w:t>
      </w: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  <w:r w:rsidRPr="00BB3C64">
        <w:rPr>
          <w:b/>
          <w:color w:val="000000"/>
          <w:sz w:val="22"/>
          <w:szCs w:val="22"/>
        </w:rPr>
        <w:t>Reconocedores</w:t>
      </w:r>
      <w:r w:rsidRPr="00BB3C64">
        <w:rPr>
          <w:color w:val="000000"/>
          <w:sz w:val="22"/>
          <w:szCs w:val="22"/>
        </w:rPr>
        <w:t xml:space="preserve">: L.A. Gómez.; V. </w:t>
      </w:r>
      <w:proofErr w:type="spellStart"/>
      <w:r w:rsidRPr="00BB3C64">
        <w:rPr>
          <w:color w:val="000000"/>
          <w:sz w:val="22"/>
          <w:szCs w:val="22"/>
        </w:rPr>
        <w:t>Nakama</w:t>
      </w:r>
      <w:proofErr w:type="spellEnd"/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3C64">
        <w:rPr>
          <w:b/>
          <w:color w:val="000000"/>
          <w:sz w:val="22"/>
          <w:szCs w:val="22"/>
          <w:lang w:val="es-ES_tradnl"/>
        </w:rPr>
        <w:t>C1</w:t>
      </w:r>
      <w:r w:rsidRPr="00BB3C6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3C64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10 cm"/>
        </w:smartTagPr>
        <w:r w:rsidRPr="00BB3C64">
          <w:rPr>
            <w:color w:val="000000"/>
            <w:sz w:val="22"/>
            <w:szCs w:val="22"/>
            <w:lang w:val="es-ES_tradnl"/>
          </w:rPr>
          <w:t>110 cm</w:t>
        </w:r>
      </w:smartTag>
      <w:r w:rsidRPr="00BB3C64">
        <w:rPr>
          <w:color w:val="000000"/>
          <w:sz w:val="22"/>
          <w:szCs w:val="22"/>
          <w:lang w:val="es-ES_tradnl"/>
        </w:rPr>
        <w:t>; pardo amarillento brillante (10YR 7/6) en seco y pardo amarillento brillante (10YR 6/6) en húmedo; arenoso; estructura masiva; suelto; muy friable; no plástico, no adhesivo; raíces comunes; límite inferior gradual, suave.</w:t>
      </w:r>
    </w:p>
    <w:p w:rsidR="00BB3C64" w:rsidRPr="00BB3C64" w:rsidRDefault="00BB3C64" w:rsidP="00BB3C64">
      <w:pPr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jc w:val="both"/>
        <w:rPr>
          <w:sz w:val="22"/>
          <w:szCs w:val="22"/>
        </w:rPr>
      </w:pPr>
      <w:r w:rsidRPr="00BB3C64">
        <w:rPr>
          <w:b/>
          <w:color w:val="000000"/>
          <w:sz w:val="22"/>
          <w:szCs w:val="22"/>
          <w:lang w:val="es-ES_tradnl"/>
        </w:rPr>
        <w:t>IIC2</w:t>
      </w:r>
      <w:r w:rsidRPr="00BB3C64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3C64">
        <w:rPr>
          <w:color w:val="000000"/>
          <w:sz w:val="22"/>
          <w:szCs w:val="22"/>
          <w:lang w:val="es-ES_tradnl"/>
        </w:rPr>
        <w:t>110-</w:t>
      </w:r>
      <w:smartTag w:uri="urn:schemas-microsoft-com:office:smarttags" w:element="metricconverter">
        <w:smartTagPr>
          <w:attr w:name="ProductID" w:val="175 cm"/>
        </w:smartTagPr>
        <w:r w:rsidRPr="00BB3C64">
          <w:rPr>
            <w:color w:val="000000"/>
            <w:sz w:val="22"/>
            <w:szCs w:val="22"/>
            <w:lang w:val="es-ES_tradnl"/>
          </w:rPr>
          <w:t>175 cm</w:t>
        </w:r>
      </w:smartTag>
      <w:r w:rsidRPr="00BB3C64">
        <w:rPr>
          <w:color w:val="000000"/>
          <w:sz w:val="22"/>
          <w:szCs w:val="22"/>
          <w:lang w:val="es-ES_tradnl"/>
        </w:rPr>
        <w:t>; pardo oscuro (7,5YR 3/3) en húmedo; arenoso; masivo; suelto; muy friable; no plástico, no adhesivo.</w:t>
      </w: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BB3C64">
        <w:rPr>
          <w:b/>
          <w:sz w:val="22"/>
          <w:szCs w:val="22"/>
          <w:u w:val="single"/>
        </w:rPr>
        <w:t>Variabilidad de rasgos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>El perfil está formado por capas arenosas sin estructura y sin materia orgánica.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color w:val="000000"/>
          <w:sz w:val="22"/>
          <w:szCs w:val="22"/>
          <w:lang w:val="es-ES_tradnl"/>
        </w:rPr>
        <w:t xml:space="preserve">Es un suelo no salino, no alcalino, pobre en tenor de cationes de cambio, de pH muy fuerte a fuertemente ácido. 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B3C64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3C64">
        <w:rPr>
          <w:sz w:val="22"/>
          <w:szCs w:val="22"/>
        </w:rPr>
        <w:t>No presenta a escala 1:100.000.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  <w:u w:val="single"/>
        </w:rPr>
      </w:pPr>
      <w:r w:rsidRPr="00BB3C64">
        <w:rPr>
          <w:b/>
          <w:sz w:val="22"/>
          <w:szCs w:val="22"/>
          <w:u w:val="single"/>
        </w:rPr>
        <w:t>Drenaje</w:t>
      </w: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3C64" w:rsidRPr="00BB3C64" w:rsidRDefault="00BB3C64" w:rsidP="00BB3C6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3C64">
        <w:rPr>
          <w:sz w:val="22"/>
          <w:szCs w:val="22"/>
        </w:rPr>
        <w:t>P</w:t>
      </w:r>
      <w:proofErr w:type="spellStart"/>
      <w:r w:rsidRPr="00BB3C64">
        <w:rPr>
          <w:color w:val="000000"/>
          <w:sz w:val="22"/>
          <w:szCs w:val="22"/>
          <w:lang w:val="es-ES_tradnl"/>
        </w:rPr>
        <w:t>ermeabilidad</w:t>
      </w:r>
      <w:proofErr w:type="spellEnd"/>
      <w:r w:rsidRPr="00BB3C64">
        <w:rPr>
          <w:color w:val="000000"/>
          <w:sz w:val="22"/>
          <w:szCs w:val="22"/>
          <w:lang w:val="es-ES_tradnl"/>
        </w:rPr>
        <w:t xml:space="preserve"> rápida y algo excesivamente drenado, sin peligro de inundación.</w:t>
      </w:r>
    </w:p>
    <w:p w:rsidR="00BB3C64" w:rsidRPr="00BB3C64" w:rsidRDefault="00BB3C64" w:rsidP="00BB3C64">
      <w:pPr>
        <w:pStyle w:val="Textoindependiente"/>
        <w:jc w:val="both"/>
        <w:rPr>
          <w:color w:val="000000"/>
          <w:sz w:val="22"/>
          <w:szCs w:val="22"/>
        </w:rPr>
      </w:pPr>
    </w:p>
    <w:p w:rsidR="00BB3C64" w:rsidRPr="00BB3C64" w:rsidRDefault="00BB3C64" w:rsidP="00BB3C64">
      <w:pPr>
        <w:pStyle w:val="Textoindependiente"/>
        <w:jc w:val="center"/>
        <w:rPr>
          <w:sz w:val="22"/>
          <w:szCs w:val="22"/>
        </w:rPr>
      </w:pPr>
      <w:r w:rsidRPr="00BB3C64">
        <w:rPr>
          <w:sz w:val="22"/>
          <w:szCs w:val="22"/>
          <w:highlight w:val="green"/>
        </w:rPr>
        <w:br w:type="page"/>
      </w:r>
    </w:p>
    <w:p w:rsidR="00BB3C64" w:rsidRPr="00BB3C64" w:rsidRDefault="00BB3C64" w:rsidP="00BB3C64">
      <w:pPr>
        <w:pStyle w:val="Textoindependiente"/>
        <w:rPr>
          <w:b/>
          <w:sz w:val="22"/>
          <w:szCs w:val="22"/>
          <w:u w:val="single"/>
        </w:rPr>
      </w:pPr>
      <w:r w:rsidRPr="00BB3C64">
        <w:rPr>
          <w:b/>
          <w:sz w:val="22"/>
          <w:szCs w:val="22"/>
          <w:u w:val="single"/>
        </w:rPr>
        <w:lastRenderedPageBreak/>
        <w:t>DATOS ANALITICOS DEL PERFIL TIPO</w:t>
      </w:r>
    </w:p>
    <w:p w:rsidR="00BB3C64" w:rsidRPr="00BB3C64" w:rsidRDefault="00BB3C64" w:rsidP="00BB3C64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BB3C64" w:rsidRPr="00BB3C64" w:rsidRDefault="00BB3C64" w:rsidP="00BB3C64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B3C64">
        <w:rPr>
          <w:b/>
          <w:sz w:val="22"/>
          <w:szCs w:val="22"/>
          <w:u w:val="single"/>
        </w:rPr>
        <w:t>Serie Estancia San Isidro</w:t>
      </w:r>
    </w:p>
    <w:p w:rsidR="00BB3C64" w:rsidRPr="00BB3C64" w:rsidRDefault="00BB3C64" w:rsidP="00BB3C64">
      <w:pPr>
        <w:pStyle w:val="Textoindependiente"/>
        <w:rPr>
          <w:sz w:val="22"/>
          <w:szCs w:val="22"/>
        </w:rPr>
      </w:pPr>
    </w:p>
    <w:tbl>
      <w:tblPr>
        <w:tblW w:w="305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1579"/>
        <w:gridCol w:w="1230"/>
        <w:gridCol w:w="1186"/>
      </w:tblGrid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6C"/>
              </w:smartTagPr>
              <w:r w:rsidRPr="00BB3C64">
                <w:rPr>
                  <w:color w:val="000000"/>
                  <w:sz w:val="22"/>
                  <w:szCs w:val="22"/>
                </w:rPr>
                <w:t>316C</w:t>
              </w:r>
            </w:smartTag>
            <w:r w:rsidRPr="00BB3C64">
              <w:rPr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BB3C64">
              <w:rPr>
                <w:color w:val="000000"/>
                <w:sz w:val="22"/>
                <w:szCs w:val="22"/>
              </w:rPr>
              <w:t>INTA Castelar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IIC2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798" w:type="pct"/>
            <w:gridSpan w:val="2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112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8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</w:p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7.5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7.7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2.8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2.2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0.1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3C64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77.1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74.4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10.4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14.6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BB3C64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n-US"/>
              </w:rPr>
            </w:pPr>
            <w:r w:rsidRPr="00BB3C64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2.1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BB3C64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BB3C6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69504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44888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BB3C64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4.0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c>
          <w:tcPr>
            <w:tcW w:w="2798" w:type="pct"/>
            <w:gridSpan w:val="2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B3C64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BB3C64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8" w:type="pct"/>
            <w:vMerge w:val="restart"/>
            <w:textDirection w:val="btLr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 xml:space="preserve"> </w:t>
            </w:r>
          </w:p>
          <w:p w:rsidR="00BB3C64" w:rsidRPr="00BB3C64" w:rsidRDefault="00BB3C64" w:rsidP="00BB3C64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BB3C6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B3C64">
              <w:rPr>
                <w:color w:val="000000"/>
                <w:sz w:val="22"/>
                <w:szCs w:val="22"/>
              </w:rPr>
              <w:t>./100 g)</w:t>
            </w:r>
          </w:p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9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Ca</w:t>
            </w:r>
            <w:r w:rsidRPr="00BB3C64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12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081" w:type="pct"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0.50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8" w:type="pct"/>
            <w:vMerge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439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3C64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BB3C6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12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0.50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8" w:type="pct"/>
            <w:vMerge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9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3C64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BB3C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12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8" w:type="pct"/>
            <w:vMerge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9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K</w:t>
            </w:r>
            <w:r w:rsidRPr="00BB3C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12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8" w:type="pct"/>
            <w:vMerge/>
            <w:tcBorders>
              <w:bottom w:val="single" w:sz="4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9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H</w:t>
            </w:r>
            <w:r w:rsidRPr="00BB3C64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112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081" w:type="pct"/>
            <w:tcBorders>
              <w:top w:val="single" w:sz="4" w:space="0" w:color="auto"/>
              <w:bottom w:val="single" w:sz="4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1.00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98" w:type="pct"/>
            <w:gridSpan w:val="2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BB3C64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BB3C64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BB3C64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112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8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3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98" w:type="pct"/>
            <w:gridSpan w:val="2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  <w:lang w:val="pt-BR"/>
              </w:rPr>
            </w:pPr>
            <w:r w:rsidRPr="00BB3C64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BB3C64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BB3C64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BB3C64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BB3C64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112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3C64">
              <w:rPr>
                <w:color w:val="000000"/>
                <w:sz w:val="22"/>
                <w:szCs w:val="22"/>
                <w:lang w:val="pt-BR"/>
              </w:rPr>
              <w:t>1.10</w:t>
            </w:r>
          </w:p>
        </w:tc>
        <w:tc>
          <w:tcPr>
            <w:tcW w:w="108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3C64">
              <w:rPr>
                <w:color w:val="000000"/>
                <w:sz w:val="22"/>
                <w:szCs w:val="22"/>
                <w:lang w:val="pt-BR"/>
              </w:rPr>
              <w:t>1.10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98" w:type="pct"/>
            <w:gridSpan w:val="2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BB3C64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B3C64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112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81" w:type="pct"/>
            <w:tcBorders>
              <w:bottom w:val="single" w:sz="6" w:space="0" w:color="auto"/>
            </w:tcBorders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1.7</w:t>
            </w:r>
          </w:p>
        </w:tc>
      </w:tr>
      <w:tr w:rsidR="00BB3C64" w:rsidRPr="00BB3C64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798" w:type="pct"/>
            <w:gridSpan w:val="2"/>
          </w:tcPr>
          <w:p w:rsidR="00BB3C64" w:rsidRPr="00BB3C64" w:rsidRDefault="00BB3C64" w:rsidP="00BB3C64">
            <w:pPr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112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1081" w:type="pct"/>
          </w:tcPr>
          <w:p w:rsidR="00BB3C64" w:rsidRPr="00BB3C64" w:rsidRDefault="00BB3C64" w:rsidP="00BB3C64">
            <w:pPr>
              <w:jc w:val="center"/>
              <w:rPr>
                <w:color w:val="000000"/>
                <w:sz w:val="22"/>
                <w:szCs w:val="22"/>
              </w:rPr>
            </w:pPr>
            <w:r w:rsidRPr="00BB3C64">
              <w:rPr>
                <w:color w:val="000000"/>
                <w:sz w:val="22"/>
                <w:szCs w:val="22"/>
              </w:rPr>
              <w:t>65</w:t>
            </w:r>
          </w:p>
        </w:tc>
      </w:tr>
    </w:tbl>
    <w:p w:rsidR="00F2345F" w:rsidRPr="00BB3C64" w:rsidRDefault="00F2345F" w:rsidP="00BB3C64">
      <w:pPr>
        <w:rPr>
          <w:sz w:val="22"/>
          <w:szCs w:val="22"/>
        </w:rPr>
      </w:pPr>
    </w:p>
    <w:sectPr w:rsidR="00F2345F" w:rsidRPr="00BB3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64"/>
    <w:rsid w:val="00BB3C64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B3C6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3C6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B3C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3C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B3C64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B3C64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3C64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B3C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3C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B3C64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2014-01-27T16:56:00Z</dcterms:created>
  <dcterms:modified xsi:type="dcterms:W3CDTF">2014-01-27T16:58:00Z</dcterms:modified>
</cp:coreProperties>
</file>