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9" w:rsidRPr="003034D9" w:rsidRDefault="003034D9" w:rsidP="00522E2C">
      <w:pPr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3034D9">
        <w:rPr>
          <w:b/>
          <w:bCs/>
          <w:sz w:val="24"/>
          <w:szCs w:val="24"/>
          <w:lang w:val="es-ES_tradnl"/>
        </w:rPr>
        <w:t xml:space="preserve">SERIE </w:t>
      </w:r>
      <w:r w:rsidR="00F33D5C">
        <w:rPr>
          <w:b/>
          <w:bCs/>
          <w:sz w:val="24"/>
          <w:szCs w:val="24"/>
          <w:lang w:val="es-ES_tradnl"/>
        </w:rPr>
        <w:t>FELICIAN</w:t>
      </w:r>
      <w:r w:rsidR="00B52043">
        <w:rPr>
          <w:b/>
          <w:bCs/>
          <w:sz w:val="24"/>
          <w:szCs w:val="24"/>
          <w:lang w:val="es-ES_tradnl"/>
        </w:rPr>
        <w:t>O</w:t>
      </w:r>
      <w:r w:rsidR="00F33D5C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  <w:t xml:space="preserve">      </w:t>
      </w:r>
      <w:r w:rsidRPr="003034D9">
        <w:rPr>
          <w:b/>
          <w:bCs/>
          <w:sz w:val="24"/>
          <w:szCs w:val="24"/>
          <w:lang w:val="es-ES_tradnl"/>
        </w:rPr>
        <w:tab/>
        <w:t xml:space="preserve">  </w:t>
      </w:r>
      <w:r w:rsidR="00FD77A9">
        <w:rPr>
          <w:b/>
          <w:bCs/>
          <w:sz w:val="24"/>
          <w:szCs w:val="24"/>
          <w:lang w:val="es-ES_tradnl"/>
        </w:rPr>
        <w:t xml:space="preserve">             </w:t>
      </w:r>
      <w:r w:rsidRPr="003034D9">
        <w:rPr>
          <w:b/>
          <w:bCs/>
          <w:sz w:val="24"/>
          <w:szCs w:val="24"/>
          <w:lang w:val="es-ES_tradnl"/>
        </w:rPr>
        <w:t xml:space="preserve">  </w:t>
      </w:r>
      <w:r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sz w:val="24"/>
          <w:szCs w:val="24"/>
          <w:lang w:val="es-ES_tradnl"/>
        </w:rPr>
        <w:t xml:space="preserve">Símbolo: </w:t>
      </w:r>
      <w:r w:rsidR="00F33D5C">
        <w:rPr>
          <w:b/>
          <w:sz w:val="24"/>
          <w:szCs w:val="24"/>
          <w:lang w:val="es-ES_tradnl"/>
        </w:rPr>
        <w:t>Fe</w:t>
      </w:r>
    </w:p>
    <w:p w:rsidR="003034D9" w:rsidRPr="00A464BE" w:rsidRDefault="003034D9" w:rsidP="00A464BE">
      <w:pPr>
        <w:jc w:val="both"/>
        <w:rPr>
          <w:sz w:val="22"/>
          <w:szCs w:val="22"/>
        </w:rPr>
      </w:pPr>
    </w:p>
    <w:p w:rsidR="00A464BE" w:rsidRPr="00A464BE" w:rsidRDefault="00A464BE" w:rsidP="00A464BE">
      <w:pPr>
        <w:jc w:val="both"/>
        <w:rPr>
          <w:sz w:val="22"/>
          <w:szCs w:val="22"/>
        </w:rPr>
      </w:pPr>
    </w:p>
    <w:p w:rsidR="00F90D9C" w:rsidRPr="00522E2C" w:rsidRDefault="00F90D9C" w:rsidP="00A464BE">
      <w:pPr>
        <w:jc w:val="both"/>
        <w:rPr>
          <w:sz w:val="22"/>
          <w:szCs w:val="22"/>
        </w:rPr>
      </w:pPr>
      <w:r w:rsidRPr="00A464BE">
        <w:rPr>
          <w:sz w:val="22"/>
          <w:szCs w:val="22"/>
        </w:rPr>
        <w:t xml:space="preserve">Pertenece a la familia </w:t>
      </w:r>
      <w:r w:rsidR="00A6457A" w:rsidRPr="00DE190E">
        <w:rPr>
          <w:sz w:val="22"/>
          <w:szCs w:val="22"/>
        </w:rPr>
        <w:t xml:space="preserve">“arcillosa fina, mixta, </w:t>
      </w:r>
      <w:r w:rsidR="00DE190E" w:rsidRPr="00DE190E">
        <w:rPr>
          <w:sz w:val="22"/>
          <w:szCs w:val="22"/>
        </w:rPr>
        <w:t>no</w:t>
      </w:r>
      <w:r w:rsidR="00A6457A" w:rsidRPr="00DE190E">
        <w:rPr>
          <w:sz w:val="22"/>
          <w:szCs w:val="22"/>
        </w:rPr>
        <w:t xml:space="preserve"> calcáre</w:t>
      </w:r>
      <w:r w:rsidR="00DE190E" w:rsidRPr="00DE190E">
        <w:rPr>
          <w:sz w:val="22"/>
          <w:szCs w:val="22"/>
        </w:rPr>
        <w:t>a</w:t>
      </w:r>
      <w:r w:rsidR="00A6457A" w:rsidRPr="00DE190E">
        <w:rPr>
          <w:sz w:val="22"/>
          <w:szCs w:val="22"/>
        </w:rPr>
        <w:t>, térmica”</w:t>
      </w:r>
      <w:r w:rsidRPr="00A464BE">
        <w:rPr>
          <w:sz w:val="22"/>
          <w:szCs w:val="22"/>
        </w:rPr>
        <w:t xml:space="preserve"> de los </w:t>
      </w:r>
      <w:proofErr w:type="spellStart"/>
      <w:r w:rsidR="00522E2C" w:rsidRPr="00522E2C">
        <w:rPr>
          <w:sz w:val="22"/>
          <w:szCs w:val="22"/>
          <w:u w:val="single"/>
        </w:rPr>
        <w:t>Argiacuoles</w:t>
      </w:r>
      <w:proofErr w:type="spellEnd"/>
      <w:r w:rsidRPr="00522E2C">
        <w:rPr>
          <w:sz w:val="22"/>
          <w:szCs w:val="22"/>
          <w:u w:val="single"/>
        </w:rPr>
        <w:t xml:space="preserve"> </w:t>
      </w:r>
      <w:proofErr w:type="spellStart"/>
      <w:r w:rsidR="00522E2C" w:rsidRPr="00522E2C">
        <w:rPr>
          <w:sz w:val="22"/>
          <w:szCs w:val="22"/>
          <w:u w:val="single"/>
        </w:rPr>
        <w:t>vértic</w:t>
      </w:r>
      <w:r w:rsidRPr="00522E2C">
        <w:rPr>
          <w:sz w:val="22"/>
          <w:szCs w:val="22"/>
          <w:u w:val="single"/>
        </w:rPr>
        <w:t>os</w:t>
      </w:r>
      <w:proofErr w:type="spellEnd"/>
      <w:r w:rsidRPr="00522E2C">
        <w:rPr>
          <w:sz w:val="22"/>
          <w:szCs w:val="22"/>
        </w:rPr>
        <w:t>.</w:t>
      </w:r>
    </w:p>
    <w:p w:rsidR="00F90D9C" w:rsidRPr="00A464BE" w:rsidRDefault="00F90D9C" w:rsidP="00A464BE">
      <w:pPr>
        <w:jc w:val="both"/>
        <w:rPr>
          <w:sz w:val="22"/>
          <w:szCs w:val="22"/>
        </w:rPr>
      </w:pPr>
    </w:p>
    <w:p w:rsidR="00677ED8" w:rsidRPr="00677ED8" w:rsidRDefault="00677ED8" w:rsidP="00677ED8">
      <w:pPr>
        <w:jc w:val="both"/>
        <w:rPr>
          <w:sz w:val="22"/>
          <w:szCs w:val="22"/>
          <w:lang w:val="es-ES_tradnl"/>
        </w:rPr>
      </w:pPr>
      <w:r w:rsidRPr="00677ED8">
        <w:rPr>
          <w:sz w:val="22"/>
          <w:szCs w:val="22"/>
          <w:lang w:val="es-ES_tradnl"/>
        </w:rPr>
        <w:t xml:space="preserve">Los suelos de esta serie son hidromórficos, imperfectamente drenados, con algunas grietas </w:t>
      </w:r>
      <w:r>
        <w:rPr>
          <w:sz w:val="22"/>
          <w:szCs w:val="22"/>
          <w:lang w:val="es-ES_tradnl"/>
        </w:rPr>
        <w:t>-</w:t>
      </w:r>
      <w:r w:rsidRPr="00677ED8">
        <w:rPr>
          <w:sz w:val="22"/>
          <w:szCs w:val="22"/>
          <w:lang w:val="es-ES_tradnl"/>
        </w:rPr>
        <w:t xml:space="preserve"> especialmente en el subsuelo </w:t>
      </w:r>
      <w:r>
        <w:rPr>
          <w:sz w:val="22"/>
          <w:szCs w:val="22"/>
          <w:lang w:val="es-ES_tradnl"/>
        </w:rPr>
        <w:t>-</w:t>
      </w:r>
      <w:r w:rsidRPr="00677ED8">
        <w:rPr>
          <w:sz w:val="22"/>
          <w:szCs w:val="22"/>
          <w:lang w:val="es-ES_tradnl"/>
        </w:rPr>
        <w:t xml:space="preserve"> cuando están secos. Se ubican en dos paisajes diferentes: el primero de ellos e</w:t>
      </w:r>
      <w:r>
        <w:rPr>
          <w:sz w:val="22"/>
          <w:szCs w:val="22"/>
          <w:lang w:val="es-ES_tradnl"/>
        </w:rPr>
        <w:t>n</w:t>
      </w:r>
      <w:r w:rsidRPr="00677ED8">
        <w:rPr>
          <w:sz w:val="22"/>
          <w:szCs w:val="22"/>
          <w:lang w:val="es-ES_tradnl"/>
        </w:rPr>
        <w:t xml:space="preserve"> un área con lagunas grandes muy irregulares, bañados y cursos de agua muy sinuosos y poco definidos. Se trata básicamente de un paisaje con </w:t>
      </w:r>
      <w:proofErr w:type="spellStart"/>
      <w:r w:rsidRPr="00677ED8">
        <w:rPr>
          <w:sz w:val="22"/>
          <w:szCs w:val="22"/>
          <w:lang w:val="es-ES_tradnl"/>
        </w:rPr>
        <w:t>microrrelieve</w:t>
      </w:r>
      <w:proofErr w:type="spellEnd"/>
      <w:r w:rsidRPr="00677ED8">
        <w:rPr>
          <w:sz w:val="22"/>
          <w:szCs w:val="22"/>
          <w:lang w:val="es-ES_tradnl"/>
        </w:rPr>
        <w:t xml:space="preserve"> muy irregular, deficientemente drenado.</w:t>
      </w:r>
    </w:p>
    <w:p w:rsidR="00677ED8" w:rsidRPr="00677ED8" w:rsidRDefault="00677ED8" w:rsidP="00677ED8">
      <w:pPr>
        <w:jc w:val="both"/>
        <w:rPr>
          <w:sz w:val="22"/>
          <w:szCs w:val="22"/>
          <w:lang w:val="es-ES_tradnl"/>
        </w:rPr>
      </w:pPr>
      <w:r w:rsidRPr="00677ED8">
        <w:rPr>
          <w:sz w:val="22"/>
          <w:szCs w:val="22"/>
          <w:lang w:val="es-ES_tradnl"/>
        </w:rPr>
        <w:t>El otro sector tiene menos problemas de encharcamiento debido a que el relieve tiene mayor definición.</w:t>
      </w:r>
      <w:bookmarkStart w:id="0" w:name="_GoBack"/>
      <w:bookmarkEnd w:id="0"/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u w:val="single"/>
          <w:lang w:val="es-ES_tradnl"/>
        </w:rPr>
        <w:t>Perfil tipo: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677ED8">
        <w:rPr>
          <w:spacing w:val="-1"/>
          <w:sz w:val="22"/>
          <w:szCs w:val="22"/>
          <w:lang w:val="es-ES_tradnl"/>
        </w:rPr>
        <w:t>ER3</w:t>
      </w:r>
      <w:r w:rsidR="00677ED8" w:rsidRPr="00677ED8">
        <w:rPr>
          <w:spacing w:val="-1"/>
          <w:sz w:val="22"/>
          <w:szCs w:val="22"/>
          <w:lang w:val="es-ES_tradnl"/>
        </w:rPr>
        <w:t>-35C</w:t>
      </w:r>
    </w:p>
    <w:p w:rsidR="00F90D9C" w:rsidRPr="00AA49BB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A49BB">
        <w:rPr>
          <w:b/>
          <w:spacing w:val="-1"/>
          <w:sz w:val="22"/>
          <w:szCs w:val="22"/>
          <w:lang w:val="es-ES_tradnl"/>
        </w:rPr>
        <w:t>Fecha:</w:t>
      </w:r>
      <w:r w:rsidRPr="00AA49BB">
        <w:rPr>
          <w:spacing w:val="-1"/>
          <w:sz w:val="22"/>
          <w:szCs w:val="22"/>
          <w:lang w:val="es-ES_tradnl"/>
        </w:rPr>
        <w:t xml:space="preserve"> </w:t>
      </w:r>
      <w:r w:rsidR="00AA49BB" w:rsidRPr="00AA49BB">
        <w:rPr>
          <w:spacing w:val="-1"/>
          <w:sz w:val="22"/>
          <w:szCs w:val="22"/>
          <w:lang w:val="es-ES_tradnl"/>
        </w:rPr>
        <w:t>11-IV-1972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Ubicación: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677ED8" w:rsidRPr="00677ED8">
        <w:rPr>
          <w:sz w:val="22"/>
          <w:szCs w:val="22"/>
          <w:lang w:val="es-ES_tradnl"/>
        </w:rPr>
        <w:t>8 Km. al NO de la ciudad de San José de Feliciano.</w:t>
      </w:r>
      <w:r w:rsidR="00FD3128">
        <w:rPr>
          <w:sz w:val="22"/>
          <w:szCs w:val="22"/>
          <w:lang w:val="es-ES_tradnl"/>
        </w:rPr>
        <w:t xml:space="preserve"> Foto IR 198-66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464BE">
        <w:rPr>
          <w:b/>
          <w:spacing w:val="-1"/>
          <w:sz w:val="22"/>
          <w:szCs w:val="22"/>
          <w:lang w:val="es-ES_tradnl"/>
        </w:rPr>
        <w:t>Reconocedores:</w:t>
      </w:r>
      <w:r w:rsidRPr="00A464BE">
        <w:rPr>
          <w:spacing w:val="-1"/>
          <w:sz w:val="22"/>
          <w:szCs w:val="22"/>
          <w:lang w:val="es-ES_tradnl"/>
        </w:rPr>
        <w:t xml:space="preserve"> </w:t>
      </w:r>
      <w:r w:rsidR="00AA49BB">
        <w:rPr>
          <w:spacing w:val="-1"/>
          <w:sz w:val="22"/>
          <w:szCs w:val="22"/>
          <w:lang w:val="es-ES_tradnl"/>
        </w:rPr>
        <w:t xml:space="preserve">R.E. </w:t>
      </w:r>
      <w:proofErr w:type="spellStart"/>
      <w:r w:rsidR="00AA49BB">
        <w:rPr>
          <w:spacing w:val="-1"/>
          <w:sz w:val="22"/>
          <w:szCs w:val="22"/>
          <w:lang w:val="es-ES_tradnl"/>
        </w:rPr>
        <w:t>Kleinernan</w:t>
      </w:r>
      <w:proofErr w:type="spellEnd"/>
      <w:r w:rsidR="00AA49BB">
        <w:rPr>
          <w:spacing w:val="-1"/>
          <w:sz w:val="22"/>
          <w:szCs w:val="22"/>
          <w:lang w:val="es-ES_tradnl"/>
        </w:rPr>
        <w:t xml:space="preserve">; W. </w:t>
      </w:r>
      <w:proofErr w:type="spellStart"/>
      <w:r w:rsidR="00AA49BB">
        <w:rPr>
          <w:spacing w:val="-1"/>
          <w:sz w:val="22"/>
          <w:szCs w:val="22"/>
          <w:lang w:val="es-ES_tradnl"/>
        </w:rPr>
        <w:t>Perilli</w:t>
      </w:r>
      <w:proofErr w:type="spellEnd"/>
      <w:r w:rsidR="00AA49BB">
        <w:rPr>
          <w:spacing w:val="-1"/>
          <w:sz w:val="22"/>
          <w:szCs w:val="22"/>
          <w:lang w:val="es-ES_tradnl"/>
        </w:rPr>
        <w:t xml:space="preserve">; </w:t>
      </w:r>
      <w:r w:rsidR="00AA49BB" w:rsidRPr="00656264">
        <w:rPr>
          <w:spacing w:val="-1"/>
          <w:sz w:val="22"/>
          <w:szCs w:val="22"/>
          <w:lang w:val="es-ES_tradnl"/>
        </w:rPr>
        <w:t xml:space="preserve">G.W. van </w:t>
      </w:r>
      <w:proofErr w:type="spellStart"/>
      <w:r w:rsidR="00AA49BB" w:rsidRPr="00656264">
        <w:rPr>
          <w:spacing w:val="-1"/>
          <w:sz w:val="22"/>
          <w:szCs w:val="22"/>
          <w:lang w:val="es-ES_tradnl"/>
        </w:rPr>
        <w:t>Barneveld</w:t>
      </w:r>
      <w:proofErr w:type="spellEnd"/>
    </w:p>
    <w:p w:rsidR="00F90D9C" w:rsidRPr="00A464BE" w:rsidRDefault="00F90D9C" w:rsidP="00A464BE">
      <w:pPr>
        <w:jc w:val="both"/>
        <w:rPr>
          <w:sz w:val="22"/>
          <w:szCs w:val="22"/>
          <w:lang w:val="es-ES_tradnl"/>
        </w:rPr>
      </w:pPr>
    </w:p>
    <w:p w:rsidR="00B52043" w:rsidRPr="00A464BE" w:rsidRDefault="00B52043" w:rsidP="00A464BE">
      <w:pPr>
        <w:jc w:val="both"/>
        <w:rPr>
          <w:sz w:val="22"/>
          <w:szCs w:val="22"/>
          <w:lang w:val="es-ES_tradnl"/>
        </w:rPr>
      </w:pPr>
    </w:p>
    <w:p w:rsidR="00677ED8" w:rsidRPr="00677ED8" w:rsidRDefault="00677ED8" w:rsidP="00677ED8">
      <w:pPr>
        <w:jc w:val="both"/>
        <w:rPr>
          <w:b/>
          <w:sz w:val="22"/>
          <w:szCs w:val="22"/>
          <w:lang w:val="es-ES_tradnl"/>
        </w:rPr>
      </w:pPr>
      <w:r w:rsidRPr="00677ED8">
        <w:rPr>
          <w:b/>
          <w:sz w:val="22"/>
          <w:szCs w:val="22"/>
          <w:lang w:val="es-ES_tradnl"/>
        </w:rPr>
        <w:t>A11</w:t>
      </w:r>
      <w:r w:rsidRPr="00677ED8">
        <w:rPr>
          <w:sz w:val="22"/>
          <w:szCs w:val="22"/>
          <w:lang w:val="es-ES_tradnl"/>
        </w:rPr>
        <w:t xml:space="preserve">: 00-10 cm; gris muy oscuro (10 YR 3/1.5) en húmedo; pardo grisáceo (10 YR 5/2) en seco; franco limoso; estructura en bloques angulares irregulares y </w:t>
      </w:r>
      <w:proofErr w:type="spellStart"/>
      <w:r w:rsidRPr="00677ED8">
        <w:rPr>
          <w:sz w:val="22"/>
          <w:szCs w:val="22"/>
          <w:lang w:val="es-ES_tradnl"/>
        </w:rPr>
        <w:t>subangulares</w:t>
      </w:r>
      <w:proofErr w:type="spellEnd"/>
      <w:r w:rsidRPr="00677ED8">
        <w:rPr>
          <w:sz w:val="22"/>
          <w:szCs w:val="22"/>
          <w:lang w:val="es-ES_tradnl"/>
        </w:rPr>
        <w:t xml:space="preserve"> medios moderados; duro en seco; friable en húmedo; plástico, ligeramente adhesivo; concreciones de hierro y manganeso escasas, finas; barnices (“</w:t>
      </w:r>
      <w:proofErr w:type="spellStart"/>
      <w:r w:rsidRPr="00677ED8">
        <w:rPr>
          <w:sz w:val="22"/>
          <w:szCs w:val="22"/>
          <w:lang w:val="es-ES_tradnl"/>
        </w:rPr>
        <w:t>humic</w:t>
      </w:r>
      <w:proofErr w:type="spellEnd"/>
      <w:r w:rsidRPr="00677ED8">
        <w:rPr>
          <w:sz w:val="22"/>
          <w:szCs w:val="22"/>
          <w:lang w:val="es-ES_tradnl"/>
        </w:rPr>
        <w:t xml:space="preserve"> </w:t>
      </w:r>
      <w:proofErr w:type="spellStart"/>
      <w:r w:rsidRPr="00677ED8">
        <w:rPr>
          <w:sz w:val="22"/>
          <w:szCs w:val="22"/>
          <w:lang w:val="es-ES_tradnl"/>
        </w:rPr>
        <w:t>skins</w:t>
      </w:r>
      <w:proofErr w:type="spellEnd"/>
      <w:r w:rsidRPr="00677ED8">
        <w:rPr>
          <w:sz w:val="22"/>
          <w:szCs w:val="22"/>
          <w:lang w:val="es-ES_tradnl"/>
        </w:rPr>
        <w:t>”) escasos, finos; moteados de hierro y manganeso comunes, finos, precisos; horizonte lixiviado; límite claro suave.</w:t>
      </w:r>
      <w:r w:rsidRPr="00677ED8">
        <w:rPr>
          <w:b/>
          <w:sz w:val="22"/>
          <w:szCs w:val="22"/>
          <w:lang w:val="es-ES_tradnl"/>
        </w:rPr>
        <w:t xml:space="preserve"> </w:t>
      </w:r>
    </w:p>
    <w:p w:rsidR="00677ED8" w:rsidRPr="00677ED8" w:rsidRDefault="00677ED8" w:rsidP="00677ED8">
      <w:pPr>
        <w:jc w:val="both"/>
        <w:rPr>
          <w:b/>
          <w:sz w:val="22"/>
          <w:szCs w:val="22"/>
          <w:lang w:val="es-ES_tradnl"/>
        </w:rPr>
      </w:pPr>
    </w:p>
    <w:p w:rsidR="00677ED8" w:rsidRPr="00677ED8" w:rsidRDefault="00677ED8" w:rsidP="00677ED8">
      <w:pPr>
        <w:jc w:val="both"/>
        <w:rPr>
          <w:b/>
          <w:sz w:val="22"/>
          <w:szCs w:val="22"/>
          <w:lang w:val="es-ES_tradnl"/>
        </w:rPr>
      </w:pPr>
      <w:r w:rsidRPr="00677ED8">
        <w:rPr>
          <w:b/>
          <w:sz w:val="22"/>
          <w:szCs w:val="22"/>
          <w:lang w:val="es-ES_tradnl"/>
        </w:rPr>
        <w:t>A12:</w:t>
      </w:r>
      <w:r>
        <w:rPr>
          <w:b/>
          <w:sz w:val="22"/>
          <w:szCs w:val="22"/>
          <w:lang w:val="es-ES_tradnl"/>
        </w:rPr>
        <w:t xml:space="preserve"> </w:t>
      </w:r>
      <w:r w:rsidRPr="00677ED8">
        <w:rPr>
          <w:sz w:val="22"/>
          <w:szCs w:val="22"/>
          <w:lang w:val="es-ES_tradnl"/>
        </w:rPr>
        <w:t>10-22 cm; gris muy oscuro (10 YR 3/2) en húmedo; franco arcillo limoso; estructura en bloques angulares irregulares medios, gruesos, moderados; muy duro en seco; firme en húmedo; plástico y adhesivo; concreciones de hierro y manganeso comunes; barnices (“</w:t>
      </w:r>
      <w:proofErr w:type="spellStart"/>
      <w:r w:rsidRPr="00677ED8">
        <w:rPr>
          <w:sz w:val="22"/>
          <w:szCs w:val="22"/>
          <w:lang w:val="es-ES_tradnl"/>
        </w:rPr>
        <w:t>humic</w:t>
      </w:r>
      <w:proofErr w:type="spellEnd"/>
      <w:r w:rsidRPr="00677ED8">
        <w:rPr>
          <w:sz w:val="22"/>
          <w:szCs w:val="22"/>
          <w:lang w:val="es-ES_tradnl"/>
        </w:rPr>
        <w:t xml:space="preserve"> </w:t>
      </w:r>
      <w:proofErr w:type="spellStart"/>
      <w:r w:rsidRPr="00677ED8">
        <w:rPr>
          <w:sz w:val="22"/>
          <w:szCs w:val="22"/>
          <w:lang w:val="es-ES_tradnl"/>
        </w:rPr>
        <w:t>skins</w:t>
      </w:r>
      <w:proofErr w:type="spellEnd"/>
      <w:r w:rsidRPr="00677ED8">
        <w:rPr>
          <w:sz w:val="22"/>
          <w:szCs w:val="22"/>
          <w:lang w:val="es-ES_tradnl"/>
        </w:rPr>
        <w:t>”) escasos, finos; moteados de hierro y manganeso comunes, finos y precisos; algo lixiviado especialmente por las caras de los agregados; límite gradual suave.</w:t>
      </w:r>
    </w:p>
    <w:p w:rsidR="00677ED8" w:rsidRDefault="00677ED8" w:rsidP="00677ED8">
      <w:pPr>
        <w:jc w:val="both"/>
        <w:rPr>
          <w:b/>
          <w:sz w:val="22"/>
          <w:szCs w:val="22"/>
          <w:lang w:val="es-ES_tradnl"/>
        </w:rPr>
      </w:pPr>
    </w:p>
    <w:p w:rsidR="00677ED8" w:rsidRPr="00677ED8" w:rsidRDefault="00677ED8" w:rsidP="00677ED8">
      <w:pPr>
        <w:jc w:val="both"/>
        <w:rPr>
          <w:b/>
          <w:sz w:val="22"/>
          <w:szCs w:val="22"/>
          <w:lang w:val="es-ES_tradnl"/>
        </w:rPr>
      </w:pPr>
      <w:r w:rsidRPr="00677ED8">
        <w:rPr>
          <w:b/>
          <w:sz w:val="22"/>
          <w:szCs w:val="22"/>
          <w:lang w:val="es-ES_tradnl"/>
        </w:rPr>
        <w:t>B2t:</w:t>
      </w:r>
      <w:r>
        <w:rPr>
          <w:b/>
          <w:sz w:val="22"/>
          <w:szCs w:val="22"/>
          <w:lang w:val="es-ES_tradnl"/>
        </w:rPr>
        <w:t xml:space="preserve"> </w:t>
      </w:r>
      <w:r w:rsidRPr="00677ED8">
        <w:rPr>
          <w:sz w:val="22"/>
          <w:szCs w:val="22"/>
          <w:lang w:val="es-ES_tradnl"/>
        </w:rPr>
        <w:t>22-65 cm; negro (10 YR 2.5/1) en húmedo; arcillo limoso; estructura en prismas compuestos irregulares medios débiles que rompen a bloques angulares irregulares y cuneiformes, gruesos, moderados; muy duro en seco; friable a firme en húmedo; plástico, adhesivo; concreciones de hierro y manganeso comunes; barnices (“</w:t>
      </w:r>
      <w:proofErr w:type="spellStart"/>
      <w:r w:rsidRPr="00677ED8">
        <w:rPr>
          <w:sz w:val="22"/>
          <w:szCs w:val="22"/>
          <w:lang w:val="es-ES_tradnl"/>
        </w:rPr>
        <w:t>humic</w:t>
      </w:r>
      <w:proofErr w:type="spellEnd"/>
      <w:r w:rsidRPr="00677ED8">
        <w:rPr>
          <w:sz w:val="22"/>
          <w:szCs w:val="22"/>
          <w:lang w:val="es-ES_tradnl"/>
        </w:rPr>
        <w:t xml:space="preserve"> </w:t>
      </w:r>
      <w:proofErr w:type="spellStart"/>
      <w:r w:rsidRPr="00677ED8">
        <w:rPr>
          <w:sz w:val="22"/>
          <w:szCs w:val="22"/>
          <w:lang w:val="es-ES_tradnl"/>
        </w:rPr>
        <w:t>skins</w:t>
      </w:r>
      <w:proofErr w:type="spellEnd"/>
      <w:r w:rsidRPr="00677ED8">
        <w:rPr>
          <w:sz w:val="22"/>
          <w:szCs w:val="22"/>
          <w:lang w:val="es-ES_tradnl"/>
        </w:rPr>
        <w:t>”) escasos, finos; caras de fricción (“</w:t>
      </w:r>
      <w:proofErr w:type="spellStart"/>
      <w:r w:rsidRPr="00677ED8">
        <w:rPr>
          <w:sz w:val="22"/>
          <w:szCs w:val="22"/>
          <w:lang w:val="es-ES_tradnl"/>
        </w:rPr>
        <w:t>slickensides</w:t>
      </w:r>
      <w:proofErr w:type="spellEnd"/>
      <w:r w:rsidRPr="00677ED8">
        <w:rPr>
          <w:sz w:val="22"/>
          <w:szCs w:val="22"/>
          <w:lang w:val="es-ES_tradnl"/>
        </w:rPr>
        <w:t>”) escasas, finas, intersectadas; moteados de hierro y manganeso comunes, finos, precisos; límite gradual ondulado.</w:t>
      </w:r>
    </w:p>
    <w:p w:rsidR="00677ED8" w:rsidRPr="00677ED8" w:rsidRDefault="00677ED8" w:rsidP="00677ED8">
      <w:pPr>
        <w:jc w:val="both"/>
        <w:rPr>
          <w:b/>
          <w:sz w:val="22"/>
          <w:szCs w:val="22"/>
          <w:lang w:val="es-ES_tradnl"/>
        </w:rPr>
      </w:pPr>
    </w:p>
    <w:p w:rsidR="00677ED8" w:rsidRPr="00677ED8" w:rsidRDefault="00677ED8" w:rsidP="00677ED8">
      <w:pPr>
        <w:jc w:val="both"/>
        <w:rPr>
          <w:b/>
          <w:sz w:val="22"/>
          <w:szCs w:val="22"/>
          <w:lang w:val="es-ES_tradnl"/>
        </w:rPr>
      </w:pPr>
      <w:r w:rsidRPr="00677ED8">
        <w:rPr>
          <w:b/>
          <w:sz w:val="22"/>
          <w:szCs w:val="22"/>
          <w:lang w:val="es-ES_tradnl"/>
        </w:rPr>
        <w:t>B31ca</w:t>
      </w:r>
      <w:r w:rsidRPr="00677ED8">
        <w:rPr>
          <w:sz w:val="22"/>
          <w:szCs w:val="22"/>
          <w:lang w:val="es-ES_tradnl"/>
        </w:rPr>
        <w:t>: 65-90 cm; pardo, pardo oscuro (7.5 YR 4/2) en húmedo; franco arcillo limoso; estructura en prismas compuestos irregulares gruesos, débiles, que rompen a bloques angulares irregulares y cuneiformes medios moderados; friable en húmedo; plástico, ligeramente adhesivo; concreciones de hierro y manganeso comunes; concreciones calcáreas comunes medias; caras de fricción (“</w:t>
      </w:r>
      <w:proofErr w:type="spellStart"/>
      <w:r w:rsidRPr="00677ED8">
        <w:rPr>
          <w:sz w:val="22"/>
          <w:szCs w:val="22"/>
          <w:lang w:val="es-ES_tradnl"/>
        </w:rPr>
        <w:t>slickensides</w:t>
      </w:r>
      <w:proofErr w:type="spellEnd"/>
      <w:r w:rsidRPr="00677ED8">
        <w:rPr>
          <w:sz w:val="22"/>
          <w:szCs w:val="22"/>
          <w:lang w:val="es-ES_tradnl"/>
        </w:rPr>
        <w:t>”) escasas, finas, no intersectadas; moteados de hierro y manganeso comunes, finos y precisos; límite difuso suave.</w:t>
      </w:r>
    </w:p>
    <w:p w:rsidR="00677ED8" w:rsidRDefault="00677ED8" w:rsidP="00677ED8">
      <w:pPr>
        <w:jc w:val="both"/>
        <w:rPr>
          <w:b/>
          <w:sz w:val="22"/>
          <w:szCs w:val="22"/>
          <w:lang w:val="es-ES_tradnl"/>
        </w:rPr>
      </w:pPr>
    </w:p>
    <w:p w:rsidR="00B13CE4" w:rsidRDefault="00B13CE4" w:rsidP="00677ED8">
      <w:pPr>
        <w:jc w:val="both"/>
        <w:rPr>
          <w:b/>
          <w:sz w:val="22"/>
          <w:szCs w:val="22"/>
          <w:lang w:val="es-ES_tradnl"/>
        </w:rPr>
      </w:pPr>
    </w:p>
    <w:p w:rsidR="00B13CE4" w:rsidRDefault="00B13CE4" w:rsidP="00677ED8">
      <w:pPr>
        <w:jc w:val="both"/>
        <w:rPr>
          <w:b/>
          <w:sz w:val="22"/>
          <w:szCs w:val="22"/>
          <w:lang w:val="es-ES_tradnl"/>
        </w:rPr>
      </w:pPr>
    </w:p>
    <w:p w:rsidR="00B13CE4" w:rsidRPr="00677ED8" w:rsidRDefault="00B13CE4" w:rsidP="00677ED8">
      <w:pPr>
        <w:jc w:val="both"/>
        <w:rPr>
          <w:b/>
          <w:sz w:val="22"/>
          <w:szCs w:val="22"/>
          <w:lang w:val="es-ES_tradnl"/>
        </w:rPr>
      </w:pPr>
    </w:p>
    <w:p w:rsidR="00B52043" w:rsidRPr="00A464BE" w:rsidRDefault="00677ED8" w:rsidP="00677ED8">
      <w:pPr>
        <w:jc w:val="both"/>
        <w:rPr>
          <w:sz w:val="22"/>
          <w:szCs w:val="22"/>
          <w:lang w:val="es-ES_tradnl"/>
        </w:rPr>
      </w:pPr>
      <w:r w:rsidRPr="00677ED8">
        <w:rPr>
          <w:b/>
          <w:sz w:val="22"/>
          <w:szCs w:val="22"/>
          <w:lang w:val="es-ES_tradnl"/>
        </w:rPr>
        <w:lastRenderedPageBreak/>
        <w:t>B32ca</w:t>
      </w:r>
      <w:r w:rsidR="005D5FCB">
        <w:rPr>
          <w:b/>
          <w:sz w:val="22"/>
          <w:szCs w:val="22"/>
          <w:lang w:val="es-ES_tradnl"/>
        </w:rPr>
        <w:t xml:space="preserve"> </w:t>
      </w:r>
      <w:r w:rsidRPr="00677ED8">
        <w:rPr>
          <w:b/>
          <w:sz w:val="22"/>
          <w:szCs w:val="22"/>
          <w:lang w:val="es-ES_tradnl"/>
        </w:rPr>
        <w:t>(g</w:t>
      </w:r>
      <w:r w:rsidRPr="00677ED8">
        <w:rPr>
          <w:sz w:val="22"/>
          <w:szCs w:val="22"/>
          <w:lang w:val="es-ES_tradnl"/>
        </w:rPr>
        <w:t>): 90 cm +; pardo (7.5 YR 5/2) en húmedo; franco arcillo limoso; estructura en bloques angulares irregulares y cuneiformes, gruesos, moderados; friable en húmedo; plástico, ligeramente adhesivo; escasas concreciones de hierro y manganeso; barnices (“</w:t>
      </w:r>
      <w:proofErr w:type="spellStart"/>
      <w:r w:rsidRPr="00677ED8">
        <w:rPr>
          <w:sz w:val="22"/>
          <w:szCs w:val="22"/>
          <w:lang w:val="es-ES_tradnl"/>
        </w:rPr>
        <w:t>clay</w:t>
      </w:r>
      <w:proofErr w:type="spellEnd"/>
      <w:r w:rsidRPr="00677ED8">
        <w:rPr>
          <w:sz w:val="22"/>
          <w:szCs w:val="22"/>
          <w:lang w:val="es-ES_tradnl"/>
        </w:rPr>
        <w:t xml:space="preserve"> </w:t>
      </w:r>
      <w:proofErr w:type="spellStart"/>
      <w:r w:rsidRPr="00677ED8">
        <w:rPr>
          <w:sz w:val="22"/>
          <w:szCs w:val="22"/>
          <w:lang w:val="es-ES_tradnl"/>
        </w:rPr>
        <w:t>humic</w:t>
      </w:r>
      <w:proofErr w:type="spellEnd"/>
      <w:r w:rsidRPr="00677ED8">
        <w:rPr>
          <w:sz w:val="22"/>
          <w:szCs w:val="22"/>
          <w:lang w:val="es-ES_tradnl"/>
        </w:rPr>
        <w:t xml:space="preserve"> </w:t>
      </w:r>
      <w:proofErr w:type="spellStart"/>
      <w:r w:rsidRPr="00677ED8">
        <w:rPr>
          <w:sz w:val="22"/>
          <w:szCs w:val="22"/>
          <w:lang w:val="es-ES_tradnl"/>
        </w:rPr>
        <w:t>skins</w:t>
      </w:r>
      <w:proofErr w:type="spellEnd"/>
      <w:r w:rsidRPr="00677ED8">
        <w:rPr>
          <w:sz w:val="22"/>
          <w:szCs w:val="22"/>
          <w:lang w:val="es-ES_tradnl"/>
        </w:rPr>
        <w:t>”) comunes, finos a medios; moteados de hierro y manganeso comunes, finos y precisos; concreciones calcáreas comunes medias.</w:t>
      </w:r>
    </w:p>
    <w:p w:rsidR="00F90D9C" w:rsidRDefault="00F90D9C" w:rsidP="00677ED8">
      <w:pPr>
        <w:jc w:val="both"/>
        <w:rPr>
          <w:sz w:val="22"/>
          <w:szCs w:val="22"/>
          <w:lang w:val="es-ES_tradnl"/>
        </w:rPr>
      </w:pPr>
    </w:p>
    <w:p w:rsidR="00677ED8" w:rsidRPr="00A464BE" w:rsidRDefault="00677ED8" w:rsidP="00677ED8">
      <w:pPr>
        <w:jc w:val="both"/>
        <w:rPr>
          <w:sz w:val="22"/>
          <w:szCs w:val="22"/>
          <w:lang w:val="es-ES_tradnl"/>
        </w:rPr>
      </w:pPr>
    </w:p>
    <w:p w:rsidR="00F90D9C" w:rsidRPr="00B13CE4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B13CE4">
        <w:rPr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B13CE4" w:rsidRPr="00677ED8" w:rsidRDefault="00B13CE4" w:rsidP="00B13CE4">
      <w:pPr>
        <w:jc w:val="both"/>
        <w:rPr>
          <w:sz w:val="22"/>
          <w:szCs w:val="22"/>
          <w:lang w:val="es-ES_tradnl"/>
        </w:rPr>
      </w:pPr>
      <w:r w:rsidRPr="00677ED8">
        <w:rPr>
          <w:sz w:val="22"/>
          <w:szCs w:val="22"/>
          <w:lang w:val="es-ES_tradnl"/>
        </w:rPr>
        <w:t>Los suelos se caracterizan por presentar un horizonte superior (A) con espesores que varían entre 12 y 22 cm, con fases someras (8 cm); son oscuros en húmedo y claros en seco; franco limosos a franco arcillo limosos y con estructura en bloques. Normalmente el horizonte está lixiviado y presenta escasos moteados y concreciones de hierro y manganeso.</w:t>
      </w:r>
    </w:p>
    <w:p w:rsidR="00B13CE4" w:rsidRPr="00677ED8" w:rsidRDefault="00B13CE4" w:rsidP="00B13CE4">
      <w:pPr>
        <w:jc w:val="both"/>
        <w:rPr>
          <w:sz w:val="22"/>
          <w:szCs w:val="22"/>
          <w:lang w:val="es-ES_tradnl"/>
        </w:rPr>
      </w:pPr>
      <w:r w:rsidRPr="00677ED8">
        <w:rPr>
          <w:sz w:val="22"/>
          <w:szCs w:val="22"/>
          <w:lang w:val="es-ES_tradnl"/>
        </w:rPr>
        <w:t xml:space="preserve">Gradualmente se pasa al subsuelo arcillo limoso (B2) denso, oscuro, cuyo espesor varía entre 40-50 cm. La estructura dominante es en prismas compuestos, con concreciones de hierro y manganeso escasas a abundantes y moteados comunes de los mismos elementos, denotando problemas de </w:t>
      </w:r>
      <w:proofErr w:type="spellStart"/>
      <w:r w:rsidRPr="00677ED8">
        <w:rPr>
          <w:sz w:val="22"/>
          <w:szCs w:val="22"/>
          <w:lang w:val="es-ES_tradnl"/>
        </w:rPr>
        <w:t>hidromorfismo</w:t>
      </w:r>
      <w:proofErr w:type="spellEnd"/>
      <w:r w:rsidRPr="00677ED8">
        <w:rPr>
          <w:sz w:val="22"/>
          <w:szCs w:val="22"/>
          <w:lang w:val="es-ES_tradnl"/>
        </w:rPr>
        <w:t>. Se observan asimismo escasas caras de fricción (“</w:t>
      </w:r>
      <w:proofErr w:type="spellStart"/>
      <w:r w:rsidRPr="00677ED8">
        <w:rPr>
          <w:sz w:val="22"/>
          <w:szCs w:val="22"/>
          <w:lang w:val="es-ES_tradnl"/>
        </w:rPr>
        <w:t>slickensides</w:t>
      </w:r>
      <w:proofErr w:type="spellEnd"/>
      <w:r w:rsidRPr="00677ED8">
        <w:rPr>
          <w:sz w:val="22"/>
          <w:szCs w:val="22"/>
          <w:lang w:val="es-ES_tradnl"/>
        </w:rPr>
        <w:t>”). No posee calcáreo en forma de concreciones ni disperso en la masa.</w:t>
      </w:r>
    </w:p>
    <w:p w:rsidR="00B13CE4" w:rsidRPr="00677ED8" w:rsidRDefault="00B13CE4" w:rsidP="00B13CE4">
      <w:pPr>
        <w:jc w:val="both"/>
        <w:rPr>
          <w:sz w:val="22"/>
          <w:szCs w:val="22"/>
          <w:lang w:val="es-ES_tradnl"/>
        </w:rPr>
      </w:pPr>
      <w:r w:rsidRPr="00677ED8">
        <w:rPr>
          <w:sz w:val="22"/>
          <w:szCs w:val="22"/>
          <w:lang w:val="es-ES_tradnl"/>
        </w:rPr>
        <w:t>El horizonte transicional (B3) es claro, más pobre en arcilla que el horizonte B2 y más rico en limo, con abundantes concreciones de tanto calcáreas como de hierro y manganeso.</w:t>
      </w:r>
    </w:p>
    <w:p w:rsidR="00B13CE4" w:rsidRPr="00A464BE" w:rsidRDefault="00B13CE4" w:rsidP="00B13CE4">
      <w:pPr>
        <w:jc w:val="both"/>
        <w:rPr>
          <w:sz w:val="22"/>
          <w:szCs w:val="22"/>
          <w:lang w:val="es-ES_tradnl"/>
        </w:rPr>
      </w:pPr>
      <w:r w:rsidRPr="00677ED8">
        <w:rPr>
          <w:sz w:val="22"/>
          <w:szCs w:val="22"/>
          <w:lang w:val="es-ES_tradnl"/>
        </w:rPr>
        <w:t xml:space="preserve">El horizonte C pardo, rico en calcáreo y en concreciones de hierro y manganeso, con síntomas de </w:t>
      </w:r>
      <w:proofErr w:type="spellStart"/>
      <w:r w:rsidRPr="00677ED8">
        <w:rPr>
          <w:sz w:val="22"/>
          <w:szCs w:val="22"/>
          <w:lang w:val="es-ES_tradnl"/>
        </w:rPr>
        <w:t>gleización</w:t>
      </w:r>
      <w:proofErr w:type="spellEnd"/>
      <w:r w:rsidRPr="00677ED8">
        <w:rPr>
          <w:sz w:val="22"/>
          <w:szCs w:val="22"/>
          <w:lang w:val="es-ES_tradnl"/>
        </w:rPr>
        <w:t xml:space="preserve"> a partir de 80-90 cm.</w:t>
      </w:r>
    </w:p>
    <w:p w:rsidR="00B13CE4" w:rsidRDefault="00B13CE4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B13CE4" w:rsidRDefault="00B13CE4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B13CE4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B13CE4">
        <w:rPr>
          <w:b/>
          <w:spacing w:val="-1"/>
          <w:sz w:val="22"/>
          <w:szCs w:val="22"/>
          <w:u w:val="single"/>
          <w:lang w:val="es-ES_tradnl"/>
        </w:rPr>
        <w:t>Fases</w:t>
      </w:r>
    </w:p>
    <w:p w:rsidR="00F90D9C" w:rsidRPr="00A464BE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B13CE4" w:rsidRPr="0044500F" w:rsidRDefault="00B13CE4" w:rsidP="00B13CE4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44500F">
        <w:rPr>
          <w:spacing w:val="-1"/>
          <w:sz w:val="22"/>
          <w:szCs w:val="22"/>
          <w:lang w:val="es-ES_tradnl"/>
        </w:rPr>
        <w:t>No se observaron a escala de relevamiento (1:100.000).</w:t>
      </w:r>
    </w:p>
    <w:p w:rsidR="00B13CE4" w:rsidRDefault="00B13CE4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B13CE4" w:rsidRDefault="00B13CE4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F90D9C" w:rsidRPr="00AA49BB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AA49BB">
        <w:rPr>
          <w:b/>
          <w:spacing w:val="-1"/>
          <w:sz w:val="22"/>
          <w:szCs w:val="22"/>
          <w:u w:val="single"/>
          <w:lang w:val="es-ES_tradnl"/>
        </w:rPr>
        <w:t>Drenaje</w:t>
      </w:r>
    </w:p>
    <w:p w:rsidR="00F90D9C" w:rsidRPr="00AA49BB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AA49BB" w:rsidRDefault="00677ED8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  <w:r w:rsidRPr="00AA49BB">
        <w:rPr>
          <w:sz w:val="22"/>
          <w:szCs w:val="22"/>
          <w:lang w:val="es-ES_tradnl"/>
        </w:rPr>
        <w:t>Imperfectamente drenado.</w:t>
      </w:r>
      <w:r w:rsidR="00AA49BB" w:rsidRPr="00AA49BB">
        <w:rPr>
          <w:sz w:val="22"/>
          <w:szCs w:val="22"/>
          <w:lang w:val="es-ES_tradnl"/>
        </w:rPr>
        <w:t xml:space="preserve"> Escurrimiento estancado. Permeabilidad lenta.</w:t>
      </w:r>
    </w:p>
    <w:p w:rsidR="00F90D9C" w:rsidRPr="00AA49BB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677ED8" w:rsidRPr="00AA49BB" w:rsidRDefault="00677ED8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F90D9C" w:rsidRPr="00AA49BB" w:rsidRDefault="00F90D9C" w:rsidP="00A464BE">
      <w:pPr>
        <w:tabs>
          <w:tab w:val="left" w:pos="-720"/>
        </w:tabs>
        <w:suppressAutoHyphens/>
        <w:jc w:val="both"/>
        <w:rPr>
          <w:b/>
          <w:spacing w:val="-1"/>
          <w:sz w:val="22"/>
          <w:szCs w:val="22"/>
          <w:lang w:val="es-ES_tradnl"/>
        </w:rPr>
      </w:pPr>
      <w:r w:rsidRPr="00AA49BB">
        <w:rPr>
          <w:b/>
          <w:spacing w:val="-1"/>
          <w:sz w:val="22"/>
          <w:szCs w:val="22"/>
          <w:u w:val="single"/>
          <w:lang w:val="es-ES_tradnl"/>
        </w:rPr>
        <w:t>Erosión</w:t>
      </w:r>
    </w:p>
    <w:p w:rsidR="00F90D9C" w:rsidRPr="00AA49BB" w:rsidRDefault="00F90D9C" w:rsidP="00A464BE">
      <w:pPr>
        <w:tabs>
          <w:tab w:val="left" w:pos="-720"/>
        </w:tabs>
        <w:suppressAutoHyphens/>
        <w:jc w:val="both"/>
        <w:rPr>
          <w:spacing w:val="-1"/>
          <w:sz w:val="22"/>
          <w:szCs w:val="22"/>
          <w:lang w:val="es-ES_tradnl"/>
        </w:rPr>
      </w:pPr>
    </w:p>
    <w:p w:rsidR="00AA49BB" w:rsidRDefault="00AA49BB" w:rsidP="00AA49BB">
      <w:pPr>
        <w:jc w:val="both"/>
        <w:rPr>
          <w:sz w:val="22"/>
          <w:szCs w:val="22"/>
          <w:lang w:val="es-ES_tradnl"/>
        </w:rPr>
      </w:pPr>
      <w:r w:rsidRPr="00AA49BB">
        <w:rPr>
          <w:sz w:val="22"/>
          <w:szCs w:val="22"/>
          <w:lang w:val="es-ES_tradnl"/>
        </w:rPr>
        <w:t>La serie Feliciano no presenta erosión actual</w:t>
      </w:r>
      <w:r w:rsidR="00A6457A">
        <w:rPr>
          <w:sz w:val="22"/>
          <w:szCs w:val="22"/>
          <w:lang w:val="es-ES_tradnl"/>
        </w:rPr>
        <w:t>, excepto en zonas con desmontes donde se produce erosión laminar</w:t>
      </w:r>
      <w:r w:rsidRPr="00AA49BB">
        <w:rPr>
          <w:sz w:val="22"/>
          <w:szCs w:val="22"/>
          <w:lang w:val="es-ES_tradnl"/>
        </w:rPr>
        <w:t>.</w:t>
      </w:r>
    </w:p>
    <w:p w:rsidR="00F90D9C" w:rsidRPr="00A464BE" w:rsidRDefault="00F90D9C" w:rsidP="00A464BE">
      <w:pPr>
        <w:jc w:val="both"/>
        <w:rPr>
          <w:b/>
          <w:sz w:val="22"/>
          <w:szCs w:val="22"/>
          <w:u w:val="single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br w:type="page"/>
      </w:r>
    </w:p>
    <w:p w:rsidR="00F90D9C" w:rsidRPr="00A464BE" w:rsidRDefault="00F90D9C" w:rsidP="00A464BE">
      <w:pPr>
        <w:jc w:val="both"/>
        <w:rPr>
          <w:b/>
          <w:sz w:val="22"/>
          <w:szCs w:val="22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F90D9C" w:rsidRPr="00A464BE" w:rsidRDefault="00F90D9C" w:rsidP="00A464BE">
      <w:pPr>
        <w:jc w:val="both"/>
        <w:rPr>
          <w:sz w:val="22"/>
          <w:szCs w:val="22"/>
          <w:lang w:val="es-ES_tradnl"/>
        </w:rPr>
      </w:pPr>
    </w:p>
    <w:p w:rsidR="00F90D9C" w:rsidRPr="00A464BE" w:rsidRDefault="00F90D9C" w:rsidP="00A464BE">
      <w:pPr>
        <w:jc w:val="both"/>
        <w:rPr>
          <w:b/>
          <w:sz w:val="22"/>
          <w:szCs w:val="22"/>
          <w:lang w:val="es-ES_tradnl"/>
        </w:rPr>
      </w:pPr>
      <w:r w:rsidRPr="00A464BE">
        <w:rPr>
          <w:b/>
          <w:sz w:val="22"/>
          <w:szCs w:val="22"/>
          <w:u w:val="single"/>
          <w:lang w:val="es-ES_tradnl"/>
        </w:rPr>
        <w:t xml:space="preserve">Serie </w:t>
      </w:r>
      <w:r w:rsidR="00677ED8">
        <w:rPr>
          <w:b/>
          <w:sz w:val="22"/>
          <w:szCs w:val="22"/>
          <w:u w:val="single"/>
          <w:lang w:val="es-ES_tradnl"/>
        </w:rPr>
        <w:t>Feliciano</w:t>
      </w:r>
    </w:p>
    <w:p w:rsidR="00F90D9C" w:rsidRPr="00A464BE" w:rsidRDefault="00F90D9C" w:rsidP="00A464BE">
      <w:pPr>
        <w:ind w:firstLine="567"/>
        <w:jc w:val="both"/>
        <w:rPr>
          <w:b/>
          <w:sz w:val="22"/>
          <w:szCs w:val="22"/>
          <w:u w:val="single"/>
          <w:lang w:val="es-ES_tradnl"/>
        </w:rPr>
      </w:pPr>
    </w:p>
    <w:tbl>
      <w:tblPr>
        <w:tblW w:w="415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776"/>
        <w:gridCol w:w="1385"/>
        <w:gridCol w:w="934"/>
        <w:gridCol w:w="934"/>
        <w:gridCol w:w="934"/>
        <w:gridCol w:w="933"/>
        <w:gridCol w:w="959"/>
      </w:tblGrid>
      <w:tr w:rsidR="00040EBA" w:rsidRPr="00A464BE" w:rsidTr="0037162C">
        <w:tc>
          <w:tcPr>
            <w:tcW w:w="1855" w:type="pct"/>
            <w:gridSpan w:val="3"/>
          </w:tcPr>
          <w:p w:rsidR="00040EBA" w:rsidRPr="00A464BE" w:rsidRDefault="00040EBA" w:rsidP="00A464BE">
            <w:pPr>
              <w:jc w:val="both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  <w:lang w:val="es-ES_tradnl"/>
              </w:rPr>
              <w:t>ER3</w:t>
            </w:r>
            <w:r w:rsidRPr="00677ED8">
              <w:rPr>
                <w:spacing w:val="-1"/>
                <w:sz w:val="22"/>
                <w:szCs w:val="22"/>
                <w:lang w:val="es-ES_tradnl"/>
              </w:rPr>
              <w:t>-35C</w:t>
            </w:r>
          </w:p>
        </w:tc>
        <w:tc>
          <w:tcPr>
            <w:tcW w:w="626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3" w:type="pct"/>
          </w:tcPr>
          <w:p w:rsidR="00040EBA" w:rsidRPr="00491182" w:rsidRDefault="00040EBA" w:rsidP="00040EBA">
            <w:pPr>
              <w:jc w:val="center"/>
              <w:rPr>
                <w:sz w:val="22"/>
                <w:szCs w:val="22"/>
              </w:rPr>
            </w:pPr>
          </w:p>
        </w:tc>
      </w:tr>
      <w:tr w:rsidR="00040EBA" w:rsidRPr="00A464BE" w:rsidTr="0037162C">
        <w:tc>
          <w:tcPr>
            <w:tcW w:w="1855" w:type="pct"/>
            <w:gridSpan w:val="3"/>
          </w:tcPr>
          <w:p w:rsidR="00040EBA" w:rsidRPr="00A464BE" w:rsidRDefault="00040EBA" w:rsidP="00A464BE">
            <w:pPr>
              <w:jc w:val="both"/>
              <w:rPr>
                <w:sz w:val="22"/>
                <w:szCs w:val="22"/>
              </w:rPr>
            </w:pPr>
            <w:r w:rsidRPr="00E06561">
              <w:rPr>
                <w:sz w:val="22"/>
                <w:szCs w:val="22"/>
                <w:lang w:val="es-ES_tradnl"/>
              </w:rPr>
              <w:t>Nº de registro</w:t>
            </w:r>
            <w:r w:rsidRPr="00A464BE">
              <w:rPr>
                <w:sz w:val="22"/>
                <w:szCs w:val="22"/>
                <w:lang w:val="es-ES_tradnl"/>
              </w:rPr>
              <w:t xml:space="preserve">                  </w:t>
            </w:r>
          </w:p>
        </w:tc>
        <w:tc>
          <w:tcPr>
            <w:tcW w:w="626" w:type="pct"/>
          </w:tcPr>
          <w:p w:rsidR="00040EBA" w:rsidRPr="00491182" w:rsidRDefault="00E06561" w:rsidP="00040E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6" w:type="pct"/>
          </w:tcPr>
          <w:p w:rsidR="00040EBA" w:rsidRPr="00491182" w:rsidRDefault="00E06561" w:rsidP="00040E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6" w:type="pct"/>
          </w:tcPr>
          <w:p w:rsidR="00040EBA" w:rsidRPr="00491182" w:rsidRDefault="00E06561" w:rsidP="00040E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5" w:type="pct"/>
          </w:tcPr>
          <w:p w:rsidR="00040EBA" w:rsidRPr="00491182" w:rsidRDefault="00E06561" w:rsidP="00040E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43" w:type="pct"/>
          </w:tcPr>
          <w:p w:rsidR="00040EBA" w:rsidRPr="00491182" w:rsidRDefault="00E06561" w:rsidP="00040E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491182" w:rsidRPr="00A464BE" w:rsidTr="0037162C">
        <w:tc>
          <w:tcPr>
            <w:tcW w:w="1855" w:type="pct"/>
            <w:gridSpan w:val="3"/>
          </w:tcPr>
          <w:p w:rsidR="00491182" w:rsidRPr="00A464BE" w:rsidRDefault="00491182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Horizonte</w:t>
            </w:r>
          </w:p>
        </w:tc>
        <w:tc>
          <w:tcPr>
            <w:tcW w:w="626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A11</w:t>
            </w:r>
          </w:p>
        </w:tc>
        <w:tc>
          <w:tcPr>
            <w:tcW w:w="626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A12</w:t>
            </w:r>
          </w:p>
        </w:tc>
        <w:tc>
          <w:tcPr>
            <w:tcW w:w="626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B2t</w:t>
            </w:r>
          </w:p>
        </w:tc>
        <w:tc>
          <w:tcPr>
            <w:tcW w:w="625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B31ca</w:t>
            </w:r>
          </w:p>
        </w:tc>
        <w:tc>
          <w:tcPr>
            <w:tcW w:w="643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B32ca(g)</w:t>
            </w:r>
          </w:p>
        </w:tc>
      </w:tr>
      <w:tr w:rsidR="00491182" w:rsidRPr="00A464BE" w:rsidTr="0037162C">
        <w:tc>
          <w:tcPr>
            <w:tcW w:w="1855" w:type="pct"/>
            <w:gridSpan w:val="3"/>
          </w:tcPr>
          <w:p w:rsidR="00491182" w:rsidRPr="00A464BE" w:rsidRDefault="00491182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Profundidad (cm)</w:t>
            </w:r>
          </w:p>
        </w:tc>
        <w:tc>
          <w:tcPr>
            <w:tcW w:w="626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0-10</w:t>
            </w:r>
          </w:p>
        </w:tc>
        <w:tc>
          <w:tcPr>
            <w:tcW w:w="626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11-21</w:t>
            </w:r>
          </w:p>
        </w:tc>
        <w:tc>
          <w:tcPr>
            <w:tcW w:w="626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38-60</w:t>
            </w:r>
          </w:p>
        </w:tc>
        <w:tc>
          <w:tcPr>
            <w:tcW w:w="625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70-85</w:t>
            </w:r>
          </w:p>
        </w:tc>
        <w:tc>
          <w:tcPr>
            <w:tcW w:w="643" w:type="pct"/>
          </w:tcPr>
          <w:p w:rsidR="00491182" w:rsidRPr="00283350" w:rsidRDefault="00491182" w:rsidP="00491182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120-130</w:t>
            </w:r>
          </w:p>
        </w:tc>
      </w:tr>
      <w:tr w:rsidR="0037162C" w:rsidRPr="00A464BE" w:rsidTr="0037162C">
        <w:tc>
          <w:tcPr>
            <w:tcW w:w="1855" w:type="pct"/>
            <w:gridSpan w:val="3"/>
          </w:tcPr>
          <w:p w:rsidR="0037162C" w:rsidRPr="00A464BE" w:rsidRDefault="0037162C" w:rsidP="00A464BE">
            <w:pPr>
              <w:jc w:val="both"/>
              <w:rPr>
                <w:sz w:val="22"/>
                <w:szCs w:val="22"/>
              </w:rPr>
            </w:pPr>
            <w:proofErr w:type="spellStart"/>
            <w:r w:rsidRPr="00A464BE">
              <w:rPr>
                <w:sz w:val="22"/>
                <w:szCs w:val="22"/>
              </w:rPr>
              <w:t>Mat.orgánica</w:t>
            </w:r>
            <w:proofErr w:type="spellEnd"/>
            <w:r w:rsidRPr="00A464BE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26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3.40</w:t>
            </w:r>
          </w:p>
        </w:tc>
        <w:tc>
          <w:tcPr>
            <w:tcW w:w="626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2.31</w:t>
            </w:r>
          </w:p>
        </w:tc>
        <w:tc>
          <w:tcPr>
            <w:tcW w:w="626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1.38</w:t>
            </w:r>
          </w:p>
        </w:tc>
        <w:tc>
          <w:tcPr>
            <w:tcW w:w="625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0.38</w:t>
            </w:r>
          </w:p>
        </w:tc>
        <w:tc>
          <w:tcPr>
            <w:tcW w:w="643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0.19</w:t>
            </w:r>
          </w:p>
        </w:tc>
      </w:tr>
      <w:tr w:rsidR="0037162C" w:rsidRPr="00A464BE" w:rsidTr="0037162C">
        <w:trPr>
          <w:trHeight w:val="75"/>
        </w:trPr>
        <w:tc>
          <w:tcPr>
            <w:tcW w:w="1855" w:type="pct"/>
            <w:gridSpan w:val="3"/>
          </w:tcPr>
          <w:p w:rsidR="0037162C" w:rsidRPr="00A464BE" w:rsidRDefault="0037162C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 (%)</w:t>
            </w:r>
          </w:p>
        </w:tc>
        <w:tc>
          <w:tcPr>
            <w:tcW w:w="626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1.97</w:t>
            </w:r>
          </w:p>
        </w:tc>
        <w:tc>
          <w:tcPr>
            <w:tcW w:w="626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1.34</w:t>
            </w:r>
          </w:p>
        </w:tc>
        <w:tc>
          <w:tcPr>
            <w:tcW w:w="626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0.80</w:t>
            </w:r>
          </w:p>
        </w:tc>
        <w:tc>
          <w:tcPr>
            <w:tcW w:w="625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0.22</w:t>
            </w:r>
          </w:p>
        </w:tc>
        <w:tc>
          <w:tcPr>
            <w:tcW w:w="643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0.11</w:t>
            </w:r>
          </w:p>
        </w:tc>
      </w:tr>
      <w:tr w:rsidR="0037162C" w:rsidRPr="00A464BE" w:rsidTr="0037162C">
        <w:trPr>
          <w:trHeight w:val="75"/>
        </w:trPr>
        <w:tc>
          <w:tcPr>
            <w:tcW w:w="1855" w:type="pct"/>
            <w:gridSpan w:val="3"/>
          </w:tcPr>
          <w:p w:rsidR="0037162C" w:rsidRPr="00A464BE" w:rsidRDefault="0037162C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 (%)</w:t>
            </w:r>
          </w:p>
        </w:tc>
        <w:tc>
          <w:tcPr>
            <w:tcW w:w="626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0.117</w:t>
            </w:r>
          </w:p>
        </w:tc>
        <w:tc>
          <w:tcPr>
            <w:tcW w:w="626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0.103</w:t>
            </w:r>
          </w:p>
        </w:tc>
        <w:tc>
          <w:tcPr>
            <w:tcW w:w="626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0.080</w:t>
            </w:r>
          </w:p>
        </w:tc>
        <w:tc>
          <w:tcPr>
            <w:tcW w:w="625" w:type="pct"/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0.045</w:t>
            </w:r>
          </w:p>
        </w:tc>
        <w:tc>
          <w:tcPr>
            <w:tcW w:w="643" w:type="pct"/>
          </w:tcPr>
          <w:p w:rsidR="0037162C" w:rsidRPr="00283350" w:rsidRDefault="0037162C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ND</w:t>
            </w:r>
          </w:p>
        </w:tc>
      </w:tr>
      <w:tr w:rsidR="0037162C" w:rsidRPr="00A464BE" w:rsidTr="0037162C">
        <w:trPr>
          <w:trHeight w:val="203"/>
        </w:trPr>
        <w:tc>
          <w:tcPr>
            <w:tcW w:w="1855" w:type="pct"/>
            <w:gridSpan w:val="3"/>
            <w:tcBorders>
              <w:bottom w:val="single" w:sz="6" w:space="0" w:color="auto"/>
            </w:tcBorders>
          </w:tcPr>
          <w:p w:rsidR="0037162C" w:rsidRPr="00A464BE" w:rsidRDefault="0037162C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12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13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10</w:t>
            </w:r>
          </w:p>
        </w:tc>
        <w:tc>
          <w:tcPr>
            <w:tcW w:w="625" w:type="pct"/>
            <w:tcBorders>
              <w:bottom w:val="single" w:sz="6" w:space="0" w:color="auto"/>
            </w:tcBorders>
          </w:tcPr>
          <w:p w:rsidR="0037162C" w:rsidRPr="00283350" w:rsidRDefault="0037162C" w:rsidP="0037162C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5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37162C" w:rsidRPr="00283350" w:rsidRDefault="0037162C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ND</w:t>
            </w:r>
          </w:p>
        </w:tc>
      </w:tr>
      <w:tr w:rsidR="00283350" w:rsidRPr="00A464BE" w:rsidTr="00283350">
        <w:trPr>
          <w:trHeight w:val="268"/>
        </w:trPr>
        <w:tc>
          <w:tcPr>
            <w:tcW w:w="1855" w:type="pct"/>
            <w:gridSpan w:val="3"/>
          </w:tcPr>
          <w:p w:rsidR="00283350" w:rsidRPr="00A464BE" w:rsidRDefault="00283350" w:rsidP="00A464BE">
            <w:pPr>
              <w:jc w:val="both"/>
              <w:rPr>
                <w:sz w:val="22"/>
                <w:szCs w:val="22"/>
              </w:rPr>
            </w:pPr>
          </w:p>
          <w:p w:rsidR="00283350" w:rsidRPr="00A464BE" w:rsidRDefault="00283350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       &lt;2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vAlign w:val="bottom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28.9</w:t>
            </w:r>
          </w:p>
        </w:tc>
        <w:tc>
          <w:tcPr>
            <w:tcW w:w="626" w:type="pct"/>
            <w:vAlign w:val="bottom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25.8</w:t>
            </w:r>
          </w:p>
        </w:tc>
        <w:tc>
          <w:tcPr>
            <w:tcW w:w="626" w:type="pct"/>
            <w:vAlign w:val="bottom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49.0</w:t>
            </w:r>
          </w:p>
        </w:tc>
        <w:tc>
          <w:tcPr>
            <w:tcW w:w="625" w:type="pct"/>
            <w:vAlign w:val="bottom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38.1</w:t>
            </w:r>
          </w:p>
        </w:tc>
        <w:tc>
          <w:tcPr>
            <w:tcW w:w="643" w:type="pct"/>
            <w:vAlign w:val="bottom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36.2</w:t>
            </w:r>
          </w:p>
        </w:tc>
      </w:tr>
      <w:tr w:rsidR="00283350" w:rsidRPr="00A464BE" w:rsidTr="0037162C">
        <w:tc>
          <w:tcPr>
            <w:tcW w:w="1855" w:type="pct"/>
            <w:gridSpan w:val="3"/>
          </w:tcPr>
          <w:p w:rsidR="00283350" w:rsidRPr="00A464BE" w:rsidRDefault="00283350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E                           2-20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3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</w:p>
        </w:tc>
      </w:tr>
      <w:tr w:rsidR="00283350" w:rsidRPr="00A464BE" w:rsidTr="0037162C">
        <w:tc>
          <w:tcPr>
            <w:tcW w:w="1855" w:type="pct"/>
            <w:gridSpan w:val="3"/>
          </w:tcPr>
          <w:p w:rsidR="00283350" w:rsidRPr="00A464BE" w:rsidRDefault="00283350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X                          2-50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69.9</w:t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72.8</w:t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50.0</w:t>
            </w:r>
          </w:p>
        </w:tc>
        <w:tc>
          <w:tcPr>
            <w:tcW w:w="625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61.1</w:t>
            </w:r>
          </w:p>
        </w:tc>
        <w:tc>
          <w:tcPr>
            <w:tcW w:w="643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63.0</w:t>
            </w:r>
          </w:p>
        </w:tc>
      </w:tr>
      <w:tr w:rsidR="00283350" w:rsidRPr="00A464BE" w:rsidTr="0037162C">
        <w:tc>
          <w:tcPr>
            <w:tcW w:w="1855" w:type="pct"/>
            <w:gridSpan w:val="3"/>
          </w:tcPr>
          <w:p w:rsidR="00283350" w:rsidRPr="00A464BE" w:rsidRDefault="00283350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T                       50-100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0.4</w:t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0.6</w:t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0.3</w:t>
            </w:r>
          </w:p>
        </w:tc>
        <w:tc>
          <w:tcPr>
            <w:tcW w:w="625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0.2</w:t>
            </w:r>
          </w:p>
        </w:tc>
        <w:tc>
          <w:tcPr>
            <w:tcW w:w="643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0.2</w:t>
            </w:r>
          </w:p>
        </w:tc>
      </w:tr>
      <w:tr w:rsidR="00283350" w:rsidRPr="00A464BE" w:rsidTr="0037162C">
        <w:tc>
          <w:tcPr>
            <w:tcW w:w="1855" w:type="pct"/>
            <w:gridSpan w:val="3"/>
          </w:tcPr>
          <w:p w:rsidR="00283350" w:rsidRPr="00A464BE" w:rsidRDefault="00283350" w:rsidP="00A464BE">
            <w:pPr>
              <w:pStyle w:val="Encabezado"/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 xml:space="preserve">U                    100-250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0.6</w:t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0.5</w:t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0.4</w:t>
            </w:r>
          </w:p>
        </w:tc>
        <w:tc>
          <w:tcPr>
            <w:tcW w:w="625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0.3</w:t>
            </w:r>
          </w:p>
        </w:tc>
        <w:tc>
          <w:tcPr>
            <w:tcW w:w="643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0.4</w:t>
            </w:r>
          </w:p>
        </w:tc>
      </w:tr>
      <w:tr w:rsidR="00283350" w:rsidRPr="00A464BE" w:rsidTr="0037162C">
        <w:tc>
          <w:tcPr>
            <w:tcW w:w="1855" w:type="pct"/>
            <w:gridSpan w:val="3"/>
          </w:tcPr>
          <w:p w:rsidR="00283350" w:rsidRPr="00A464BE" w:rsidRDefault="00283350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</w:rPr>
              <w:t>R                    2</w:t>
            </w:r>
            <w:r w:rsidRPr="00A464BE">
              <w:rPr>
                <w:sz w:val="22"/>
                <w:szCs w:val="22"/>
                <w:lang w:val="es-ES_tradnl"/>
              </w:rPr>
              <w:t xml:space="preserve">50-500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0.2</w:t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0.3</w:t>
            </w:r>
          </w:p>
        </w:tc>
        <w:tc>
          <w:tcPr>
            <w:tcW w:w="626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0.3</w:t>
            </w:r>
          </w:p>
        </w:tc>
        <w:tc>
          <w:tcPr>
            <w:tcW w:w="625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0.3</w:t>
            </w:r>
          </w:p>
        </w:tc>
        <w:tc>
          <w:tcPr>
            <w:tcW w:w="643" w:type="pct"/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0.2</w:t>
            </w:r>
          </w:p>
        </w:tc>
      </w:tr>
      <w:tr w:rsidR="00283350" w:rsidRPr="00A464BE" w:rsidTr="0037162C">
        <w:tc>
          <w:tcPr>
            <w:tcW w:w="1855" w:type="pct"/>
            <w:gridSpan w:val="3"/>
            <w:tcBorders>
              <w:bottom w:val="single" w:sz="4" w:space="0" w:color="auto"/>
            </w:tcBorders>
          </w:tcPr>
          <w:p w:rsidR="00283350" w:rsidRPr="00A464BE" w:rsidRDefault="00283350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A                  500-1000 </w:t>
            </w:r>
            <w:r w:rsidRPr="00A464BE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0.0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0.0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0.0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0.0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283350" w:rsidRPr="00283350" w:rsidRDefault="00283350" w:rsidP="00283350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0.0</w:t>
            </w:r>
          </w:p>
        </w:tc>
      </w:tr>
      <w:tr w:rsidR="00283350" w:rsidRPr="00A464BE" w:rsidTr="00283350">
        <w:tc>
          <w:tcPr>
            <w:tcW w:w="1855" w:type="pct"/>
            <w:gridSpan w:val="3"/>
            <w:tcBorders>
              <w:top w:val="single" w:sz="4" w:space="0" w:color="auto"/>
            </w:tcBorders>
          </w:tcPr>
          <w:p w:rsidR="00283350" w:rsidRPr="00A464BE" w:rsidRDefault="00283350" w:rsidP="00A464BE">
            <w:pPr>
              <w:jc w:val="both"/>
              <w:rPr>
                <w:sz w:val="22"/>
                <w:szCs w:val="22"/>
              </w:rPr>
            </w:pPr>
          </w:p>
          <w:p w:rsidR="00283350" w:rsidRPr="00A464BE" w:rsidRDefault="00283350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CO3Ca (%)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283350" w:rsidRPr="00283350" w:rsidRDefault="00283350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283350" w:rsidRPr="00283350" w:rsidRDefault="00283350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283350" w:rsidRPr="00283350" w:rsidRDefault="00283350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283350" w:rsidRPr="00283350" w:rsidRDefault="00283350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643" w:type="pct"/>
            <w:tcBorders>
              <w:top w:val="single" w:sz="4" w:space="0" w:color="auto"/>
            </w:tcBorders>
            <w:vAlign w:val="bottom"/>
          </w:tcPr>
          <w:p w:rsidR="00283350" w:rsidRPr="00283350" w:rsidRDefault="00283350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8C351D" w:rsidRPr="00A464BE" w:rsidTr="0037162C">
        <w:tc>
          <w:tcPr>
            <w:tcW w:w="1855" w:type="pct"/>
            <w:gridSpan w:val="3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26" w:type="pct"/>
          </w:tcPr>
          <w:p w:rsidR="008C351D" w:rsidRPr="00283350" w:rsidRDefault="008C351D" w:rsidP="004B6441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26" w:type="pct"/>
          </w:tcPr>
          <w:p w:rsidR="008C351D" w:rsidRPr="00283350" w:rsidRDefault="008C351D" w:rsidP="004B6441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26" w:type="pct"/>
          </w:tcPr>
          <w:p w:rsidR="008C351D" w:rsidRPr="00283350" w:rsidRDefault="008C351D" w:rsidP="004B6441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625" w:type="pct"/>
          </w:tcPr>
          <w:p w:rsidR="008C351D" w:rsidRPr="00283350" w:rsidRDefault="008C351D" w:rsidP="004B6441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643" w:type="pct"/>
          </w:tcPr>
          <w:p w:rsidR="008C351D" w:rsidRPr="00283350" w:rsidRDefault="008C351D" w:rsidP="004B6441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7.8</w:t>
            </w:r>
          </w:p>
        </w:tc>
      </w:tr>
      <w:tr w:rsidR="008C351D" w:rsidRPr="00A464BE" w:rsidTr="0037162C">
        <w:tc>
          <w:tcPr>
            <w:tcW w:w="1855" w:type="pct"/>
            <w:gridSpan w:val="3"/>
            <w:tcBorders>
              <w:bottom w:val="single" w:sz="6" w:space="0" w:color="auto"/>
            </w:tcBorders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  <w:lang w:val="es-ES_tradnl"/>
              </w:rPr>
            </w:pPr>
            <w:r w:rsidRPr="00A464BE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A464BE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5" w:type="pct"/>
            <w:tcBorders>
              <w:bottom w:val="single" w:sz="6" w:space="0" w:color="auto"/>
            </w:tcBorders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8C351D" w:rsidRPr="00A464BE" w:rsidTr="00283350">
        <w:trPr>
          <w:trHeight w:val="640"/>
        </w:trPr>
        <w:tc>
          <w:tcPr>
            <w:tcW w:w="1855" w:type="pct"/>
            <w:gridSpan w:val="3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Capacidad de intercambio</w:t>
            </w:r>
          </w:p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catiónico (</w:t>
            </w:r>
            <w:proofErr w:type="spellStart"/>
            <w:r w:rsidRPr="00A464BE">
              <w:rPr>
                <w:sz w:val="22"/>
                <w:szCs w:val="22"/>
              </w:rPr>
              <w:t>m.e</w:t>
            </w:r>
            <w:proofErr w:type="spellEnd"/>
            <w:r w:rsidRPr="00A464BE">
              <w:rPr>
                <w:sz w:val="22"/>
                <w:szCs w:val="22"/>
              </w:rPr>
              <w:t>./100 g) =</w:t>
            </w:r>
          </w:p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Valor T</w:t>
            </w:r>
          </w:p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  <w:vAlign w:val="center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27.8</w:t>
            </w:r>
          </w:p>
        </w:tc>
        <w:tc>
          <w:tcPr>
            <w:tcW w:w="626" w:type="pct"/>
            <w:vAlign w:val="center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31.8</w:t>
            </w:r>
          </w:p>
        </w:tc>
        <w:tc>
          <w:tcPr>
            <w:tcW w:w="626" w:type="pct"/>
            <w:vAlign w:val="center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41.1</w:t>
            </w:r>
          </w:p>
        </w:tc>
        <w:tc>
          <w:tcPr>
            <w:tcW w:w="625" w:type="pct"/>
            <w:vAlign w:val="center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34.1</w:t>
            </w:r>
          </w:p>
        </w:tc>
        <w:tc>
          <w:tcPr>
            <w:tcW w:w="643" w:type="pct"/>
            <w:vAlign w:val="center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34.0</w:t>
            </w: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D</w:t>
            </w: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Ca++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18.6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22.5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31.8</w:t>
            </w:r>
          </w:p>
        </w:tc>
        <w:tc>
          <w:tcPr>
            <w:tcW w:w="625" w:type="pct"/>
          </w:tcPr>
          <w:p w:rsidR="008C351D" w:rsidRPr="00283350" w:rsidRDefault="008C351D" w:rsidP="00283350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ND</w:t>
            </w:r>
          </w:p>
        </w:tc>
        <w:tc>
          <w:tcPr>
            <w:tcW w:w="643" w:type="pct"/>
          </w:tcPr>
          <w:p w:rsidR="008C351D" w:rsidRPr="00283350" w:rsidRDefault="008C351D" w:rsidP="00283350">
            <w:pPr>
              <w:jc w:val="center"/>
              <w:rPr>
                <w:sz w:val="22"/>
                <w:szCs w:val="22"/>
                <w:lang w:val="en-US"/>
              </w:rPr>
            </w:pPr>
            <w:r w:rsidRPr="00283350">
              <w:rPr>
                <w:sz w:val="22"/>
                <w:szCs w:val="22"/>
                <w:lang w:val="en-US"/>
              </w:rPr>
              <w:t>ND</w:t>
            </w: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3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Mg++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625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43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T</w:t>
            </w: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C</w:t>
            </w: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3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A</w:t>
            </w: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K+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5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43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M</w:t>
            </w: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3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N</w:t>
            </w: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B</w:t>
            </w: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proofErr w:type="spellStart"/>
            <w:r w:rsidRPr="00A464BE">
              <w:rPr>
                <w:sz w:val="22"/>
                <w:szCs w:val="22"/>
              </w:rPr>
              <w:t>Na</w:t>
            </w:r>
            <w:proofErr w:type="spellEnd"/>
            <w:r w:rsidRPr="00A464BE">
              <w:rPr>
                <w:sz w:val="22"/>
                <w:szCs w:val="22"/>
              </w:rPr>
              <w:t>+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625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43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1.4</w:t>
            </w: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</w:t>
            </w: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I</w:t>
            </w: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3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</w:rPr>
            </w:pP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S</w:t>
            </w: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O</w:t>
            </w: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H+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283350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283350">
              <w:rPr>
                <w:sz w:val="22"/>
                <w:szCs w:val="22"/>
                <w:lang w:val="en-US"/>
              </w:rPr>
              <w:t>5.2</w:t>
            </w:r>
          </w:p>
        </w:tc>
        <w:tc>
          <w:tcPr>
            <w:tcW w:w="626" w:type="pct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n-US"/>
              </w:rPr>
            </w:pPr>
            <w:r w:rsidRPr="00283350">
              <w:rPr>
                <w:sz w:val="22"/>
                <w:szCs w:val="22"/>
                <w:lang w:val="en-US"/>
              </w:rPr>
              <w:t>2.6</w:t>
            </w:r>
          </w:p>
        </w:tc>
        <w:tc>
          <w:tcPr>
            <w:tcW w:w="625" w:type="pct"/>
          </w:tcPr>
          <w:p w:rsidR="008C351D" w:rsidRPr="00283350" w:rsidRDefault="008C351D" w:rsidP="00283350">
            <w:pPr>
              <w:jc w:val="center"/>
              <w:rPr>
                <w:sz w:val="22"/>
                <w:szCs w:val="22"/>
                <w:lang w:val="en-US"/>
              </w:rPr>
            </w:pPr>
            <w:r w:rsidRPr="00283350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643" w:type="pct"/>
          </w:tcPr>
          <w:p w:rsidR="008C351D" w:rsidRPr="00283350" w:rsidRDefault="008C351D" w:rsidP="00283350">
            <w:pPr>
              <w:jc w:val="center"/>
              <w:rPr>
                <w:sz w:val="22"/>
                <w:szCs w:val="22"/>
                <w:lang w:val="en-US"/>
              </w:rPr>
            </w:pPr>
            <w:r w:rsidRPr="00283350">
              <w:rPr>
                <w:sz w:val="22"/>
                <w:szCs w:val="22"/>
                <w:lang w:val="en-US"/>
              </w:rPr>
              <w:t>ND</w:t>
            </w:r>
          </w:p>
        </w:tc>
      </w:tr>
      <w:tr w:rsidR="008C351D" w:rsidRPr="00A464BE" w:rsidTr="00283350">
        <w:trPr>
          <w:cantSplit/>
        </w:trPr>
        <w:tc>
          <w:tcPr>
            <w:tcW w:w="407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0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6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25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43" w:type="pct"/>
          </w:tcPr>
          <w:p w:rsidR="008C351D" w:rsidRPr="00283350" w:rsidRDefault="008C351D" w:rsidP="0049118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8C351D" w:rsidRPr="00A464BE" w:rsidTr="00370226">
        <w:trPr>
          <w:cantSplit/>
        </w:trPr>
        <w:tc>
          <w:tcPr>
            <w:tcW w:w="927" w:type="pct"/>
            <w:gridSpan w:val="2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% </w:t>
            </w:r>
            <w:proofErr w:type="spellStart"/>
            <w:r>
              <w:rPr>
                <w:sz w:val="22"/>
                <w:szCs w:val="22"/>
              </w:rPr>
              <w:t>Na</w:t>
            </w:r>
            <w:proofErr w:type="spellEnd"/>
            <w:r>
              <w:rPr>
                <w:sz w:val="22"/>
                <w:szCs w:val="22"/>
              </w:rPr>
              <w:t>/T</w:t>
            </w:r>
          </w:p>
        </w:tc>
        <w:tc>
          <w:tcPr>
            <w:tcW w:w="928" w:type="pct"/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26" w:type="pct"/>
            <w:vAlign w:val="center"/>
          </w:tcPr>
          <w:p w:rsidR="008C351D" w:rsidRPr="00283350" w:rsidRDefault="008C351D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1.44</w:t>
            </w:r>
          </w:p>
        </w:tc>
        <w:tc>
          <w:tcPr>
            <w:tcW w:w="626" w:type="pct"/>
            <w:vAlign w:val="center"/>
          </w:tcPr>
          <w:p w:rsidR="008C351D" w:rsidRPr="00283350" w:rsidRDefault="008C351D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1.89</w:t>
            </w:r>
          </w:p>
        </w:tc>
        <w:tc>
          <w:tcPr>
            <w:tcW w:w="626" w:type="pct"/>
            <w:vAlign w:val="center"/>
          </w:tcPr>
          <w:p w:rsidR="008C351D" w:rsidRPr="00283350" w:rsidRDefault="008C351D" w:rsidP="008C351D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2.43</w:t>
            </w:r>
          </w:p>
        </w:tc>
        <w:tc>
          <w:tcPr>
            <w:tcW w:w="625" w:type="pct"/>
            <w:vAlign w:val="center"/>
          </w:tcPr>
          <w:p w:rsidR="008C351D" w:rsidRPr="00283350" w:rsidRDefault="008C351D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4.11</w:t>
            </w:r>
          </w:p>
        </w:tc>
        <w:tc>
          <w:tcPr>
            <w:tcW w:w="643" w:type="pct"/>
            <w:vAlign w:val="center"/>
          </w:tcPr>
          <w:p w:rsidR="008C351D" w:rsidRPr="00283350" w:rsidRDefault="008C351D">
            <w:pPr>
              <w:jc w:val="center"/>
              <w:rPr>
                <w:sz w:val="22"/>
                <w:szCs w:val="22"/>
              </w:rPr>
            </w:pPr>
            <w:r w:rsidRPr="00283350">
              <w:rPr>
                <w:sz w:val="22"/>
                <w:szCs w:val="22"/>
              </w:rPr>
              <w:t>4.12</w:t>
            </w:r>
          </w:p>
        </w:tc>
      </w:tr>
      <w:tr w:rsidR="008C351D" w:rsidRPr="00A464BE" w:rsidTr="00283350">
        <w:trPr>
          <w:cantSplit/>
        </w:trPr>
        <w:tc>
          <w:tcPr>
            <w:tcW w:w="1855" w:type="pct"/>
            <w:gridSpan w:val="3"/>
            <w:tcBorders>
              <w:top w:val="single" w:sz="4" w:space="0" w:color="auto"/>
            </w:tcBorders>
          </w:tcPr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</w:p>
          <w:p w:rsidR="008C351D" w:rsidRPr="00A464BE" w:rsidRDefault="008C351D" w:rsidP="00A464BE">
            <w:pPr>
              <w:jc w:val="both"/>
              <w:rPr>
                <w:sz w:val="22"/>
                <w:szCs w:val="22"/>
              </w:rPr>
            </w:pPr>
            <w:r w:rsidRPr="00A464BE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29.5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31.6</w:t>
            </w:r>
          </w:p>
        </w:tc>
        <w:tc>
          <w:tcPr>
            <w:tcW w:w="626" w:type="pct"/>
            <w:tcBorders>
              <w:top w:val="single" w:sz="4" w:space="0" w:color="auto"/>
            </w:tcBorders>
            <w:vAlign w:val="bottom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46.4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40.0</w:t>
            </w:r>
          </w:p>
        </w:tc>
        <w:tc>
          <w:tcPr>
            <w:tcW w:w="643" w:type="pct"/>
            <w:tcBorders>
              <w:top w:val="single" w:sz="4" w:space="0" w:color="auto"/>
            </w:tcBorders>
            <w:vAlign w:val="bottom"/>
          </w:tcPr>
          <w:p w:rsidR="008C351D" w:rsidRPr="00283350" w:rsidRDefault="008C351D" w:rsidP="00CB6B9F">
            <w:pPr>
              <w:jc w:val="center"/>
              <w:rPr>
                <w:sz w:val="22"/>
                <w:szCs w:val="22"/>
                <w:lang w:val="es-ES_tradnl"/>
              </w:rPr>
            </w:pPr>
            <w:r w:rsidRPr="00283350">
              <w:rPr>
                <w:sz w:val="22"/>
                <w:szCs w:val="22"/>
                <w:lang w:val="es-ES_tradnl"/>
              </w:rPr>
              <w:t>39.5</w:t>
            </w:r>
          </w:p>
        </w:tc>
      </w:tr>
    </w:tbl>
    <w:p w:rsidR="003743F0" w:rsidRPr="00F835FA" w:rsidRDefault="003743F0" w:rsidP="00E626DF">
      <w:pPr>
        <w:ind w:firstLine="567"/>
        <w:jc w:val="center"/>
        <w:rPr>
          <w:sz w:val="22"/>
          <w:szCs w:val="22"/>
        </w:rPr>
      </w:pPr>
    </w:p>
    <w:sectPr w:rsidR="003743F0" w:rsidRPr="00F835FA" w:rsidSect="003034D9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00" w:rsidRDefault="00151600" w:rsidP="003034D9">
      <w:r>
        <w:separator/>
      </w:r>
    </w:p>
  </w:endnote>
  <w:endnote w:type="continuationSeparator" w:id="0">
    <w:p w:rsidR="00151600" w:rsidRDefault="00151600" w:rsidP="003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00" w:rsidRDefault="00151600" w:rsidP="003034D9">
      <w:r>
        <w:separator/>
      </w:r>
    </w:p>
  </w:footnote>
  <w:footnote w:type="continuationSeparator" w:id="0">
    <w:p w:rsidR="00151600" w:rsidRDefault="00151600" w:rsidP="0030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9"/>
    <w:rsid w:val="000370C9"/>
    <w:rsid w:val="00040EBA"/>
    <w:rsid w:val="00133BEF"/>
    <w:rsid w:val="001366F3"/>
    <w:rsid w:val="00151600"/>
    <w:rsid w:val="001627B8"/>
    <w:rsid w:val="001760A4"/>
    <w:rsid w:val="001A2E44"/>
    <w:rsid w:val="001B2D8D"/>
    <w:rsid w:val="00283350"/>
    <w:rsid w:val="002B3014"/>
    <w:rsid w:val="003034D9"/>
    <w:rsid w:val="003052A2"/>
    <w:rsid w:val="0037162C"/>
    <w:rsid w:val="003743F0"/>
    <w:rsid w:val="00386471"/>
    <w:rsid w:val="00386567"/>
    <w:rsid w:val="00386680"/>
    <w:rsid w:val="004311A0"/>
    <w:rsid w:val="00472714"/>
    <w:rsid w:val="00491182"/>
    <w:rsid w:val="00522E2C"/>
    <w:rsid w:val="005473A4"/>
    <w:rsid w:val="005477B8"/>
    <w:rsid w:val="005D00E2"/>
    <w:rsid w:val="005D5FCB"/>
    <w:rsid w:val="00664166"/>
    <w:rsid w:val="0066464F"/>
    <w:rsid w:val="00677ED8"/>
    <w:rsid w:val="00803C2B"/>
    <w:rsid w:val="00834209"/>
    <w:rsid w:val="008343C8"/>
    <w:rsid w:val="008C351D"/>
    <w:rsid w:val="00A464BE"/>
    <w:rsid w:val="00A6457A"/>
    <w:rsid w:val="00AA49BB"/>
    <w:rsid w:val="00B13CE4"/>
    <w:rsid w:val="00B52043"/>
    <w:rsid w:val="00BF756B"/>
    <w:rsid w:val="00C20B07"/>
    <w:rsid w:val="00C4298B"/>
    <w:rsid w:val="00D15AF9"/>
    <w:rsid w:val="00DE190E"/>
    <w:rsid w:val="00E06561"/>
    <w:rsid w:val="00E06D9D"/>
    <w:rsid w:val="00E10424"/>
    <w:rsid w:val="00E626DF"/>
    <w:rsid w:val="00E630AB"/>
    <w:rsid w:val="00E73B39"/>
    <w:rsid w:val="00E826E0"/>
    <w:rsid w:val="00EE7BD2"/>
    <w:rsid w:val="00F07BBA"/>
    <w:rsid w:val="00F33D5C"/>
    <w:rsid w:val="00F835FA"/>
    <w:rsid w:val="00F90D9C"/>
    <w:rsid w:val="00FA5764"/>
    <w:rsid w:val="00FD3128"/>
    <w:rsid w:val="00FD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20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20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204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204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B52043"/>
    <w:pPr>
      <w:jc w:val="both"/>
    </w:pPr>
    <w:rPr>
      <w:sz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B52043"/>
    <w:pPr>
      <w:ind w:firstLine="567"/>
      <w:jc w:val="both"/>
    </w:pPr>
    <w:rPr>
      <w:sz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5204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25</cp:revision>
  <cp:lastPrinted>2014-02-11T12:10:00Z</cp:lastPrinted>
  <dcterms:created xsi:type="dcterms:W3CDTF">2014-03-10T11:00:00Z</dcterms:created>
  <dcterms:modified xsi:type="dcterms:W3CDTF">2014-03-27T18:30:00Z</dcterms:modified>
</cp:coreProperties>
</file>