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C7F1F" w:rsidRPr="006C7F1F" w:rsidRDefault="006C7F1F" w:rsidP="006C7F1F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szCs w:val="24"/>
        </w:rPr>
      </w:pPr>
      <w:r w:rsidRPr="006C7F1F">
        <w:rPr>
          <w:b/>
          <w:szCs w:val="24"/>
        </w:rPr>
        <w:t>SERIE</w:t>
      </w:r>
      <w:r w:rsidRPr="006C7F1F">
        <w:rPr>
          <w:b/>
          <w:bCs/>
          <w:spacing w:val="-1"/>
          <w:szCs w:val="24"/>
          <w:lang w:val="es-ES_tradnl"/>
        </w:rPr>
        <w:t xml:space="preserve"> NUEVA VIZCAYA</w:t>
      </w:r>
      <w:r w:rsidRPr="006C7F1F">
        <w:rPr>
          <w:b/>
          <w:bCs/>
          <w:spacing w:val="-1"/>
          <w:szCs w:val="24"/>
          <w:lang w:val="es-ES_tradnl"/>
        </w:rPr>
        <w:tab/>
      </w:r>
      <w:r w:rsidRPr="006C7F1F">
        <w:rPr>
          <w:b/>
          <w:bCs/>
          <w:spacing w:val="-1"/>
          <w:szCs w:val="24"/>
          <w:lang w:val="es-ES_tradnl"/>
        </w:rPr>
        <w:tab/>
      </w:r>
      <w:r w:rsidRPr="006C7F1F">
        <w:rPr>
          <w:b/>
          <w:bCs/>
          <w:spacing w:val="-1"/>
          <w:szCs w:val="24"/>
          <w:lang w:val="es-ES_tradnl"/>
        </w:rPr>
        <w:tab/>
      </w:r>
      <w:r w:rsidRPr="006C7F1F">
        <w:rPr>
          <w:b/>
          <w:bCs/>
          <w:spacing w:val="-1"/>
          <w:szCs w:val="24"/>
          <w:lang w:val="es-ES_tradnl"/>
        </w:rPr>
        <w:tab/>
      </w:r>
      <w:r w:rsidRPr="006C7F1F">
        <w:rPr>
          <w:b/>
          <w:bCs/>
          <w:spacing w:val="-1"/>
          <w:szCs w:val="24"/>
          <w:lang w:val="es-ES_tradnl"/>
        </w:rPr>
        <w:tab/>
      </w:r>
      <w:r w:rsidRPr="006C7F1F">
        <w:rPr>
          <w:b/>
          <w:bCs/>
          <w:spacing w:val="-1"/>
          <w:szCs w:val="24"/>
          <w:lang w:val="es-ES_tradnl"/>
        </w:rPr>
        <w:tab/>
      </w:r>
      <w:r w:rsidRPr="006C7F1F">
        <w:rPr>
          <w:b/>
          <w:bCs/>
          <w:spacing w:val="-1"/>
          <w:szCs w:val="24"/>
          <w:lang w:val="es-ES_tradnl"/>
        </w:rPr>
        <w:tab/>
      </w:r>
      <w:r>
        <w:rPr>
          <w:b/>
          <w:bCs/>
          <w:spacing w:val="-1"/>
          <w:szCs w:val="24"/>
          <w:lang w:val="es-ES_tradnl"/>
        </w:rPr>
        <w:t xml:space="preserve">   </w:t>
      </w:r>
      <w:r w:rsidRPr="006C7F1F">
        <w:rPr>
          <w:szCs w:val="24"/>
        </w:rPr>
        <w:t xml:space="preserve">Símbolo: </w:t>
      </w:r>
      <w:proofErr w:type="spellStart"/>
      <w:r w:rsidRPr="006C7F1F">
        <w:rPr>
          <w:b/>
          <w:bCs/>
          <w:spacing w:val="-1"/>
          <w:szCs w:val="24"/>
          <w:lang w:val="es-ES_tradnl"/>
        </w:rPr>
        <w:t>NVya</w:t>
      </w:r>
      <w:proofErr w:type="spellEnd"/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C7F1F" w:rsidRDefault="006C7F1F" w:rsidP="006C7F1F">
      <w:pPr>
        <w:tabs>
          <w:tab w:val="right" w:pos="8956"/>
        </w:tabs>
        <w:suppressAutoHyphens/>
        <w:ind w:firstLine="709"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C7F1F" w:rsidRPr="006C7F1F" w:rsidRDefault="006C7F1F" w:rsidP="006C7F1F">
      <w:pPr>
        <w:tabs>
          <w:tab w:val="right" w:pos="8956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Pertenece a la familia "fina, neutra, térmica" de los </w:t>
      </w:r>
      <w:proofErr w:type="spellStart"/>
      <w:r w:rsidRPr="006C7F1F"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  <w:t>Peludertes</w:t>
      </w:r>
      <w:proofErr w:type="spellEnd"/>
      <w:r w:rsidRPr="006C7F1F"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  <w:t xml:space="preserve"> </w:t>
      </w:r>
      <w:proofErr w:type="spellStart"/>
      <w:r w:rsidRPr="006C7F1F"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  <w:t>árgicos</w:t>
      </w:r>
      <w:proofErr w:type="spellEnd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(</w:t>
      </w:r>
      <w:proofErr w:type="spellStart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vertisol</w:t>
      </w:r>
      <w:proofErr w:type="spellEnd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con </w:t>
      </w:r>
      <w:proofErr w:type="spellStart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gilgai</w:t>
      </w:r>
      <w:proofErr w:type="spellEnd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lineal y B2 textural </w:t>
      </w:r>
      <w:proofErr w:type="spellStart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argílico</w:t>
      </w:r>
      <w:proofErr w:type="spellEnd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). Muestra un </w:t>
      </w:r>
      <w:proofErr w:type="spellStart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microrrelieve</w:t>
      </w:r>
      <w:proofErr w:type="spellEnd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gilgai</w:t>
      </w:r>
      <w:proofErr w:type="spellEnd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lineal grueso con ciclos de 5 m entre cresta y cresta. </w:t>
      </w: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Son suelos profundos, arcillosos y oscuros, desarrollados sobre limos calcáreos arcillo limosos.</w:t>
      </w: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6C7F1F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Perfil tipo</w:t>
      </w:r>
      <w:r w:rsidRPr="006C7F1F"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  <w:t>:</w:t>
      </w:r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ER7-6Cb</w:t>
      </w: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6C7F1F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Fecha</w:t>
      </w:r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: 22-XI-1979 </w:t>
      </w: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6C7F1F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Ubicación</w:t>
      </w:r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 Estación Nueva Vizcaya (foto 177-62) - Dpto. Federal.</w:t>
      </w: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6C7F1F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Reconocedores</w:t>
      </w:r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 L.O. López; O. Fontana.</w:t>
      </w: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C7F1F" w:rsidRPr="006C7F1F" w:rsidRDefault="006C7F1F" w:rsidP="006C7F1F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6C7F1F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A1</w:t>
      </w:r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00-18 cm; gris oscuro (10YR 3.5/1) en seco; gris oscuro (10YR 3/1) en húmedo; franco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arcillo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limoso; estructura granular y bloques </w:t>
      </w:r>
      <w:proofErr w:type="spellStart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subangulares</w:t>
      </w:r>
      <w:proofErr w:type="spellEnd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medios, débiles; barnices ("</w:t>
      </w:r>
      <w:proofErr w:type="spellStart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clay</w:t>
      </w:r>
      <w:proofErr w:type="spellEnd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humic</w:t>
      </w:r>
      <w:proofErr w:type="spellEnd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skins</w:t>
      </w:r>
      <w:proofErr w:type="spellEnd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escasos; moteados de hierro-manganeso escasos, débiles y finos; concreciones de hierro-manganeso escasos; límite claro, suave.</w:t>
      </w: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C7F1F" w:rsidRPr="006C7F1F" w:rsidRDefault="006C7F1F" w:rsidP="006C7F1F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6C7F1F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B21t</w:t>
      </w:r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18-50 cm; gris oscuro (10YR 4/1) en seco; negro a gris oscuro (10YR 2.5/1) en húmedo; arcillo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limoso; estructura en prismas compuestos irregulares medios, débiles que rompen en bloques </w:t>
      </w:r>
      <w:proofErr w:type="spellStart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subangulares</w:t>
      </w:r>
      <w:proofErr w:type="spellEnd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y angulares irregulares medios, moderados; duro en seco, firme en húmedo; barnices ("</w:t>
      </w:r>
      <w:proofErr w:type="spellStart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clay</w:t>
      </w:r>
      <w:proofErr w:type="spellEnd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humic</w:t>
      </w:r>
      <w:proofErr w:type="spellEnd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skins</w:t>
      </w:r>
      <w:proofErr w:type="spellEnd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abundantes; caras de fricción ("</w:t>
      </w:r>
      <w:proofErr w:type="spellStart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escasas; moteados de hierro-manganeso escasos, finos y débiles; concreciones de hierro-manganeso escasas y finas; límite gradual, ondulado.</w:t>
      </w: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C7F1F" w:rsidRPr="006C7F1F" w:rsidRDefault="006C7F1F" w:rsidP="006C7F1F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6C7F1F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B22t</w:t>
      </w:r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50-78 cm; gris oscuro (10YR 4/1) en seco; gris muy oscuro (10YR 3/1) en húmedo; arcillo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limoso; estructura en prismas compuestos irregulares medios, moderados que rompen en bloques angulares irregulares y cuneiformes medios, débiles; duro en seco, firme en húmedo; caras de fricción ("</w:t>
      </w:r>
      <w:proofErr w:type="spellStart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abundantes, medios e intersectadas; moteados de hierro-manganeso comunes, débiles y finos; concreciones de hierro-manganeso abundantes de hasta 3 mm; límite difuso, ondulado.</w:t>
      </w:r>
    </w:p>
    <w:p w:rsidR="006C7F1F" w:rsidRPr="006C7F1F" w:rsidRDefault="006C7F1F" w:rsidP="006C7F1F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</w:p>
    <w:p w:rsidR="006C7F1F" w:rsidRPr="006C7F1F" w:rsidRDefault="006C7F1F" w:rsidP="006C7F1F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6C7F1F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B3ca</w:t>
      </w:r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78-110 cm; gris a pardo grisáceo (10YR 5/1.5) en seco; gris oscuro a gris muy oscuro (10YR 3.5/1) en húmedo; arcillo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limoso; estructura en prismas compuestos irregulares, medios, débiles que rompen en bloques angulares irregulares y cuneiformes medios, débiles; duro en seco, friable en húmedo; caras de fricción ("</w:t>
      </w:r>
      <w:proofErr w:type="spellStart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abundantes, gruesos, no intersectados; moteados de hierro-manganeso comunes, débiles y finos; concreciones de hierro-manganeso escasas; concreciones de calcio abundantes; límite difuso, ondulado.</w:t>
      </w: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C7F1F" w:rsidRPr="006C7F1F" w:rsidRDefault="006C7F1F" w:rsidP="006C7F1F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proofErr w:type="spellStart"/>
      <w:r w:rsidRPr="006C7F1F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Cca</w:t>
      </w:r>
      <w:proofErr w:type="spellEnd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110 cm +; gris rosado a pardo claro (7.5YR 6/2.5) en seco; pardo (7.5YR 5/2) en húmedo; estructura masiva; friable en húmedo; caras de fricción ("</w:t>
      </w:r>
      <w:proofErr w:type="spellStart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abundantes y gruesas; moteados de hierro-manganeso abundantes, sobresalientes y gruesos; concreciones de hierro-manganeso abundantes.</w:t>
      </w: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</w:pPr>
      <w:r w:rsidRPr="006C7F1F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br w:type="page"/>
      </w: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6C7F1F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lastRenderedPageBreak/>
        <w:t>Variabilidad de rasgos</w:t>
      </w: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La variabilidad de rasgos está determinada principalmente por el proceso de expansión y contracción de las arcillas </w:t>
      </w:r>
      <w:proofErr w:type="spellStart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montmorilloníticas</w:t>
      </w:r>
      <w:proofErr w:type="spellEnd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, que dan lugar a la formación del </w:t>
      </w:r>
      <w:proofErr w:type="spellStart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microrrelieve</w:t>
      </w:r>
      <w:proofErr w:type="spellEnd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gilgai</w:t>
      </w:r>
      <w:proofErr w:type="spellEnd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. </w:t>
      </w: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En el bajo del </w:t>
      </w:r>
      <w:proofErr w:type="spellStart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gilgai</w:t>
      </w:r>
      <w:proofErr w:type="spellEnd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el </w:t>
      </w:r>
      <w:proofErr w:type="spellStart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epipedón</w:t>
      </w:r>
      <w:proofErr w:type="spellEnd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puede llegar, en casos excepcionales, a los 35 cm de profundidad y se caracteriza por presentar un horizonte A11 y A12 con muy buena estructura granular y en bloques </w:t>
      </w:r>
      <w:proofErr w:type="spellStart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subangulares</w:t>
      </w:r>
      <w:proofErr w:type="spellEnd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. </w:t>
      </w: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El común de la serie, como concepto central, presenta perfiles someros y algo lixiviados de no más de 20 cm de espesor compuestos de A1 y B1, presentando granos de arena gruesos que disminuyen en profundidad. En la cresta del </w:t>
      </w:r>
      <w:proofErr w:type="spellStart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gilgai</w:t>
      </w:r>
      <w:proofErr w:type="spellEnd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se han encontrado cantos rodados entre 3-7 mm de diámetro.</w:t>
      </w: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Los porcentajes de arcilla en el bajo del </w:t>
      </w:r>
      <w:proofErr w:type="spellStart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gilgai</w:t>
      </w:r>
      <w:proofErr w:type="spellEnd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corresponden un 34% para el </w:t>
      </w:r>
      <w:proofErr w:type="spellStart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epipedón</w:t>
      </w:r>
      <w:proofErr w:type="spellEnd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y 51% para el B22t y en la cresta, 42% para el </w:t>
      </w:r>
      <w:proofErr w:type="spellStart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epipedón</w:t>
      </w:r>
      <w:proofErr w:type="spellEnd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, y a los 20 cm los porcentajes oscilan entre 50-55% de arcilla.</w:t>
      </w: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El </w:t>
      </w:r>
      <w:proofErr w:type="spellStart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Cca</w:t>
      </w:r>
      <w:proofErr w:type="spellEnd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normalmente presenta gley cuyos colores varían de 2.5YR 5/2 y 2.5YR 1.5/2 con sobresalientes carbonatos en la masa y concreciones de calcio duras, semiduras y blandas. Puede presentar estructura de prismas y bloques cuneiformes con caras de fricción ("</w:t>
      </w:r>
      <w:proofErr w:type="spellStart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muy gruesas, no intersectadas.</w:t>
      </w: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6C7F1F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Fases</w:t>
      </w: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No posee a esta escala de reconocimiento.</w:t>
      </w: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6C7F1F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Series similares y sus diferencias</w:t>
      </w: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Se parece a la serie Caraballo, </w:t>
      </w:r>
      <w:proofErr w:type="spellStart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epipedón</w:t>
      </w:r>
      <w:proofErr w:type="spellEnd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mólico</w:t>
      </w:r>
      <w:proofErr w:type="spellEnd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y más hidromórfico y a la serie San Buenaventura distinto paisaje y </w:t>
      </w:r>
      <w:proofErr w:type="spellStart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epipedón</w:t>
      </w:r>
      <w:proofErr w:type="spellEnd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mólico</w:t>
      </w:r>
      <w:proofErr w:type="spellEnd"/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.</w:t>
      </w: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6C7F1F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Drenaje</w:t>
      </w: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Moderadamente bien drenado; escurrimiento superficial medio. Permeabilidad moderadamente lenta. Napa freática 22 m. Grupo hidrológico D.</w:t>
      </w: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6C7F1F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Erosión</w:t>
      </w: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6C7F1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Suelo muy susceptible a la erosión hídrica en forma laminar y en cárcavas.</w:t>
      </w:r>
    </w:p>
    <w:p w:rsidR="006C7F1F" w:rsidRPr="006C7F1F" w:rsidRDefault="006C7F1F" w:rsidP="006C7F1F">
      <w:pPr>
        <w:tabs>
          <w:tab w:val="center" w:pos="4478"/>
        </w:tabs>
        <w:suppressAutoHyphens/>
        <w:jc w:val="center"/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</w:pPr>
      <w:r w:rsidRPr="006C7F1F"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  <w:br w:type="page"/>
      </w:r>
    </w:p>
    <w:p w:rsidR="006C7F1F" w:rsidRPr="006C7F1F" w:rsidRDefault="006C7F1F" w:rsidP="006C7F1F">
      <w:pPr>
        <w:tabs>
          <w:tab w:val="center" w:pos="4478"/>
        </w:tabs>
        <w:suppressAutoHyphens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6C7F1F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6C7F1F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Serie Nueva Vizcaya</w:t>
      </w:r>
    </w:p>
    <w:p w:rsidR="006C7F1F" w:rsidRPr="006C7F1F" w:rsidRDefault="006C7F1F" w:rsidP="006C7F1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22"/>
        <w:gridCol w:w="884"/>
        <w:gridCol w:w="884"/>
        <w:gridCol w:w="937"/>
        <w:gridCol w:w="884"/>
        <w:gridCol w:w="1120"/>
      </w:tblGrid>
      <w:tr w:rsidR="006C7F1F" w:rsidRPr="006C7F1F" w:rsidTr="006C7F1F">
        <w:tc>
          <w:tcPr>
            <w:tcW w:w="2622" w:type="dxa"/>
          </w:tcPr>
          <w:p w:rsidR="006C7F1F" w:rsidRPr="006C7F1F" w:rsidRDefault="006C7F1F" w:rsidP="006C7F1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ER7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6Cb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37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120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6C7F1F" w:rsidRPr="006C7F1F" w:rsidTr="006C7F1F">
        <w:tc>
          <w:tcPr>
            <w:tcW w:w="2622" w:type="dxa"/>
          </w:tcPr>
          <w:p w:rsidR="006C7F1F" w:rsidRPr="006C7F1F" w:rsidRDefault="006C7F1F" w:rsidP="006C7F1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</w:t>
            </w: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081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</w:t>
            </w: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082   </w:t>
            </w:r>
          </w:p>
        </w:tc>
        <w:tc>
          <w:tcPr>
            <w:tcW w:w="937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</w:t>
            </w: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083  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</w:t>
            </w: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084    </w:t>
            </w:r>
          </w:p>
        </w:tc>
        <w:tc>
          <w:tcPr>
            <w:tcW w:w="1120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</w:t>
            </w: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085</w:t>
            </w:r>
          </w:p>
        </w:tc>
      </w:tr>
      <w:tr w:rsidR="006C7F1F" w:rsidRPr="006C7F1F" w:rsidTr="006C7F1F">
        <w:tc>
          <w:tcPr>
            <w:tcW w:w="2622" w:type="dxa"/>
          </w:tcPr>
          <w:p w:rsidR="006C7F1F" w:rsidRPr="006C7F1F" w:rsidRDefault="006C7F1F" w:rsidP="006C7F1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A1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B21t</w:t>
            </w:r>
          </w:p>
        </w:tc>
        <w:tc>
          <w:tcPr>
            <w:tcW w:w="937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B22t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B3ca</w:t>
            </w:r>
          </w:p>
        </w:tc>
        <w:tc>
          <w:tcPr>
            <w:tcW w:w="1120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proofErr w:type="spellStart"/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Cca</w:t>
            </w:r>
            <w:proofErr w:type="spellEnd"/>
          </w:p>
        </w:tc>
      </w:tr>
      <w:tr w:rsidR="006C7F1F" w:rsidRPr="006C7F1F" w:rsidTr="006C7F1F">
        <w:tc>
          <w:tcPr>
            <w:tcW w:w="2622" w:type="dxa"/>
          </w:tcPr>
          <w:p w:rsidR="006C7F1F" w:rsidRPr="006C7F1F" w:rsidRDefault="006C7F1F" w:rsidP="006C7F1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05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15 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25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40  </w:t>
            </w:r>
          </w:p>
        </w:tc>
        <w:tc>
          <w:tcPr>
            <w:tcW w:w="937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57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73 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85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100</w:t>
            </w:r>
          </w:p>
        </w:tc>
        <w:tc>
          <w:tcPr>
            <w:tcW w:w="1120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115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130</w:t>
            </w:r>
          </w:p>
        </w:tc>
      </w:tr>
      <w:tr w:rsidR="006C7F1F" w:rsidRPr="006C7F1F" w:rsidTr="006C7F1F">
        <w:tc>
          <w:tcPr>
            <w:tcW w:w="2622" w:type="dxa"/>
          </w:tcPr>
          <w:p w:rsidR="006C7F1F" w:rsidRPr="006C7F1F" w:rsidRDefault="006C7F1F" w:rsidP="006C7F1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Materia orgánica (%)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6.58      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3.06      </w:t>
            </w:r>
          </w:p>
        </w:tc>
        <w:tc>
          <w:tcPr>
            <w:tcW w:w="937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1.98      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1.28      </w:t>
            </w:r>
          </w:p>
        </w:tc>
        <w:tc>
          <w:tcPr>
            <w:tcW w:w="1120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0.64</w:t>
            </w:r>
          </w:p>
        </w:tc>
      </w:tr>
      <w:tr w:rsidR="006C7F1F" w:rsidRPr="006C7F1F" w:rsidTr="006C7F1F">
        <w:tc>
          <w:tcPr>
            <w:tcW w:w="2622" w:type="dxa"/>
          </w:tcPr>
          <w:p w:rsidR="006C7F1F" w:rsidRPr="006C7F1F" w:rsidRDefault="006C7F1F" w:rsidP="006C7F1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N (%)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0.27      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0.15      </w:t>
            </w:r>
          </w:p>
        </w:tc>
        <w:tc>
          <w:tcPr>
            <w:tcW w:w="937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0.07      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0.04      </w:t>
            </w:r>
          </w:p>
        </w:tc>
        <w:tc>
          <w:tcPr>
            <w:tcW w:w="1120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0.03</w:t>
            </w:r>
          </w:p>
        </w:tc>
      </w:tr>
      <w:tr w:rsidR="006C7F1F" w:rsidRPr="006C7F1F" w:rsidTr="006C7F1F">
        <w:tc>
          <w:tcPr>
            <w:tcW w:w="2622" w:type="dxa"/>
            <w:tcBorders>
              <w:bottom w:val="single" w:sz="4" w:space="0" w:color="auto"/>
            </w:tcBorders>
          </w:tcPr>
          <w:p w:rsidR="006C7F1F" w:rsidRPr="006C7F1F" w:rsidRDefault="006C7F1F" w:rsidP="006C7F1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C/N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14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937" w:type="dxa"/>
            <w:tcBorders>
              <w:bottom w:val="single" w:sz="4" w:space="0" w:color="auto"/>
            </w:tcBorders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16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12</w:t>
            </w:r>
          </w:p>
        </w:tc>
      </w:tr>
      <w:tr w:rsidR="006C7F1F" w:rsidRPr="006C7F1F" w:rsidTr="006C7F1F">
        <w:tc>
          <w:tcPr>
            <w:tcW w:w="2622" w:type="dxa"/>
            <w:tcBorders>
              <w:top w:val="single" w:sz="4" w:space="0" w:color="auto"/>
            </w:tcBorders>
          </w:tcPr>
          <w:p w:rsidR="006C7F1F" w:rsidRPr="006C7F1F" w:rsidRDefault="006C7F1F" w:rsidP="006C7F1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6C7F1F" w:rsidRPr="006C7F1F" w:rsidRDefault="006C7F1F" w:rsidP="006C7F1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T    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     </w:t>
            </w: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&lt; 2 </w:t>
            </w: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              </w:t>
            </w:r>
          </w:p>
        </w:tc>
        <w:tc>
          <w:tcPr>
            <w:tcW w:w="884" w:type="dxa"/>
            <w:tcBorders>
              <w:top w:val="single" w:sz="4" w:space="0" w:color="auto"/>
            </w:tcBorders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34.39   </w:t>
            </w:r>
          </w:p>
        </w:tc>
        <w:tc>
          <w:tcPr>
            <w:tcW w:w="884" w:type="dxa"/>
            <w:tcBorders>
              <w:top w:val="single" w:sz="4" w:space="0" w:color="auto"/>
            </w:tcBorders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45.62  </w:t>
            </w:r>
          </w:p>
        </w:tc>
        <w:tc>
          <w:tcPr>
            <w:tcW w:w="937" w:type="dxa"/>
            <w:tcBorders>
              <w:top w:val="single" w:sz="4" w:space="0" w:color="auto"/>
            </w:tcBorders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51.28    </w:t>
            </w:r>
          </w:p>
        </w:tc>
        <w:tc>
          <w:tcPr>
            <w:tcW w:w="884" w:type="dxa"/>
            <w:tcBorders>
              <w:top w:val="single" w:sz="4" w:space="0" w:color="auto"/>
            </w:tcBorders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47.42    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43.82</w:t>
            </w:r>
          </w:p>
        </w:tc>
      </w:tr>
      <w:tr w:rsidR="006C7F1F" w:rsidRPr="006C7F1F" w:rsidTr="006C7F1F">
        <w:tc>
          <w:tcPr>
            <w:tcW w:w="2622" w:type="dxa"/>
          </w:tcPr>
          <w:p w:rsidR="006C7F1F" w:rsidRPr="006C7F1F" w:rsidRDefault="006C7F1F" w:rsidP="006C7F1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E   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</w:t>
            </w: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32.07    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28.34    </w:t>
            </w:r>
          </w:p>
        </w:tc>
        <w:tc>
          <w:tcPr>
            <w:tcW w:w="937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31.73    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30.38    </w:t>
            </w:r>
          </w:p>
        </w:tc>
        <w:tc>
          <w:tcPr>
            <w:tcW w:w="1120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29.75</w:t>
            </w:r>
          </w:p>
        </w:tc>
      </w:tr>
      <w:tr w:rsidR="006C7F1F" w:rsidRPr="006C7F1F" w:rsidTr="006C7F1F">
        <w:tc>
          <w:tcPr>
            <w:tcW w:w="2622" w:type="dxa"/>
          </w:tcPr>
          <w:p w:rsidR="006C7F1F" w:rsidRPr="006C7F1F" w:rsidRDefault="006C7F1F" w:rsidP="006C7F1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X   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</w:t>
            </w: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50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64.26 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53.04    </w:t>
            </w:r>
          </w:p>
        </w:tc>
        <w:tc>
          <w:tcPr>
            <w:tcW w:w="937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48.43    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52.32    </w:t>
            </w:r>
          </w:p>
        </w:tc>
        <w:tc>
          <w:tcPr>
            <w:tcW w:w="1120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56.12</w:t>
            </w:r>
          </w:p>
        </w:tc>
      </w:tr>
      <w:tr w:rsidR="006C7F1F" w:rsidRPr="006C7F1F" w:rsidTr="006C7F1F">
        <w:tc>
          <w:tcPr>
            <w:tcW w:w="2622" w:type="dxa"/>
          </w:tcPr>
          <w:p w:rsidR="006C7F1F" w:rsidRPr="006C7F1F" w:rsidRDefault="006C7F1F" w:rsidP="006C7F1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T  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</w:t>
            </w: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50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100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0.37      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0.37      </w:t>
            </w:r>
          </w:p>
        </w:tc>
        <w:tc>
          <w:tcPr>
            <w:tcW w:w="937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0.08      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0.10      </w:t>
            </w:r>
          </w:p>
        </w:tc>
        <w:tc>
          <w:tcPr>
            <w:tcW w:w="1120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0.04</w:t>
            </w:r>
          </w:p>
        </w:tc>
      </w:tr>
      <w:tr w:rsidR="006C7F1F" w:rsidRPr="006C7F1F" w:rsidTr="006C7F1F">
        <w:tc>
          <w:tcPr>
            <w:tcW w:w="2622" w:type="dxa"/>
          </w:tcPr>
          <w:p w:rsidR="006C7F1F" w:rsidRPr="006C7F1F" w:rsidRDefault="006C7F1F" w:rsidP="006C7F1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U 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</w:t>
            </w: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100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500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0.91      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0.96      </w:t>
            </w:r>
          </w:p>
        </w:tc>
        <w:tc>
          <w:tcPr>
            <w:tcW w:w="937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0.20      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0.15      </w:t>
            </w:r>
          </w:p>
        </w:tc>
        <w:tc>
          <w:tcPr>
            <w:tcW w:w="1120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0.07</w:t>
            </w:r>
          </w:p>
        </w:tc>
      </w:tr>
      <w:tr w:rsidR="006C7F1F" w:rsidRPr="006C7F1F" w:rsidTr="006C7F1F">
        <w:tc>
          <w:tcPr>
            <w:tcW w:w="2622" w:type="dxa"/>
          </w:tcPr>
          <w:p w:rsidR="006C7F1F" w:rsidRPr="006C7F1F" w:rsidRDefault="006C7F1F" w:rsidP="006C7F1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R    500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1000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0.07      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0.05      </w:t>
            </w:r>
          </w:p>
        </w:tc>
        <w:tc>
          <w:tcPr>
            <w:tcW w:w="937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0.01      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0.01      </w:t>
            </w:r>
          </w:p>
        </w:tc>
        <w:tc>
          <w:tcPr>
            <w:tcW w:w="1120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0.02</w:t>
            </w:r>
          </w:p>
        </w:tc>
      </w:tr>
      <w:tr w:rsidR="006C7F1F" w:rsidRPr="006C7F1F" w:rsidTr="006C7F1F">
        <w:tc>
          <w:tcPr>
            <w:tcW w:w="2622" w:type="dxa"/>
            <w:tcBorders>
              <w:bottom w:val="single" w:sz="4" w:space="0" w:color="auto"/>
            </w:tcBorders>
          </w:tcPr>
          <w:p w:rsidR="006C7F1F" w:rsidRPr="006C7F1F" w:rsidRDefault="006C7F1F" w:rsidP="006C7F1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  1000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2000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0.00      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0.00      </w:t>
            </w:r>
          </w:p>
        </w:tc>
        <w:tc>
          <w:tcPr>
            <w:tcW w:w="937" w:type="dxa"/>
            <w:tcBorders>
              <w:bottom w:val="single" w:sz="4" w:space="0" w:color="auto"/>
            </w:tcBorders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0.00      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0.00      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0.00      </w:t>
            </w:r>
          </w:p>
        </w:tc>
      </w:tr>
      <w:tr w:rsidR="006C7F1F" w:rsidRPr="006C7F1F" w:rsidTr="006C7F1F">
        <w:tc>
          <w:tcPr>
            <w:tcW w:w="2622" w:type="dxa"/>
            <w:tcBorders>
              <w:top w:val="single" w:sz="4" w:space="0" w:color="auto"/>
            </w:tcBorders>
          </w:tcPr>
          <w:p w:rsidR="006C7F1F" w:rsidRDefault="006C7F1F" w:rsidP="006C7F1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  <w:p w:rsidR="006C7F1F" w:rsidRPr="006C7F1F" w:rsidRDefault="006C7F1F" w:rsidP="006C7F1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CO3Ca (%)                    </w:t>
            </w:r>
          </w:p>
        </w:tc>
        <w:tc>
          <w:tcPr>
            <w:tcW w:w="884" w:type="dxa"/>
            <w:tcBorders>
              <w:top w:val="single" w:sz="4" w:space="0" w:color="auto"/>
            </w:tcBorders>
          </w:tcPr>
          <w:p w:rsid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0.0       </w:t>
            </w:r>
          </w:p>
        </w:tc>
        <w:tc>
          <w:tcPr>
            <w:tcW w:w="884" w:type="dxa"/>
            <w:tcBorders>
              <w:top w:val="single" w:sz="4" w:space="0" w:color="auto"/>
            </w:tcBorders>
          </w:tcPr>
          <w:p w:rsid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0.0       </w:t>
            </w:r>
          </w:p>
        </w:tc>
        <w:tc>
          <w:tcPr>
            <w:tcW w:w="937" w:type="dxa"/>
            <w:tcBorders>
              <w:top w:val="single" w:sz="4" w:space="0" w:color="auto"/>
            </w:tcBorders>
          </w:tcPr>
          <w:p w:rsid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0.1       </w:t>
            </w:r>
          </w:p>
        </w:tc>
        <w:tc>
          <w:tcPr>
            <w:tcW w:w="884" w:type="dxa"/>
            <w:tcBorders>
              <w:top w:val="single" w:sz="4" w:space="0" w:color="auto"/>
            </w:tcBorders>
          </w:tcPr>
          <w:p w:rsid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7.2      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10.1</w:t>
            </w:r>
          </w:p>
        </w:tc>
      </w:tr>
      <w:tr w:rsidR="006C7F1F" w:rsidRPr="006C7F1F" w:rsidTr="006C7F1F">
        <w:tc>
          <w:tcPr>
            <w:tcW w:w="2622" w:type="dxa"/>
          </w:tcPr>
          <w:p w:rsidR="006C7F1F" w:rsidRPr="006C7F1F" w:rsidRDefault="006C7F1F" w:rsidP="006C7F1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pH H2O                       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5.5       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5.8       </w:t>
            </w:r>
          </w:p>
        </w:tc>
        <w:tc>
          <w:tcPr>
            <w:tcW w:w="937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7.5       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8.3       </w:t>
            </w:r>
          </w:p>
        </w:tc>
        <w:tc>
          <w:tcPr>
            <w:tcW w:w="1120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>8.4</w:t>
            </w:r>
          </w:p>
        </w:tc>
      </w:tr>
      <w:tr w:rsidR="006C7F1F" w:rsidRPr="006C7F1F" w:rsidTr="006C7F1F">
        <w:tc>
          <w:tcPr>
            <w:tcW w:w="2622" w:type="dxa"/>
            <w:tcBorders>
              <w:bottom w:val="single" w:sz="4" w:space="0" w:color="auto"/>
            </w:tcBorders>
          </w:tcPr>
          <w:p w:rsidR="006C7F1F" w:rsidRPr="006C7F1F" w:rsidRDefault="006C7F1F" w:rsidP="006C7F1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pH </w:t>
            </w:r>
            <w:proofErr w:type="spellStart"/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ClK</w:t>
            </w:r>
            <w:proofErr w:type="spellEnd"/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                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5.3       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5.5       </w:t>
            </w:r>
          </w:p>
        </w:tc>
        <w:tc>
          <w:tcPr>
            <w:tcW w:w="937" w:type="dxa"/>
            <w:tcBorders>
              <w:bottom w:val="single" w:sz="4" w:space="0" w:color="auto"/>
            </w:tcBorders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6.9       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7.3       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7.3</w:t>
            </w:r>
          </w:p>
        </w:tc>
      </w:tr>
      <w:tr w:rsidR="006C7F1F" w:rsidRPr="006C7F1F" w:rsidTr="006C7F1F">
        <w:trPr>
          <w:trHeight w:val="1377"/>
        </w:trPr>
        <w:tc>
          <w:tcPr>
            <w:tcW w:w="2622" w:type="dxa"/>
            <w:tcBorders>
              <w:top w:val="single" w:sz="4" w:space="0" w:color="auto"/>
            </w:tcBorders>
            <w:vAlign w:val="center"/>
          </w:tcPr>
          <w:p w:rsidR="006C7F1F" w:rsidRPr="006C7F1F" w:rsidRDefault="006C7F1F" w:rsidP="006C7F1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Capacidad de intercambio</w:t>
            </w:r>
          </w:p>
          <w:p w:rsidR="006C7F1F" w:rsidRPr="006C7F1F" w:rsidRDefault="006C7F1F" w:rsidP="006C7F1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catiónico (</w:t>
            </w:r>
            <w:proofErr w:type="spellStart"/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m.e</w:t>
            </w:r>
            <w:proofErr w:type="spellEnd"/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./100 g) =</w:t>
            </w:r>
          </w:p>
          <w:p w:rsidR="006C7F1F" w:rsidRPr="006C7F1F" w:rsidRDefault="006C7F1F" w:rsidP="006C7F1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valor T                      </w:t>
            </w:r>
          </w:p>
        </w:tc>
        <w:tc>
          <w:tcPr>
            <w:tcW w:w="884" w:type="dxa"/>
            <w:tcBorders>
              <w:top w:val="single" w:sz="4" w:space="0" w:color="auto"/>
            </w:tcBorders>
            <w:vAlign w:val="center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33.30     </w:t>
            </w:r>
          </w:p>
        </w:tc>
        <w:tc>
          <w:tcPr>
            <w:tcW w:w="884" w:type="dxa"/>
            <w:tcBorders>
              <w:top w:val="single" w:sz="4" w:space="0" w:color="auto"/>
            </w:tcBorders>
            <w:vAlign w:val="center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46.85     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47.95     </w:t>
            </w:r>
          </w:p>
        </w:tc>
        <w:tc>
          <w:tcPr>
            <w:tcW w:w="884" w:type="dxa"/>
            <w:tcBorders>
              <w:top w:val="single" w:sz="4" w:space="0" w:color="auto"/>
            </w:tcBorders>
            <w:vAlign w:val="center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59.24     </w:t>
            </w:r>
          </w:p>
        </w:tc>
        <w:tc>
          <w:tcPr>
            <w:tcW w:w="1120" w:type="dxa"/>
            <w:tcBorders>
              <w:top w:val="single" w:sz="4" w:space="0" w:color="auto"/>
            </w:tcBorders>
            <w:vAlign w:val="center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bookmarkStart w:id="0" w:name="_GoBack"/>
            <w:bookmarkEnd w:id="0"/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54.60</w:t>
            </w:r>
          </w:p>
        </w:tc>
      </w:tr>
      <w:tr w:rsidR="006C7F1F" w:rsidRPr="006C7F1F" w:rsidTr="006C7F1F">
        <w:tc>
          <w:tcPr>
            <w:tcW w:w="2622" w:type="dxa"/>
          </w:tcPr>
          <w:p w:rsidR="006C7F1F" w:rsidRPr="006C7F1F" w:rsidRDefault="006C7F1F" w:rsidP="006C7F1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</w:t>
            </w: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d     Ca++                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26.54   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32.42    </w:t>
            </w:r>
          </w:p>
        </w:tc>
        <w:tc>
          <w:tcPr>
            <w:tcW w:w="937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33.82    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48.08    </w:t>
            </w:r>
          </w:p>
        </w:tc>
        <w:tc>
          <w:tcPr>
            <w:tcW w:w="1120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50.60</w:t>
            </w:r>
          </w:p>
        </w:tc>
      </w:tr>
      <w:tr w:rsidR="006C7F1F" w:rsidRPr="006C7F1F" w:rsidTr="006C7F1F">
        <w:tc>
          <w:tcPr>
            <w:tcW w:w="2622" w:type="dxa"/>
          </w:tcPr>
          <w:p w:rsidR="006C7F1F" w:rsidRPr="006C7F1F" w:rsidRDefault="006C7F1F" w:rsidP="006C7F1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C  e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37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120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6C7F1F" w:rsidRPr="006C7F1F" w:rsidTr="006C7F1F">
        <w:tc>
          <w:tcPr>
            <w:tcW w:w="2622" w:type="dxa"/>
          </w:tcPr>
          <w:p w:rsidR="006C7F1F" w:rsidRPr="006C7F1F" w:rsidRDefault="006C7F1F" w:rsidP="006C7F1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a          Mg++      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4.20    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12.30   </w:t>
            </w:r>
          </w:p>
        </w:tc>
        <w:tc>
          <w:tcPr>
            <w:tcW w:w="937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7.84      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8.40      </w:t>
            </w:r>
          </w:p>
        </w:tc>
        <w:tc>
          <w:tcPr>
            <w:tcW w:w="1120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1.76</w:t>
            </w:r>
          </w:p>
        </w:tc>
      </w:tr>
      <w:tr w:rsidR="006C7F1F" w:rsidRPr="006C7F1F" w:rsidTr="006C7F1F">
        <w:tc>
          <w:tcPr>
            <w:tcW w:w="2622" w:type="dxa"/>
          </w:tcPr>
          <w:p w:rsidR="006C7F1F" w:rsidRPr="006C7F1F" w:rsidRDefault="006C7F1F" w:rsidP="006C7F1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t    c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37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120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6C7F1F" w:rsidRPr="006C7F1F" w:rsidTr="006C7F1F">
        <w:tc>
          <w:tcPr>
            <w:tcW w:w="2622" w:type="dxa"/>
          </w:tcPr>
          <w:p w:rsidR="006C7F1F" w:rsidRPr="006C7F1F" w:rsidRDefault="006C7F1F" w:rsidP="006C7F1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i    a     K+                  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0.65      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0.50      </w:t>
            </w:r>
          </w:p>
        </w:tc>
        <w:tc>
          <w:tcPr>
            <w:tcW w:w="937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0.50      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0.53      </w:t>
            </w:r>
          </w:p>
        </w:tc>
        <w:tc>
          <w:tcPr>
            <w:tcW w:w="1120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0.36</w:t>
            </w:r>
          </w:p>
        </w:tc>
      </w:tr>
      <w:tr w:rsidR="006C7F1F" w:rsidRPr="006C7F1F" w:rsidTr="006C7F1F">
        <w:tc>
          <w:tcPr>
            <w:tcW w:w="2622" w:type="dxa"/>
          </w:tcPr>
          <w:p w:rsidR="006C7F1F" w:rsidRPr="006C7F1F" w:rsidRDefault="006C7F1F" w:rsidP="006C7F1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o   m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37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120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6C7F1F" w:rsidRPr="006C7F1F" w:rsidTr="006C7F1F">
        <w:tc>
          <w:tcPr>
            <w:tcW w:w="2622" w:type="dxa"/>
          </w:tcPr>
          <w:p w:rsidR="006C7F1F" w:rsidRPr="006C7F1F" w:rsidRDefault="006C7F1F" w:rsidP="006C7F1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n   b     Na+                 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1.50      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1.27      </w:t>
            </w:r>
          </w:p>
        </w:tc>
        <w:tc>
          <w:tcPr>
            <w:tcW w:w="937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0.97      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1.05      </w:t>
            </w:r>
          </w:p>
        </w:tc>
        <w:tc>
          <w:tcPr>
            <w:tcW w:w="1120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1.12</w:t>
            </w:r>
          </w:p>
        </w:tc>
      </w:tr>
      <w:tr w:rsidR="006C7F1F" w:rsidRPr="006C7F1F" w:rsidTr="006C7F1F">
        <w:tc>
          <w:tcPr>
            <w:tcW w:w="2622" w:type="dxa"/>
          </w:tcPr>
          <w:p w:rsidR="006C7F1F" w:rsidRPr="006C7F1F" w:rsidRDefault="006C7F1F" w:rsidP="006C7F1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e   i</w:t>
            </w: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37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4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120" w:type="dxa"/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6C7F1F" w:rsidRPr="006C7F1F" w:rsidTr="006C7F1F">
        <w:tc>
          <w:tcPr>
            <w:tcW w:w="2622" w:type="dxa"/>
            <w:tcBorders>
              <w:bottom w:val="single" w:sz="4" w:space="0" w:color="auto"/>
            </w:tcBorders>
          </w:tcPr>
          <w:p w:rsidR="006C7F1F" w:rsidRPr="006C7F1F" w:rsidRDefault="006C7F1F" w:rsidP="006C7F1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s   o     H+                  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0.42      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0.36      </w:t>
            </w:r>
          </w:p>
        </w:tc>
        <w:tc>
          <w:tcPr>
            <w:tcW w:w="937" w:type="dxa"/>
            <w:tcBorders>
              <w:bottom w:val="single" w:sz="4" w:space="0" w:color="auto"/>
            </w:tcBorders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4.81      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1.19      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:rsidR="006C7F1F" w:rsidRPr="006C7F1F" w:rsidRDefault="006C7F1F" w:rsidP="006C7F1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C7F1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0.76</w:t>
            </w:r>
          </w:p>
        </w:tc>
      </w:tr>
    </w:tbl>
    <w:p w:rsidR="00696C07" w:rsidRPr="006C7F1F" w:rsidRDefault="00696C07" w:rsidP="006C7F1F">
      <w:pPr>
        <w:rPr>
          <w:rFonts w:ascii="Times New Roman" w:hAnsi="Times New Roman" w:cs="Times New Roman"/>
          <w:sz w:val="22"/>
          <w:szCs w:val="22"/>
        </w:rPr>
      </w:pPr>
    </w:p>
    <w:sectPr w:rsidR="00696C07" w:rsidRPr="006C7F1F" w:rsidSect="006C7F1F">
      <w:pgSz w:w="12240" w:h="15840" w:code="119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F1F"/>
    <w:rsid w:val="00696C07"/>
    <w:rsid w:val="006C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F1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14"/>
      <w:szCs w:val="1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6C7F1F"/>
    <w:pPr>
      <w:autoSpaceDE/>
      <w:autoSpaceDN/>
      <w:adjustRightInd/>
      <w:jc w:val="both"/>
    </w:pPr>
    <w:rPr>
      <w:rFonts w:ascii="Times New Roman" w:hAnsi="Times New Roman" w:cs="Times New Roman"/>
      <w:sz w:val="24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6C7F1F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6C7F1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F1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14"/>
      <w:szCs w:val="1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6C7F1F"/>
    <w:pPr>
      <w:autoSpaceDE/>
      <w:autoSpaceDN/>
      <w:adjustRightInd/>
      <w:jc w:val="both"/>
    </w:pPr>
    <w:rPr>
      <w:rFonts w:ascii="Times New Roman" w:hAnsi="Times New Roman" w:cs="Times New Roman"/>
      <w:sz w:val="24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6C7F1F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6C7F1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936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2014-02-12T14:08:00Z</dcterms:created>
  <dcterms:modified xsi:type="dcterms:W3CDTF">2014-02-12T14:12:00Z</dcterms:modified>
</cp:coreProperties>
</file>