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E0" w:rsidRDefault="009249E0" w:rsidP="009249E0">
      <w:pPr>
        <w:shd w:val="clear" w:color="auto" w:fill="FFFFFF"/>
        <w:ind w:firstLine="709"/>
        <w:jc w:val="both"/>
        <w:rPr>
          <w:sz w:val="22"/>
          <w:szCs w:val="22"/>
        </w:rPr>
      </w:pPr>
    </w:p>
    <w:p w:rsidR="009249E0" w:rsidRPr="009249E0" w:rsidRDefault="009249E0" w:rsidP="009249E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b/>
          <w:color w:val="000000"/>
          <w:w w:val="106"/>
          <w:sz w:val="24"/>
          <w:szCs w:val="24"/>
          <w:lang w:val="es-ES_tradnl"/>
        </w:rPr>
      </w:pPr>
      <w:r w:rsidRPr="009249E0">
        <w:rPr>
          <w:b/>
          <w:bCs/>
          <w:sz w:val="24"/>
          <w:szCs w:val="24"/>
          <w:lang w:val="es-ES_tradnl"/>
        </w:rPr>
        <w:t xml:space="preserve">SERIE </w:t>
      </w:r>
      <w:r w:rsidRPr="009249E0">
        <w:rPr>
          <w:b/>
          <w:color w:val="000000"/>
          <w:w w:val="106"/>
          <w:sz w:val="24"/>
          <w:szCs w:val="24"/>
          <w:lang w:val="es-ES_tradnl"/>
        </w:rPr>
        <w:t>SANTA ELENA</w:t>
      </w:r>
      <w:r w:rsidRPr="009249E0">
        <w:rPr>
          <w:b/>
          <w:bCs/>
          <w:sz w:val="24"/>
          <w:szCs w:val="24"/>
          <w:lang w:val="es-ES_tradnl"/>
        </w:rPr>
        <w:tab/>
        <w:t xml:space="preserve">           </w:t>
      </w:r>
      <w:r w:rsidRPr="009249E0">
        <w:rPr>
          <w:b/>
          <w:bCs/>
          <w:sz w:val="24"/>
          <w:szCs w:val="24"/>
          <w:lang w:val="es-ES_tradnl"/>
        </w:rPr>
        <w:tab/>
      </w:r>
      <w:r w:rsidRPr="009249E0">
        <w:rPr>
          <w:b/>
          <w:bCs/>
          <w:sz w:val="24"/>
          <w:szCs w:val="24"/>
          <w:lang w:val="es-ES_tradnl"/>
        </w:rPr>
        <w:tab/>
      </w:r>
      <w:r w:rsidRPr="009249E0">
        <w:rPr>
          <w:b/>
          <w:bCs/>
          <w:sz w:val="24"/>
          <w:szCs w:val="24"/>
          <w:lang w:val="es-ES_tradnl"/>
        </w:rPr>
        <w:tab/>
      </w:r>
      <w:r w:rsidRPr="009249E0">
        <w:rPr>
          <w:b/>
          <w:bCs/>
          <w:sz w:val="24"/>
          <w:szCs w:val="24"/>
          <w:lang w:val="es-ES_tradnl"/>
        </w:rPr>
        <w:tab/>
      </w:r>
      <w:r w:rsidRPr="009249E0">
        <w:rPr>
          <w:b/>
          <w:bCs/>
          <w:sz w:val="24"/>
          <w:szCs w:val="24"/>
          <w:lang w:val="es-ES_tradnl"/>
        </w:rPr>
        <w:tab/>
      </w:r>
      <w:r w:rsidRPr="009249E0">
        <w:rPr>
          <w:b/>
          <w:bCs/>
          <w:sz w:val="24"/>
          <w:szCs w:val="24"/>
          <w:lang w:val="es-ES_tradnl"/>
        </w:rPr>
        <w:tab/>
        <w:t xml:space="preserve">       </w:t>
      </w:r>
      <w:r w:rsidRPr="009249E0">
        <w:rPr>
          <w:sz w:val="24"/>
          <w:szCs w:val="24"/>
          <w:lang w:val="es-ES_tradnl"/>
        </w:rPr>
        <w:t>Símbolo:</w:t>
      </w:r>
      <w:r w:rsidRPr="009249E0">
        <w:rPr>
          <w:b/>
          <w:sz w:val="24"/>
          <w:szCs w:val="24"/>
          <w:lang w:val="es-ES_tradnl"/>
        </w:rPr>
        <w:t xml:space="preserve"> </w:t>
      </w:r>
      <w:r w:rsidRPr="009249E0">
        <w:rPr>
          <w:b/>
          <w:bCs/>
          <w:sz w:val="24"/>
          <w:szCs w:val="24"/>
          <w:lang w:val="es-ES_tradnl"/>
        </w:rPr>
        <w:t>SE</w:t>
      </w:r>
    </w:p>
    <w:p w:rsidR="009249E0" w:rsidRDefault="009249E0" w:rsidP="009249E0">
      <w:pPr>
        <w:shd w:val="clear" w:color="auto" w:fill="FFFFFF"/>
        <w:ind w:firstLine="709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ind w:firstLine="709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 xml:space="preserve">Pertenece a la familia arcillosa fina, mixta, moderadamente alcalina, térmica de los </w:t>
      </w:r>
      <w:proofErr w:type="spellStart"/>
      <w:r w:rsidRPr="009249E0">
        <w:rPr>
          <w:sz w:val="22"/>
          <w:szCs w:val="22"/>
          <w:u w:val="single"/>
        </w:rPr>
        <w:t>Ocracualfes</w:t>
      </w:r>
      <w:proofErr w:type="spellEnd"/>
      <w:r w:rsidRPr="009249E0">
        <w:rPr>
          <w:sz w:val="22"/>
          <w:szCs w:val="22"/>
          <w:u w:val="single"/>
        </w:rPr>
        <w:t xml:space="preserve"> típicos</w:t>
      </w:r>
      <w:r w:rsidRPr="009249E0">
        <w:rPr>
          <w:sz w:val="22"/>
          <w:szCs w:val="22"/>
        </w:rPr>
        <w:t xml:space="preserve"> (</w:t>
      </w:r>
      <w:proofErr w:type="spellStart"/>
      <w:r w:rsidRPr="009249E0">
        <w:rPr>
          <w:sz w:val="22"/>
          <w:szCs w:val="22"/>
        </w:rPr>
        <w:t>Planosol</w:t>
      </w:r>
      <w:proofErr w:type="spellEnd"/>
      <w:r w:rsidRPr="009249E0">
        <w:rPr>
          <w:sz w:val="22"/>
          <w:szCs w:val="22"/>
        </w:rPr>
        <w:t>, alcalino en el subsuelo). Son suelos desarrollados sobre materiales limo-</w:t>
      </w:r>
      <w:proofErr w:type="spellStart"/>
      <w:r w:rsidRPr="009249E0">
        <w:rPr>
          <w:sz w:val="22"/>
          <w:szCs w:val="22"/>
        </w:rPr>
        <w:t>loesoides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retransportados</w:t>
      </w:r>
      <w:proofErr w:type="spellEnd"/>
      <w:r w:rsidRPr="009249E0">
        <w:rPr>
          <w:sz w:val="22"/>
          <w:szCs w:val="22"/>
        </w:rPr>
        <w:t xml:space="preserve">, franco-arcillo-limosos. Imperfectamente drenados, con concreciones </w:t>
      </w:r>
      <w:proofErr w:type="spellStart"/>
      <w:r w:rsidRPr="009249E0">
        <w:rPr>
          <w:sz w:val="22"/>
          <w:szCs w:val="22"/>
        </w:rPr>
        <w:t>ferromanganesíferas</w:t>
      </w:r>
      <w:proofErr w:type="spellEnd"/>
      <w:r w:rsidRPr="009249E0">
        <w:rPr>
          <w:sz w:val="22"/>
          <w:szCs w:val="22"/>
        </w:rPr>
        <w:t xml:space="preserve"> en gran parte del perfil, tienen un </w:t>
      </w:r>
      <w:proofErr w:type="spellStart"/>
      <w:r w:rsidRPr="009249E0">
        <w:rPr>
          <w:sz w:val="22"/>
          <w:szCs w:val="22"/>
        </w:rPr>
        <w:t>epipedón</w:t>
      </w:r>
      <w:proofErr w:type="spellEnd"/>
      <w:r w:rsidRPr="009249E0">
        <w:rPr>
          <w:sz w:val="22"/>
          <w:szCs w:val="22"/>
        </w:rPr>
        <w:t xml:space="preserve"> somero, con </w:t>
      </w:r>
      <w:proofErr w:type="gramStart"/>
      <w:r w:rsidRPr="009249E0">
        <w:rPr>
          <w:sz w:val="22"/>
          <w:szCs w:val="22"/>
        </w:rPr>
        <w:t>colores claros, muy lixiviado y degradado; franco-limoso</w:t>
      </w:r>
      <w:proofErr w:type="gramEnd"/>
      <w:r w:rsidRPr="009249E0">
        <w:rPr>
          <w:sz w:val="22"/>
          <w:szCs w:val="22"/>
        </w:rPr>
        <w:t xml:space="preserve"> a franco-arcillo-limoso; un horizonte </w:t>
      </w:r>
      <w:proofErr w:type="spellStart"/>
      <w:r w:rsidRPr="009249E0">
        <w:rPr>
          <w:sz w:val="22"/>
          <w:szCs w:val="22"/>
        </w:rPr>
        <w:t>argílico</w:t>
      </w:r>
      <w:proofErr w:type="spellEnd"/>
      <w:r w:rsidRPr="009249E0">
        <w:rPr>
          <w:sz w:val="22"/>
          <w:szCs w:val="22"/>
        </w:rPr>
        <w:t xml:space="preserve"> arcillo-limoso a franco-arcillo-limoso; concreciones de calcáreo y algunos cristales de yeso a partir de los 35-50 cm. Son levemente alcalinos en el horizonte </w:t>
      </w:r>
      <w:proofErr w:type="spellStart"/>
      <w:r w:rsidRPr="009249E0">
        <w:rPr>
          <w:sz w:val="22"/>
          <w:szCs w:val="22"/>
        </w:rPr>
        <w:t>argílico</w:t>
      </w:r>
      <w:proofErr w:type="spellEnd"/>
      <w:r w:rsidRPr="009249E0">
        <w:rPr>
          <w:sz w:val="22"/>
          <w:szCs w:val="22"/>
        </w:rPr>
        <w:t xml:space="preserve"> y moderadamente alcalinos y a veces ligeramente salinos, en el B3 y C.</w:t>
      </w:r>
    </w:p>
    <w:p w:rsid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b/>
          <w:sz w:val="22"/>
          <w:szCs w:val="22"/>
        </w:rPr>
        <w:t>Perfil tipo:</w:t>
      </w:r>
      <w:r w:rsidRPr="009249E0">
        <w:rPr>
          <w:sz w:val="22"/>
          <w:szCs w:val="22"/>
        </w:rPr>
        <w:t xml:space="preserve"> ER2-30 C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b/>
          <w:sz w:val="22"/>
          <w:szCs w:val="22"/>
        </w:rPr>
        <w:t>Fecha:</w:t>
      </w:r>
      <w:r w:rsidRPr="009249E0">
        <w:rPr>
          <w:sz w:val="22"/>
          <w:szCs w:val="22"/>
        </w:rPr>
        <w:t xml:space="preserve"> 9/IX/1971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>
        <w:rPr>
          <w:b/>
          <w:sz w:val="22"/>
          <w:szCs w:val="22"/>
          <w:lang w:val="it-IT"/>
        </w:rPr>
        <w:t xml:space="preserve">Ubicación: </w:t>
      </w:r>
      <w:r w:rsidRPr="009249E0">
        <w:rPr>
          <w:sz w:val="22"/>
          <w:szCs w:val="22"/>
          <w:lang w:val="it-IT"/>
        </w:rPr>
        <w:t xml:space="preserve">Estancia La Loma (foto 482-10) - Dpto. </w:t>
      </w:r>
      <w:r w:rsidRPr="009249E0">
        <w:rPr>
          <w:sz w:val="22"/>
          <w:szCs w:val="22"/>
        </w:rPr>
        <w:t>La Paz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b/>
          <w:sz w:val="22"/>
          <w:szCs w:val="22"/>
        </w:rPr>
        <w:t>Reconocedores:</w:t>
      </w:r>
      <w:r w:rsidRPr="009249E0">
        <w:rPr>
          <w:sz w:val="22"/>
          <w:szCs w:val="22"/>
        </w:rPr>
        <w:t xml:space="preserve"> C.J.J.  </w:t>
      </w:r>
      <w:proofErr w:type="spellStart"/>
      <w:r w:rsidRPr="009249E0">
        <w:rPr>
          <w:sz w:val="22"/>
          <w:szCs w:val="22"/>
        </w:rPr>
        <w:t>Vesco</w:t>
      </w:r>
      <w:proofErr w:type="spellEnd"/>
      <w:r w:rsidRPr="009249E0">
        <w:rPr>
          <w:sz w:val="22"/>
          <w:szCs w:val="22"/>
        </w:rPr>
        <w:t xml:space="preserve"> - G.W. van </w:t>
      </w:r>
      <w:proofErr w:type="spellStart"/>
      <w:r w:rsidRPr="009249E0">
        <w:rPr>
          <w:sz w:val="22"/>
          <w:szCs w:val="22"/>
        </w:rPr>
        <w:t>Barneveld</w:t>
      </w:r>
      <w:proofErr w:type="spellEnd"/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b/>
          <w:sz w:val="22"/>
          <w:szCs w:val="22"/>
        </w:rPr>
        <w:t>A2:</w:t>
      </w:r>
      <w:r>
        <w:rPr>
          <w:b/>
          <w:sz w:val="22"/>
          <w:szCs w:val="22"/>
        </w:rPr>
        <w:t xml:space="preserve"> </w:t>
      </w:r>
      <w:r w:rsidRPr="009249E0">
        <w:rPr>
          <w:sz w:val="22"/>
          <w:szCs w:val="22"/>
        </w:rPr>
        <w:t xml:space="preserve">00-12 cm; gris muy oscuro (10YR 2. 5/1) en húmedo; gris (10YR 7/1) en seco; franco limoso; estructura en bloques angulares irregulares y </w:t>
      </w:r>
      <w:proofErr w:type="spellStart"/>
      <w:r w:rsidRPr="009249E0">
        <w:rPr>
          <w:sz w:val="22"/>
          <w:szCs w:val="22"/>
        </w:rPr>
        <w:t>subangulares</w:t>
      </w:r>
      <w:proofErr w:type="spellEnd"/>
      <w:r w:rsidRPr="009249E0">
        <w:rPr>
          <w:sz w:val="22"/>
          <w:szCs w:val="22"/>
        </w:rPr>
        <w:t>, con tendencia a masiva; extremadamente duro en seco; firme en húmedo; concreciones de hierro-manganeso escasas y muy finas; moteados de hierro-manganeso abundantes, medios, precisos; límite irregular, suave. Horizonte muy lixiviado con partículas de limo, de coloradas y sueltas en la superficie; pisoteo de animales.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b/>
          <w:sz w:val="22"/>
          <w:szCs w:val="22"/>
        </w:rPr>
        <w:t>B2t:</w:t>
      </w:r>
      <w:r>
        <w:rPr>
          <w:b/>
          <w:sz w:val="22"/>
          <w:szCs w:val="22"/>
        </w:rPr>
        <w:t xml:space="preserve"> </w:t>
      </w:r>
      <w:r w:rsidRPr="009249E0">
        <w:rPr>
          <w:sz w:val="22"/>
          <w:szCs w:val="22"/>
        </w:rPr>
        <w:t>12-42 cm; gris muy oscuro (10YR 3/J) en húmedo; arcillo limoso; estructura en prismas compuestos irregulares que rompen en bloques angulares irregulares y agregados  ''cuneiformes "medios y finos, moderados; muy duro en seco; firme en húmedo; concreciones calcáreas a partir de los 35 cm, escasas, duras; barnices ("</w:t>
      </w:r>
      <w:proofErr w:type="spellStart"/>
      <w:r w:rsidRPr="009249E0">
        <w:rPr>
          <w:sz w:val="22"/>
          <w:szCs w:val="22"/>
        </w:rPr>
        <w:t>humic</w:t>
      </w:r>
      <w:proofErr w:type="spellEnd"/>
      <w:r w:rsidRPr="009249E0">
        <w:rPr>
          <w:sz w:val="22"/>
          <w:szCs w:val="22"/>
        </w:rPr>
        <w:t xml:space="preserve"> y </w:t>
      </w:r>
      <w:proofErr w:type="spellStart"/>
      <w:r w:rsidRPr="009249E0">
        <w:rPr>
          <w:sz w:val="22"/>
          <w:szCs w:val="22"/>
        </w:rPr>
        <w:t>clay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humic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skins</w:t>
      </w:r>
      <w:proofErr w:type="spellEnd"/>
      <w:r w:rsidRPr="009249E0">
        <w:rPr>
          <w:sz w:val="22"/>
          <w:szCs w:val="22"/>
        </w:rPr>
        <w:t>") escasos, finos; caras de fricción ("</w:t>
      </w:r>
      <w:proofErr w:type="spellStart"/>
      <w:r w:rsidRPr="009249E0">
        <w:rPr>
          <w:sz w:val="22"/>
          <w:szCs w:val="22"/>
        </w:rPr>
        <w:t>slickensides</w:t>
      </w:r>
      <w:proofErr w:type="spellEnd"/>
      <w:r w:rsidRPr="009249E0">
        <w:rPr>
          <w:sz w:val="22"/>
          <w:szCs w:val="22"/>
        </w:rPr>
        <w:t>") escasas, finas, no intersectadas; moteados de hierro-manganeso comunes, finos y precisos; límite gradual, ondulado; horizonte con "nidos" (</w:t>
      </w:r>
      <w:proofErr w:type="spellStart"/>
      <w:r w:rsidRPr="009249E0">
        <w:rPr>
          <w:sz w:val="22"/>
          <w:szCs w:val="22"/>
        </w:rPr>
        <w:t>pockets</w:t>
      </w:r>
      <w:proofErr w:type="spellEnd"/>
      <w:r w:rsidRPr="009249E0">
        <w:rPr>
          <w:sz w:val="22"/>
          <w:szCs w:val="22"/>
        </w:rPr>
        <w:t>) de material del A2.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b/>
          <w:sz w:val="22"/>
          <w:szCs w:val="22"/>
        </w:rPr>
        <w:t>B3ca:</w:t>
      </w:r>
      <w:r>
        <w:rPr>
          <w:b/>
          <w:sz w:val="22"/>
          <w:szCs w:val="22"/>
        </w:rPr>
        <w:t xml:space="preserve"> </w:t>
      </w:r>
      <w:r w:rsidRPr="009249E0">
        <w:rPr>
          <w:sz w:val="22"/>
          <w:szCs w:val="22"/>
        </w:rPr>
        <w:t xml:space="preserve">42-95 cm; pardo grisáceo muy oscuro (10YR 3/2) en húmedo; franco arcillo limoso; estructura en bloques angulares irregulares gruesos, débiles; extremadamente duro en </w:t>
      </w:r>
      <w:proofErr w:type="spellStart"/>
      <w:r w:rsidRPr="009249E0">
        <w:rPr>
          <w:sz w:val="22"/>
          <w:szCs w:val="22"/>
        </w:rPr>
        <w:t>seco;"muy</w:t>
      </w:r>
      <w:proofErr w:type="spellEnd"/>
      <w:r w:rsidRPr="009249E0">
        <w:rPr>
          <w:sz w:val="22"/>
          <w:szCs w:val="22"/>
        </w:rPr>
        <w:t xml:space="preserve"> firme en húmedo; concreciones calcáreas de hasta 1 cm, comunes; escasos cristales de yeso; caras de fricción ("</w:t>
      </w:r>
      <w:proofErr w:type="spellStart"/>
      <w:r w:rsidRPr="009249E0">
        <w:rPr>
          <w:sz w:val="22"/>
          <w:szCs w:val="22"/>
        </w:rPr>
        <w:t>slickensides</w:t>
      </w:r>
      <w:proofErr w:type="spellEnd"/>
      <w:r w:rsidRPr="009249E0">
        <w:rPr>
          <w:sz w:val="22"/>
          <w:szCs w:val="22"/>
        </w:rPr>
        <w:t>") escasas, finas, no intersectadas; vestigios de concreciones de hierro-manganeso; moteados de hierro-manganeso comunes, finos, precisos; límite difuso, suave.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proofErr w:type="spellStart"/>
      <w:r w:rsidRPr="009249E0">
        <w:rPr>
          <w:b/>
          <w:sz w:val="22"/>
          <w:szCs w:val="22"/>
        </w:rPr>
        <w:t>Cca</w:t>
      </w:r>
      <w:proofErr w:type="spellEnd"/>
      <w:r w:rsidRPr="009249E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9249E0">
        <w:rPr>
          <w:sz w:val="22"/>
          <w:szCs w:val="22"/>
        </w:rPr>
        <w:t>95 cm +; pardo, pardo oscuro (7.5YR 4/4); franco arcillo limoso; estructura en bloques angulares irregulares gruesos débiles; concreciones calcáreas de hasta 3 cm, comunes, duras y blandas; vestigios de cristales de yeso; concreciones de hierro-manganeso escasas, finas; moteados de hierro-manganeso, comunes, finos, precisos; barnices ("</w:t>
      </w:r>
      <w:proofErr w:type="spellStart"/>
      <w:r w:rsidRPr="009249E0">
        <w:rPr>
          <w:sz w:val="22"/>
          <w:szCs w:val="22"/>
        </w:rPr>
        <w:t>clay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skins</w:t>
      </w:r>
      <w:proofErr w:type="spellEnd"/>
      <w:r w:rsidRPr="009249E0">
        <w:rPr>
          <w:sz w:val="22"/>
          <w:szCs w:val="22"/>
        </w:rPr>
        <w:t>") comunes, finos, inherentes al material.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9249E0">
        <w:rPr>
          <w:b/>
          <w:sz w:val="22"/>
          <w:szCs w:val="22"/>
          <w:u w:val="single"/>
        </w:rPr>
        <w:t>Variabilidad de rasgos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 xml:space="preserve">La variabilidad de rasgos está determinada principalmente por la actividad de las hormigas (especies </w:t>
      </w:r>
      <w:proofErr w:type="spellStart"/>
      <w:r w:rsidRPr="009249E0">
        <w:rPr>
          <w:sz w:val="22"/>
          <w:szCs w:val="22"/>
        </w:rPr>
        <w:t>Atta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vollenweideri</w:t>
      </w:r>
      <w:proofErr w:type="spellEnd"/>
      <w:r w:rsidRPr="009249E0">
        <w:rPr>
          <w:sz w:val="22"/>
          <w:szCs w:val="22"/>
        </w:rPr>
        <w:t xml:space="preserve"> y </w:t>
      </w:r>
      <w:proofErr w:type="spellStart"/>
      <w:r w:rsidRPr="009249E0">
        <w:rPr>
          <w:sz w:val="22"/>
          <w:szCs w:val="22"/>
        </w:rPr>
        <w:t>Acromyrmex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lundi</w:t>
      </w:r>
      <w:proofErr w:type="spellEnd"/>
      <w:r w:rsidRPr="009249E0">
        <w:rPr>
          <w:sz w:val="22"/>
          <w:szCs w:val="22"/>
        </w:rPr>
        <w:t xml:space="preserve">) cuya influencia se observa en más del 70% de </w:t>
      </w:r>
      <w:r w:rsidRPr="009249E0">
        <w:rPr>
          <w:sz w:val="22"/>
          <w:szCs w:val="22"/>
        </w:rPr>
        <w:lastRenderedPageBreak/>
        <w:t xml:space="preserve">los perfiles. Las mismas causan un </w:t>
      </w:r>
      <w:proofErr w:type="spellStart"/>
      <w:r w:rsidRPr="009249E0">
        <w:rPr>
          <w:sz w:val="22"/>
          <w:szCs w:val="22"/>
        </w:rPr>
        <w:t>microrrelieve</w:t>
      </w:r>
      <w:proofErr w:type="spellEnd"/>
      <w:r w:rsidRPr="009249E0">
        <w:rPr>
          <w:sz w:val="22"/>
          <w:szCs w:val="22"/>
        </w:rPr>
        <w:t xml:space="preserve"> que fácilmente puede ser interpretado como </w:t>
      </w:r>
      <w:proofErr w:type="spellStart"/>
      <w:r w:rsidRPr="009249E0">
        <w:rPr>
          <w:sz w:val="22"/>
          <w:szCs w:val="22"/>
        </w:rPr>
        <w:t>gilgai</w:t>
      </w:r>
      <w:proofErr w:type="spellEnd"/>
      <w:r w:rsidRPr="009249E0">
        <w:rPr>
          <w:sz w:val="22"/>
          <w:szCs w:val="22"/>
        </w:rPr>
        <w:t xml:space="preserve"> irregular.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 xml:space="preserve">El </w:t>
      </w:r>
      <w:proofErr w:type="spellStart"/>
      <w:r w:rsidRPr="009249E0">
        <w:rPr>
          <w:sz w:val="22"/>
          <w:szCs w:val="22"/>
        </w:rPr>
        <w:t>epipedón</w:t>
      </w:r>
      <w:proofErr w:type="spellEnd"/>
      <w:r w:rsidRPr="009249E0">
        <w:rPr>
          <w:sz w:val="22"/>
          <w:szCs w:val="22"/>
        </w:rPr>
        <w:t xml:space="preserve"> varía de 10 a 15 cm, pero en ciertos lugares pueden observarse algunos algo más cortos o un poco más profundos (7-20 cm). Es muy lixiviado y en la mayoría de los casos puede ser descrito como A2, aunque también a veces como A1 lixiviado. Tiene una estructura débil a masiva en campos con mucho pisoteo y los colores nunca llegan a las exigencias para un </w:t>
      </w:r>
      <w:proofErr w:type="spellStart"/>
      <w:r w:rsidRPr="009249E0">
        <w:rPr>
          <w:sz w:val="22"/>
          <w:szCs w:val="22"/>
        </w:rPr>
        <w:t>epipedón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mólico</w:t>
      </w:r>
      <w:proofErr w:type="spellEnd"/>
      <w:r w:rsidRPr="009249E0">
        <w:rPr>
          <w:sz w:val="22"/>
          <w:szCs w:val="22"/>
        </w:rPr>
        <w:t xml:space="preserve"> (son igual o más claros que 10YR 3. 5/1). Tiene 20-27% de arcilla y 1. 5-2. 5% de materia orgánica, en parte dispersa y en parte descompuesta. En general es levemente alcalino, con 2-6% de sodio intercambiable.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 xml:space="preserve">El horizonte B2, </w:t>
      </w:r>
      <w:proofErr w:type="spellStart"/>
      <w:r w:rsidRPr="009249E0">
        <w:rPr>
          <w:sz w:val="22"/>
          <w:szCs w:val="22"/>
        </w:rPr>
        <w:t>argílico</w:t>
      </w:r>
      <w:proofErr w:type="spellEnd"/>
      <w:r w:rsidRPr="009249E0">
        <w:rPr>
          <w:sz w:val="22"/>
          <w:szCs w:val="22"/>
        </w:rPr>
        <w:t xml:space="preserve">, generalmente tiene una estructura prismática; pero los prismas muchas veces son muy débiles. Tiene 38-45% de arcilla y normalmente está mejor expresado en su parte inferior. En la superior es común encontrar material del A2 traído por las hormigas. Las concreciones de calcáreo generalmente aparecen entre los 35-50 cm, pero no en pocos casos puede encontrárselos desde la base del </w:t>
      </w:r>
      <w:proofErr w:type="spellStart"/>
      <w:r w:rsidRPr="009249E0">
        <w:rPr>
          <w:sz w:val="22"/>
          <w:szCs w:val="22"/>
        </w:rPr>
        <w:t>epipedón</w:t>
      </w:r>
      <w:proofErr w:type="spellEnd"/>
      <w:r w:rsidRPr="009249E0">
        <w:rPr>
          <w:sz w:val="22"/>
          <w:szCs w:val="22"/>
        </w:rPr>
        <w:t>. El horizonte es levemente alcalino con 6-10% de sodio intercambiable; en su parte inferior puede tener algunos cristales de yeso. En seco, se agrieta leve a moderadamente, presentando grietas de 1-2 cm de ancho que pueden llegar a la superficie.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>El B3 tiene un espesor variable y está caracterizado por la presencia de cristales de yeso en distintas cantidades. Es leve a moderadamente alcalino, con 8-15% de sodio intercambiable. Puede ser levemente salino.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>Son suelos desarrollados en materiales franco arcillo limosos con 34-39% de arcilla; moderadamente alcalinos, con aproximadamente 12-25% de sodio intercambiable (el porcentaje encontrado en el perfil es muy alto para la Serie), pueden ser levemente salinos.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9249E0">
        <w:rPr>
          <w:b/>
          <w:sz w:val="22"/>
          <w:szCs w:val="22"/>
          <w:u w:val="single"/>
        </w:rPr>
        <w:t>Fases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>Suavemente ondulada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 xml:space="preserve"> 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9249E0">
        <w:rPr>
          <w:b/>
          <w:sz w:val="22"/>
          <w:szCs w:val="22"/>
          <w:u w:val="single"/>
        </w:rPr>
        <w:t>Series similares y sus diferencias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 xml:space="preserve">Se parece a la  Serie San Nicasio que es menos alcalina y más hidromórfica. Otros </w:t>
      </w:r>
      <w:proofErr w:type="spellStart"/>
      <w:r w:rsidRPr="009249E0">
        <w:rPr>
          <w:sz w:val="22"/>
          <w:szCs w:val="22"/>
        </w:rPr>
        <w:t>Planosoles</w:t>
      </w:r>
      <w:proofErr w:type="spellEnd"/>
      <w:r w:rsidRPr="009249E0">
        <w:rPr>
          <w:sz w:val="22"/>
          <w:szCs w:val="22"/>
        </w:rPr>
        <w:t xml:space="preserve"> son más </w:t>
      </w:r>
      <w:proofErr w:type="spellStart"/>
      <w:r w:rsidRPr="009249E0">
        <w:rPr>
          <w:sz w:val="22"/>
          <w:szCs w:val="22"/>
        </w:rPr>
        <w:t>vertisólicos</w:t>
      </w:r>
      <w:proofErr w:type="spellEnd"/>
      <w:r w:rsidRPr="009249E0">
        <w:rPr>
          <w:sz w:val="22"/>
          <w:szCs w:val="22"/>
        </w:rPr>
        <w:t xml:space="preserve"> (</w:t>
      </w:r>
      <w:proofErr w:type="spellStart"/>
      <w:r w:rsidRPr="009249E0">
        <w:rPr>
          <w:sz w:val="22"/>
          <w:szCs w:val="22"/>
        </w:rPr>
        <w:t>Ocracualfés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vérticos</w:t>
      </w:r>
      <w:proofErr w:type="spellEnd"/>
      <w:r w:rsidRPr="009249E0">
        <w:rPr>
          <w:sz w:val="22"/>
          <w:szCs w:val="22"/>
        </w:rPr>
        <w:t xml:space="preserve">). 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9249E0">
        <w:rPr>
          <w:b/>
          <w:sz w:val="22"/>
          <w:szCs w:val="22"/>
          <w:u w:val="single"/>
        </w:rPr>
        <w:t>Drenaje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>Imperfectamente drenado; encharcamiento después de cada lluvia mayor; escurrimiento superficial nulo a muy lento. Napa freática profunda. Grupo hidrológico C.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9249E0">
        <w:rPr>
          <w:b/>
          <w:sz w:val="22"/>
          <w:szCs w:val="22"/>
          <w:u w:val="single"/>
        </w:rPr>
        <w:t>Erosión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>La Serie Santa Elena no está erosionada y no existe peligro en las partes muy planas; pero sí hay un severo riesgo de erosión en cárcavas en las zonas muy suavemente onduladas.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9249E0" w:rsidRPr="009249E0" w:rsidRDefault="009249E0" w:rsidP="009249E0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9249E0">
        <w:rPr>
          <w:b/>
          <w:sz w:val="22"/>
          <w:szCs w:val="22"/>
          <w:u w:val="single"/>
        </w:rPr>
        <w:lastRenderedPageBreak/>
        <w:t>Vegetación típica</w:t>
      </w: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jc w:val="both"/>
        <w:rPr>
          <w:sz w:val="22"/>
          <w:szCs w:val="22"/>
        </w:rPr>
      </w:pPr>
      <w:r w:rsidRPr="009249E0">
        <w:rPr>
          <w:sz w:val="22"/>
          <w:szCs w:val="22"/>
        </w:rPr>
        <w:t xml:space="preserve">Monte ralo de espinillo (Acacia caven), </w:t>
      </w:r>
      <w:proofErr w:type="spellStart"/>
      <w:r w:rsidRPr="009249E0">
        <w:rPr>
          <w:sz w:val="22"/>
          <w:szCs w:val="22"/>
        </w:rPr>
        <w:t>aromito</w:t>
      </w:r>
      <w:proofErr w:type="spellEnd"/>
      <w:r w:rsidRPr="009249E0">
        <w:rPr>
          <w:sz w:val="22"/>
          <w:szCs w:val="22"/>
        </w:rPr>
        <w:t xml:space="preserve"> (Acacia aroma), quebracho blanco (</w:t>
      </w:r>
      <w:proofErr w:type="spellStart"/>
      <w:r w:rsidRPr="009249E0">
        <w:rPr>
          <w:sz w:val="22"/>
          <w:szCs w:val="22"/>
        </w:rPr>
        <w:t>Aspidosperma</w:t>
      </w:r>
      <w:proofErr w:type="spellEnd"/>
      <w:r w:rsidRPr="009249E0">
        <w:rPr>
          <w:sz w:val="22"/>
          <w:szCs w:val="22"/>
        </w:rPr>
        <w:t xml:space="preserve"> quebracho-blanco), chañar (</w:t>
      </w:r>
      <w:proofErr w:type="spellStart"/>
      <w:r w:rsidRPr="009249E0">
        <w:rPr>
          <w:sz w:val="22"/>
          <w:szCs w:val="22"/>
        </w:rPr>
        <w:t>Geoffroea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decorticans</w:t>
      </w:r>
      <w:proofErr w:type="spellEnd"/>
      <w:r w:rsidRPr="009249E0">
        <w:rPr>
          <w:sz w:val="22"/>
          <w:szCs w:val="22"/>
        </w:rPr>
        <w:t>) y algunos caranday o palma (</w:t>
      </w:r>
      <w:proofErr w:type="spellStart"/>
      <w:r w:rsidRPr="009249E0">
        <w:rPr>
          <w:sz w:val="22"/>
          <w:szCs w:val="22"/>
        </w:rPr>
        <w:t>Trithrinax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campestris</w:t>
      </w:r>
      <w:proofErr w:type="spellEnd"/>
      <w:r w:rsidRPr="009249E0">
        <w:rPr>
          <w:sz w:val="22"/>
          <w:szCs w:val="22"/>
        </w:rPr>
        <w:t xml:space="preserve">). Pasturas naturales muy pobres que incluyen variedades como </w:t>
      </w:r>
      <w:proofErr w:type="spellStart"/>
      <w:r w:rsidRPr="009249E0">
        <w:rPr>
          <w:sz w:val="22"/>
          <w:szCs w:val="22"/>
        </w:rPr>
        <w:t>Stipa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sp</w:t>
      </w:r>
      <w:proofErr w:type="spellEnd"/>
      <w:r w:rsidRPr="009249E0">
        <w:rPr>
          <w:sz w:val="22"/>
          <w:szCs w:val="22"/>
        </w:rPr>
        <w:t xml:space="preserve">., </w:t>
      </w:r>
      <w:proofErr w:type="spellStart"/>
      <w:r w:rsidRPr="009249E0">
        <w:rPr>
          <w:sz w:val="22"/>
          <w:szCs w:val="22"/>
        </w:rPr>
        <w:t>Cyperaceae</w:t>
      </w:r>
      <w:proofErr w:type="spellEnd"/>
      <w:r w:rsidRPr="009249E0">
        <w:rPr>
          <w:sz w:val="22"/>
          <w:szCs w:val="22"/>
        </w:rPr>
        <w:t xml:space="preserve">, </w:t>
      </w:r>
      <w:proofErr w:type="spellStart"/>
      <w:r w:rsidRPr="009249E0">
        <w:rPr>
          <w:sz w:val="22"/>
          <w:szCs w:val="22"/>
        </w:rPr>
        <w:t>Hordeum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proofErr w:type="gramStart"/>
      <w:r w:rsidRPr="009249E0">
        <w:rPr>
          <w:sz w:val="22"/>
          <w:szCs w:val="22"/>
        </w:rPr>
        <w:t>pusillum</w:t>
      </w:r>
      <w:proofErr w:type="spellEnd"/>
      <w:r w:rsidRPr="009249E0">
        <w:rPr>
          <w:sz w:val="22"/>
          <w:szCs w:val="22"/>
        </w:rPr>
        <w:t xml:space="preserve"> ,</w:t>
      </w:r>
      <w:proofErr w:type="gram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Chevreulia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acuminata</w:t>
      </w:r>
      <w:proofErr w:type="spellEnd"/>
      <w:r w:rsidRPr="009249E0">
        <w:rPr>
          <w:sz w:val="22"/>
          <w:szCs w:val="22"/>
        </w:rPr>
        <w:t xml:space="preserve">, </w:t>
      </w:r>
      <w:proofErr w:type="spellStart"/>
      <w:r w:rsidRPr="009249E0">
        <w:rPr>
          <w:sz w:val="22"/>
          <w:szCs w:val="22"/>
        </w:rPr>
        <w:t>Chaptalia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integerrima</w:t>
      </w:r>
      <w:proofErr w:type="spellEnd"/>
      <w:r w:rsidRPr="009249E0">
        <w:rPr>
          <w:sz w:val="22"/>
          <w:szCs w:val="22"/>
        </w:rPr>
        <w:t xml:space="preserve"> y </w:t>
      </w:r>
      <w:proofErr w:type="spellStart"/>
      <w:r w:rsidRPr="009249E0">
        <w:rPr>
          <w:sz w:val="22"/>
          <w:szCs w:val="22"/>
        </w:rPr>
        <w:t>Phyla</w:t>
      </w:r>
      <w:proofErr w:type="spellEnd"/>
      <w:r w:rsidRPr="009249E0">
        <w:rPr>
          <w:sz w:val="22"/>
          <w:szCs w:val="22"/>
        </w:rPr>
        <w:t xml:space="preserve"> </w:t>
      </w:r>
      <w:proofErr w:type="spellStart"/>
      <w:r w:rsidRPr="009249E0">
        <w:rPr>
          <w:sz w:val="22"/>
          <w:szCs w:val="22"/>
        </w:rPr>
        <w:t>nodiflora</w:t>
      </w:r>
      <w:proofErr w:type="spellEnd"/>
      <w:r w:rsidRPr="009249E0">
        <w:rPr>
          <w:sz w:val="22"/>
          <w:szCs w:val="22"/>
        </w:rPr>
        <w:t>.</w:t>
      </w:r>
    </w:p>
    <w:p w:rsidR="009249E0" w:rsidRPr="009249E0" w:rsidRDefault="009249E0" w:rsidP="009249E0">
      <w:pPr>
        <w:shd w:val="clear" w:color="auto" w:fill="FFFFFF"/>
        <w:rPr>
          <w:b/>
          <w:color w:val="000000"/>
          <w:w w:val="103"/>
          <w:sz w:val="22"/>
          <w:szCs w:val="22"/>
          <w:u w:val="single"/>
          <w:lang w:val="es-ES_tradnl"/>
        </w:rPr>
      </w:pPr>
      <w:r w:rsidRPr="009249E0">
        <w:rPr>
          <w:color w:val="000000"/>
          <w:w w:val="103"/>
          <w:sz w:val="22"/>
          <w:szCs w:val="22"/>
          <w:lang w:val="es-ES_tradnl"/>
        </w:rPr>
        <w:br w:type="page"/>
      </w:r>
      <w:r w:rsidRPr="009249E0">
        <w:rPr>
          <w:b/>
          <w:color w:val="000000"/>
          <w:w w:val="103"/>
          <w:sz w:val="22"/>
          <w:szCs w:val="22"/>
          <w:u w:val="single"/>
          <w:lang w:val="es-ES_tradnl"/>
        </w:rPr>
        <w:lastRenderedPageBreak/>
        <w:t>DATOS ANALÍTICOS DEL PERFIL TIPO</w:t>
      </w:r>
    </w:p>
    <w:p w:rsidR="009249E0" w:rsidRPr="009249E0" w:rsidRDefault="009249E0" w:rsidP="009249E0">
      <w:pPr>
        <w:shd w:val="clear" w:color="auto" w:fill="FFFFFF"/>
        <w:rPr>
          <w:sz w:val="22"/>
          <w:szCs w:val="22"/>
        </w:rPr>
      </w:pPr>
    </w:p>
    <w:p w:rsidR="009249E0" w:rsidRPr="009249E0" w:rsidRDefault="009249E0" w:rsidP="009249E0">
      <w:pPr>
        <w:shd w:val="clear" w:color="auto" w:fill="FFFFFF"/>
        <w:rPr>
          <w:b/>
          <w:sz w:val="22"/>
          <w:szCs w:val="22"/>
          <w:u w:val="single"/>
        </w:rPr>
      </w:pPr>
      <w:r w:rsidRPr="009249E0">
        <w:rPr>
          <w:b/>
          <w:sz w:val="22"/>
          <w:szCs w:val="22"/>
          <w:u w:val="single"/>
        </w:rPr>
        <w:t>Serie Santa Elena</w:t>
      </w:r>
    </w:p>
    <w:p w:rsidR="009249E0" w:rsidRPr="009249E0" w:rsidRDefault="009249E0" w:rsidP="009249E0">
      <w:pPr>
        <w:shd w:val="clear" w:color="auto" w:fill="FFFFFF"/>
        <w:rPr>
          <w:b/>
          <w:sz w:val="22"/>
          <w:szCs w:val="22"/>
          <w:u w:val="single"/>
        </w:rPr>
      </w:pPr>
    </w:p>
    <w:tbl>
      <w:tblPr>
        <w:tblW w:w="350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783"/>
        <w:gridCol w:w="1170"/>
        <w:gridCol w:w="935"/>
        <w:gridCol w:w="935"/>
        <w:gridCol w:w="935"/>
        <w:gridCol w:w="930"/>
      </w:tblGrid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ER2</w:t>
            </w:r>
            <w:r w:rsidRPr="009249E0">
              <w:rPr>
                <w:sz w:val="22"/>
                <w:szCs w:val="22"/>
                <w:lang w:val="es-ES_tradnl"/>
              </w:rPr>
              <w:t>-30 C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530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531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532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533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Horizonte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A2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B2t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B3ca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proofErr w:type="spellStart"/>
            <w:r w:rsidRPr="009249E0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Profundidad (cm)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color w:val="FF0000"/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00-08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color w:val="FF0000"/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25-35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color w:val="FF0000"/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56-70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color w:val="FF0000"/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105-115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proofErr w:type="spellStart"/>
            <w:r w:rsidRPr="009249E0">
              <w:rPr>
                <w:sz w:val="22"/>
                <w:szCs w:val="22"/>
              </w:rPr>
              <w:t>Mat.orgánica</w:t>
            </w:r>
            <w:proofErr w:type="spellEnd"/>
            <w:r w:rsidRPr="009249E0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3.3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1.8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0.5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0.2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026" w:type="pct"/>
            <w:gridSpan w:val="3"/>
            <w:tcBorders>
              <w:bottom w:val="single" w:sz="6" w:space="0" w:color="auto"/>
            </w:tcBorders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745" w:type="pct"/>
            <w:tcBorders>
              <w:bottom w:val="single" w:sz="6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9</w:t>
            </w:r>
          </w:p>
        </w:tc>
        <w:tc>
          <w:tcPr>
            <w:tcW w:w="745" w:type="pct"/>
            <w:tcBorders>
              <w:bottom w:val="single" w:sz="6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9</w:t>
            </w:r>
          </w:p>
        </w:tc>
        <w:tc>
          <w:tcPr>
            <w:tcW w:w="744" w:type="pct"/>
            <w:tcBorders>
              <w:bottom w:val="single" w:sz="6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7</w:t>
            </w:r>
          </w:p>
        </w:tc>
        <w:tc>
          <w:tcPr>
            <w:tcW w:w="740" w:type="pct"/>
            <w:tcBorders>
              <w:bottom w:val="single" w:sz="6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T                                &lt;2 </w:t>
            </w:r>
            <w:r w:rsidRPr="009249E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45" w:type="pct"/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22.7</w:t>
            </w:r>
          </w:p>
        </w:tc>
        <w:tc>
          <w:tcPr>
            <w:tcW w:w="745" w:type="pct"/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41.9</w:t>
            </w:r>
          </w:p>
        </w:tc>
        <w:tc>
          <w:tcPr>
            <w:tcW w:w="744" w:type="pct"/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32,3</w:t>
            </w:r>
          </w:p>
        </w:tc>
        <w:tc>
          <w:tcPr>
            <w:tcW w:w="740" w:type="pct"/>
            <w:vAlign w:val="bottom"/>
          </w:tcPr>
          <w:p w:rsidR="009249E0" w:rsidRPr="009249E0" w:rsidRDefault="009249E0" w:rsidP="00E7045E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N</w:t>
            </w:r>
            <w:r w:rsidR="00E7045E">
              <w:rPr>
                <w:sz w:val="22"/>
                <w:szCs w:val="22"/>
              </w:rPr>
              <w:t>.D.</w:t>
            </w:r>
            <w:r w:rsidRPr="009249E0">
              <w:rPr>
                <w:sz w:val="22"/>
                <w:szCs w:val="22"/>
              </w:rPr>
              <w:t>*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E                             2-20 </w:t>
            </w:r>
            <w:r w:rsidRPr="009249E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28.2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27.7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29.2</w:t>
            </w:r>
          </w:p>
        </w:tc>
        <w:tc>
          <w:tcPr>
            <w:tcW w:w="740" w:type="pct"/>
          </w:tcPr>
          <w:p w:rsidR="009249E0" w:rsidRPr="009249E0" w:rsidRDefault="00E7045E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.D.</w:t>
            </w:r>
            <w:r w:rsidRPr="009249E0">
              <w:rPr>
                <w:sz w:val="22"/>
                <w:szCs w:val="22"/>
              </w:rPr>
              <w:t>*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X                            2-50 </w:t>
            </w:r>
            <w:r w:rsidRPr="009249E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73.6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55.9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65.5</w:t>
            </w:r>
          </w:p>
        </w:tc>
        <w:tc>
          <w:tcPr>
            <w:tcW w:w="740" w:type="pct"/>
          </w:tcPr>
          <w:p w:rsidR="009249E0" w:rsidRPr="009249E0" w:rsidRDefault="00E7045E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.D.</w:t>
            </w:r>
            <w:r w:rsidRPr="009249E0">
              <w:rPr>
                <w:sz w:val="22"/>
                <w:szCs w:val="22"/>
              </w:rPr>
              <w:t>*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T                        50-100 </w:t>
            </w:r>
            <w:r w:rsidRPr="009249E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1.1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0.9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0.9</w:t>
            </w:r>
          </w:p>
        </w:tc>
        <w:tc>
          <w:tcPr>
            <w:tcW w:w="740" w:type="pct"/>
          </w:tcPr>
          <w:p w:rsidR="009249E0" w:rsidRPr="009249E0" w:rsidRDefault="00E7045E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.D.</w:t>
            </w:r>
            <w:r w:rsidRPr="009249E0">
              <w:rPr>
                <w:sz w:val="22"/>
                <w:szCs w:val="22"/>
              </w:rPr>
              <w:t>*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U                      100-250 </w:t>
            </w:r>
            <w:r w:rsidRPr="009249E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1.7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0.7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0.8</w:t>
            </w:r>
          </w:p>
        </w:tc>
        <w:tc>
          <w:tcPr>
            <w:tcW w:w="740" w:type="pct"/>
          </w:tcPr>
          <w:p w:rsidR="009249E0" w:rsidRPr="009249E0" w:rsidRDefault="00E7045E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.D.</w:t>
            </w:r>
            <w:r w:rsidRPr="009249E0">
              <w:rPr>
                <w:sz w:val="22"/>
                <w:szCs w:val="22"/>
              </w:rPr>
              <w:t>*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pStyle w:val="Encabezado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R                      250-500 </w:t>
            </w:r>
            <w:r w:rsidRPr="009249E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40" w:type="pct"/>
          </w:tcPr>
          <w:p w:rsidR="009249E0" w:rsidRPr="009249E0" w:rsidRDefault="00E7045E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.D.</w:t>
            </w:r>
            <w:r w:rsidRPr="009249E0">
              <w:rPr>
                <w:sz w:val="22"/>
                <w:szCs w:val="22"/>
              </w:rPr>
              <w:t>*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 xml:space="preserve">A              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249E0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249E0">
              <w:rPr>
                <w:sz w:val="22"/>
                <w:szCs w:val="22"/>
                <w:lang w:val="es-ES_tradnl"/>
              </w:rPr>
              <w:t xml:space="preserve">1000 </w:t>
            </w:r>
            <w:r w:rsidRPr="009249E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40" w:type="pct"/>
            <w:tcBorders>
              <w:bottom w:val="single" w:sz="4" w:space="0" w:color="auto"/>
            </w:tcBorders>
          </w:tcPr>
          <w:p w:rsidR="009249E0" w:rsidRPr="009249E0" w:rsidRDefault="00E7045E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.D.</w:t>
            </w:r>
            <w:r w:rsidRPr="009249E0">
              <w:rPr>
                <w:sz w:val="22"/>
                <w:szCs w:val="22"/>
              </w:rPr>
              <w:t>*</w:t>
            </w:r>
            <w:bookmarkStart w:id="0" w:name="_GoBack"/>
            <w:bookmarkEnd w:id="0"/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  <w:tcBorders>
              <w:top w:val="single" w:sz="4" w:space="0" w:color="auto"/>
            </w:tcBorders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CO3Ca (%)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44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740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14.2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>8.5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c>
          <w:tcPr>
            <w:tcW w:w="2026" w:type="pct"/>
            <w:gridSpan w:val="3"/>
          </w:tcPr>
          <w:p w:rsidR="009249E0" w:rsidRPr="009249E0" w:rsidRDefault="009249E0" w:rsidP="009249E0">
            <w:pPr>
              <w:rPr>
                <w:sz w:val="22"/>
                <w:szCs w:val="22"/>
                <w:lang w:val="es-ES_tradnl"/>
              </w:rPr>
            </w:pPr>
            <w:r w:rsidRPr="009249E0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9249E0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5.5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6.7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7.1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7.3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6" w:type="pct"/>
            <w:gridSpan w:val="3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  <w:lang w:val="es-ES_tradnl"/>
              </w:rPr>
              <w:t>Conductividad(</w:t>
            </w:r>
            <w:proofErr w:type="spellStart"/>
            <w:r w:rsidRPr="009249E0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9249E0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0.8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4.3</w:t>
            </w:r>
          </w:p>
        </w:tc>
        <w:tc>
          <w:tcPr>
            <w:tcW w:w="740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3.1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026" w:type="pct"/>
            <w:gridSpan w:val="3"/>
            <w:tcBorders>
              <w:top w:val="single" w:sz="4" w:space="0" w:color="auto"/>
            </w:tcBorders>
            <w:vAlign w:val="center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 xml:space="preserve">Capacidad de intercambio </w:t>
            </w:r>
          </w:p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catiónico (</w:t>
            </w:r>
            <w:proofErr w:type="spellStart"/>
            <w:r w:rsidRPr="009249E0">
              <w:rPr>
                <w:sz w:val="22"/>
                <w:szCs w:val="22"/>
              </w:rPr>
              <w:t>m.e</w:t>
            </w:r>
            <w:proofErr w:type="spellEnd"/>
            <w:r w:rsidRPr="009249E0">
              <w:rPr>
                <w:sz w:val="22"/>
                <w:szCs w:val="22"/>
              </w:rPr>
              <w:t>./100 g) =</w:t>
            </w:r>
          </w:p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Valor T</w:t>
            </w:r>
          </w:p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  <w:vAlign w:val="center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28.3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center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51.6</w:t>
            </w:r>
          </w:p>
        </w:tc>
        <w:tc>
          <w:tcPr>
            <w:tcW w:w="744" w:type="pct"/>
            <w:tcBorders>
              <w:top w:val="single" w:sz="4" w:space="0" w:color="auto"/>
            </w:tcBorders>
            <w:vAlign w:val="center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31.9</w:t>
            </w:r>
          </w:p>
        </w:tc>
        <w:tc>
          <w:tcPr>
            <w:tcW w:w="740" w:type="pct"/>
            <w:tcBorders>
              <w:top w:val="single" w:sz="4" w:space="0" w:color="auto"/>
            </w:tcBorders>
            <w:vAlign w:val="center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29.0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D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Ca++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21.0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43.0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C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E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A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Mg++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4.4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4.3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T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C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I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A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K+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0.9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1.0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0.7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1.2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O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M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N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B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proofErr w:type="spellStart"/>
            <w:r w:rsidRPr="009249E0">
              <w:rPr>
                <w:sz w:val="22"/>
                <w:szCs w:val="22"/>
              </w:rPr>
              <w:t>Na</w:t>
            </w:r>
            <w:proofErr w:type="spellEnd"/>
            <w:r w:rsidRPr="009249E0">
              <w:rPr>
                <w:sz w:val="22"/>
                <w:szCs w:val="22"/>
              </w:rPr>
              <w:t>+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1.2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4.3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3.4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7.3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E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I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S</w:t>
            </w:r>
          </w:p>
        </w:tc>
        <w:tc>
          <w:tcPr>
            <w:tcW w:w="620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O</w:t>
            </w:r>
          </w:p>
        </w:tc>
        <w:tc>
          <w:tcPr>
            <w:tcW w:w="926" w:type="pct"/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H+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3.9</w:t>
            </w:r>
          </w:p>
        </w:tc>
        <w:tc>
          <w:tcPr>
            <w:tcW w:w="745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0.5</w:t>
            </w:r>
          </w:p>
        </w:tc>
        <w:tc>
          <w:tcPr>
            <w:tcW w:w="744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  <w:tc>
          <w:tcPr>
            <w:tcW w:w="740" w:type="pct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6" w:type="pct"/>
            <w:gridSpan w:val="3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249E0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249E0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4.2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8.3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10.6</w:t>
            </w:r>
          </w:p>
        </w:tc>
        <w:tc>
          <w:tcPr>
            <w:tcW w:w="740" w:type="pct"/>
            <w:tcBorders>
              <w:bottom w:val="single" w:sz="4" w:space="0" w:color="auto"/>
            </w:tcBorders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25.1</w:t>
            </w:r>
          </w:p>
        </w:tc>
      </w:tr>
      <w:tr w:rsidR="009249E0" w:rsidRPr="009249E0" w:rsidTr="009249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6" w:type="pct"/>
            <w:gridSpan w:val="3"/>
            <w:tcBorders>
              <w:top w:val="single" w:sz="4" w:space="0" w:color="auto"/>
            </w:tcBorders>
          </w:tcPr>
          <w:p w:rsidR="009249E0" w:rsidRPr="009249E0" w:rsidRDefault="009249E0" w:rsidP="009249E0">
            <w:pPr>
              <w:rPr>
                <w:sz w:val="22"/>
                <w:szCs w:val="22"/>
              </w:rPr>
            </w:pPr>
          </w:p>
          <w:p w:rsidR="009249E0" w:rsidRPr="009249E0" w:rsidRDefault="009249E0" w:rsidP="009249E0">
            <w:pPr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SO4Ca (g/%)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-</w:t>
            </w:r>
          </w:p>
        </w:tc>
        <w:tc>
          <w:tcPr>
            <w:tcW w:w="744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0.14</w:t>
            </w:r>
          </w:p>
        </w:tc>
        <w:tc>
          <w:tcPr>
            <w:tcW w:w="740" w:type="pct"/>
            <w:tcBorders>
              <w:top w:val="single" w:sz="4" w:space="0" w:color="auto"/>
            </w:tcBorders>
            <w:vAlign w:val="bottom"/>
          </w:tcPr>
          <w:p w:rsidR="009249E0" w:rsidRPr="009249E0" w:rsidRDefault="009249E0" w:rsidP="009249E0">
            <w:pPr>
              <w:jc w:val="center"/>
              <w:rPr>
                <w:sz w:val="22"/>
                <w:szCs w:val="22"/>
              </w:rPr>
            </w:pPr>
            <w:r w:rsidRPr="009249E0">
              <w:rPr>
                <w:sz w:val="22"/>
                <w:szCs w:val="22"/>
              </w:rPr>
              <w:t>0.07</w:t>
            </w:r>
          </w:p>
        </w:tc>
      </w:tr>
    </w:tbl>
    <w:p w:rsidR="009249E0" w:rsidRPr="009249E0" w:rsidRDefault="009249E0" w:rsidP="009249E0">
      <w:pPr>
        <w:shd w:val="clear" w:color="auto" w:fill="FFFFFF"/>
        <w:rPr>
          <w:b/>
          <w:sz w:val="22"/>
          <w:szCs w:val="22"/>
          <w:u w:val="single"/>
        </w:rPr>
      </w:pPr>
    </w:p>
    <w:p w:rsidR="009249E0" w:rsidRPr="009249E0" w:rsidRDefault="009249E0" w:rsidP="009249E0">
      <w:pPr>
        <w:shd w:val="clear" w:color="auto" w:fill="FFFFFF"/>
        <w:rPr>
          <w:sz w:val="22"/>
          <w:szCs w:val="22"/>
        </w:rPr>
      </w:pPr>
      <w:r w:rsidRPr="009249E0">
        <w:rPr>
          <w:sz w:val="22"/>
          <w:szCs w:val="22"/>
        </w:rPr>
        <w:t>*No determinado por el elevado porcentaje de carbonatos.</w:t>
      </w:r>
    </w:p>
    <w:p w:rsidR="00447F0B" w:rsidRPr="009249E0" w:rsidRDefault="00447F0B" w:rsidP="009249E0">
      <w:pPr>
        <w:rPr>
          <w:sz w:val="22"/>
          <w:szCs w:val="22"/>
        </w:rPr>
      </w:pPr>
    </w:p>
    <w:sectPr w:rsidR="00447F0B" w:rsidRPr="009249E0" w:rsidSect="009249E0">
      <w:pgSz w:w="12242" w:h="15842" w:code="119"/>
      <w:pgMar w:top="1418" w:right="1701" w:bottom="1418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837" w:rsidRDefault="00D65837" w:rsidP="009249E0">
      <w:r>
        <w:separator/>
      </w:r>
    </w:p>
  </w:endnote>
  <w:endnote w:type="continuationSeparator" w:id="0">
    <w:p w:rsidR="00D65837" w:rsidRDefault="00D65837" w:rsidP="0092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837" w:rsidRDefault="00D65837" w:rsidP="009249E0">
      <w:r>
        <w:separator/>
      </w:r>
    </w:p>
  </w:footnote>
  <w:footnote w:type="continuationSeparator" w:id="0">
    <w:p w:rsidR="00D65837" w:rsidRDefault="00D65837" w:rsidP="00924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E0"/>
    <w:rsid w:val="00447F0B"/>
    <w:rsid w:val="009249E0"/>
    <w:rsid w:val="00D65837"/>
    <w:rsid w:val="00E7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249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249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249E0"/>
  </w:style>
  <w:style w:type="paragraph" w:styleId="Piedepgina">
    <w:name w:val="footer"/>
    <w:basedOn w:val="Normal"/>
    <w:link w:val="PiedepginaCar"/>
    <w:uiPriority w:val="99"/>
    <w:unhideWhenUsed/>
    <w:rsid w:val="009249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9E0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249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249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249E0"/>
  </w:style>
  <w:style w:type="paragraph" w:styleId="Piedepgina">
    <w:name w:val="footer"/>
    <w:basedOn w:val="Normal"/>
    <w:link w:val="PiedepginaCar"/>
    <w:uiPriority w:val="99"/>
    <w:unhideWhenUsed/>
    <w:rsid w:val="009249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9E0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cp:lastPrinted>2014-02-11T11:34:00Z</cp:lastPrinted>
  <dcterms:created xsi:type="dcterms:W3CDTF">2014-02-11T11:29:00Z</dcterms:created>
  <dcterms:modified xsi:type="dcterms:W3CDTF">2014-02-11T11:35:00Z</dcterms:modified>
</cp:coreProperties>
</file>