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1A72BD">
        <w:rPr>
          <w:b/>
          <w:szCs w:val="24"/>
          <w:lang w:val="es-ES_tradnl"/>
        </w:rPr>
        <w:t>SAUCE PINTO</w:t>
      </w:r>
      <w:r w:rsidR="001A72BD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</w:t>
      </w:r>
      <w:r w:rsidR="000B32A0">
        <w:rPr>
          <w:b/>
          <w:szCs w:val="24"/>
          <w:lang w:val="es-ES_tradnl"/>
        </w:rPr>
        <w:t xml:space="preserve">  </w:t>
      </w:r>
      <w:r w:rsidR="001A72BD">
        <w:rPr>
          <w:b/>
          <w:szCs w:val="24"/>
          <w:lang w:val="es-ES_tradnl"/>
        </w:rPr>
        <w:t xml:space="preserve">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r w:rsidR="001A72BD">
        <w:rPr>
          <w:b/>
          <w:szCs w:val="24"/>
          <w:lang w:val="es-ES_tradnl"/>
        </w:rPr>
        <w:t>S</w:t>
      </w:r>
      <w:r w:rsidR="00DD0B32">
        <w:rPr>
          <w:b/>
          <w:szCs w:val="24"/>
          <w:lang w:val="es-ES_tradnl"/>
        </w:rPr>
        <w:t>P</w:t>
      </w:r>
    </w:p>
    <w:p w:rsidR="0024776E" w:rsidRPr="001A72BD" w:rsidRDefault="0024776E" w:rsidP="001A72BD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0B32A0" w:rsidRPr="001A72BD" w:rsidRDefault="000B32A0" w:rsidP="001A72BD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1A72BD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1A72BD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u w:val="single"/>
          <w:lang w:val="es-ES_tradnl"/>
        </w:rPr>
        <w:t>argiudólicos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. Suelos ligeramente erosionados, moderadamente bien drenados, con movimientos en masa, sin llegar a desarrollarse claramente el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microrelieve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. Presentan un horizonte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, arcillo-limoso y de color pardo oscuro; el calcáreo aparece a los 75-80 cm de profundidad. Suelos desarrollados en materiales arcillo-limosos (limos calcáreos).</w:t>
      </w:r>
    </w:p>
    <w:p w:rsidR="008C2A21" w:rsidRDefault="008C2A21" w:rsidP="001A72BD">
      <w:pPr>
        <w:tabs>
          <w:tab w:val="lef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A72BD" w:rsidRPr="001A72BD" w:rsidRDefault="001A72BD" w:rsidP="001A72BD">
      <w:pPr>
        <w:tabs>
          <w:tab w:val="lef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u w:val="single"/>
          <w:lang w:val="es-ES_tradnl"/>
        </w:rPr>
        <w:t>Perfil tipo:</w:t>
      </w: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 </w:t>
      </w:r>
      <w:r w:rsidRPr="001A72BD">
        <w:rPr>
          <w:rFonts w:ascii="Times New Roman" w:hAnsi="Times New Roman"/>
          <w:sz w:val="22"/>
          <w:szCs w:val="22"/>
          <w:lang w:val="es-ES_tradnl"/>
        </w:rPr>
        <w:t>ER7-130C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Fecha: </w:t>
      </w:r>
      <w:r w:rsidRPr="001A72BD">
        <w:rPr>
          <w:rFonts w:ascii="Times New Roman" w:hAnsi="Times New Roman"/>
          <w:sz w:val="22"/>
          <w:szCs w:val="22"/>
          <w:lang w:val="es-ES_tradnl"/>
        </w:rPr>
        <w:t>25-III-1998</w:t>
      </w:r>
    </w:p>
    <w:p w:rsid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Ubicación: </w:t>
      </w:r>
      <w:r w:rsidRPr="001A72BD">
        <w:rPr>
          <w:rFonts w:ascii="Times New Roman" w:hAnsi="Times New Roman"/>
          <w:sz w:val="22"/>
          <w:szCs w:val="22"/>
          <w:lang w:val="es-ES_tradnl"/>
        </w:rPr>
        <w:t xml:space="preserve">Campo del Sr.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Montrull</w:t>
      </w:r>
      <w:proofErr w:type="spellEnd"/>
      <w:proofErr w:type="gramStart"/>
      <w:r w:rsidRPr="001A72BD">
        <w:rPr>
          <w:rFonts w:ascii="Times New Roman" w:hAnsi="Times New Roman"/>
          <w:sz w:val="22"/>
          <w:szCs w:val="22"/>
          <w:lang w:val="es-ES_tradnl"/>
        </w:rPr>
        <w:t>.(</w:t>
      </w:r>
      <w:proofErr w:type="gram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foto IR 449-48) Dto. Espinillo.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Dpto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Paraná.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Reconocedores: </w:t>
      </w:r>
      <w:r w:rsidRPr="001A72BD">
        <w:rPr>
          <w:rFonts w:ascii="Times New Roman" w:hAnsi="Times New Roman"/>
          <w:sz w:val="22"/>
          <w:szCs w:val="22"/>
          <w:lang w:val="es-ES_tradnl"/>
        </w:rPr>
        <w:t xml:space="preserve">O.A.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; L.O. López</w:t>
      </w:r>
    </w:p>
    <w:p w:rsidR="008C2A21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A72BD" w:rsidRPr="001A72BD" w:rsidRDefault="001A72BD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>Ap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: 00-20 cm; negro (10YR 2/1) en húmedo; franco-arcillo-limoso; estructura granular y en bloques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, medios, débiles; friable en húmedo; barnices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escasos y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comunes; moteados de hierro-manganeso, comunes, medios y precisos; límite claro, suave.</w:t>
      </w:r>
    </w:p>
    <w:p w:rsidR="001A72BD" w:rsidRDefault="001A72BD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>B1</w:t>
      </w:r>
      <w:r w:rsidRPr="001A72BD">
        <w:rPr>
          <w:rFonts w:ascii="Times New Roman" w:hAnsi="Times New Roman"/>
          <w:sz w:val="22"/>
          <w:szCs w:val="22"/>
          <w:lang w:val="es-ES_tradnl"/>
        </w:rPr>
        <w:t xml:space="preserve">: 20-30 cm; gris muy oscuro (10YR 3/1) en húmedo; arcillo-limoso; estructura en bloques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y angulares irregulares medios, débiles; friable en húmedo; barnices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comunes y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abundantes; caras de fricción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comunes, finas e intersectadas; moteados de hierro-manganeso, comunes, medios y precisos; materiales del horizonte superior en las grietas; límite gradual, ondulado.</w:t>
      </w:r>
    </w:p>
    <w:p w:rsidR="001A72BD" w:rsidRDefault="001A72BD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1A72BD">
        <w:rPr>
          <w:rFonts w:ascii="Times New Roman" w:hAnsi="Times New Roman"/>
          <w:sz w:val="22"/>
          <w:szCs w:val="22"/>
          <w:lang w:val="es-ES_tradnl"/>
        </w:rPr>
        <w:t xml:space="preserve">: 30-53 cm; pardo grisáceo oscuro (10YR 3,5/2) en húmedo; arcillo-limoso; estructura en prismas compuestos irregulares, medios, </w:t>
      </w:r>
      <w:r w:rsidR="001A72BD">
        <w:rPr>
          <w:rFonts w:ascii="Times New Roman" w:hAnsi="Times New Roman"/>
          <w:sz w:val="22"/>
          <w:szCs w:val="22"/>
          <w:lang w:val="es-ES_tradnl"/>
        </w:rPr>
        <w:t>m</w:t>
      </w:r>
      <w:r w:rsidRPr="001A72BD">
        <w:rPr>
          <w:rFonts w:ascii="Times New Roman" w:hAnsi="Times New Roman"/>
          <w:sz w:val="22"/>
          <w:szCs w:val="22"/>
          <w:lang w:val="es-ES_tradnl"/>
        </w:rPr>
        <w:t xml:space="preserve">oderados </w:t>
      </w:r>
      <w:r w:rsidR="001A72BD">
        <w:rPr>
          <w:rFonts w:ascii="Times New Roman" w:hAnsi="Times New Roman"/>
          <w:sz w:val="22"/>
          <w:szCs w:val="22"/>
          <w:lang w:val="es-ES_tradnl"/>
        </w:rPr>
        <w:t>q</w:t>
      </w:r>
      <w:r w:rsidRPr="001A72BD">
        <w:rPr>
          <w:rFonts w:ascii="Times New Roman" w:hAnsi="Times New Roman"/>
          <w:sz w:val="22"/>
          <w:szCs w:val="22"/>
          <w:lang w:val="es-ES_tradnl"/>
        </w:rPr>
        <w:t>ue rompen en bloques angulares irregulares, medios, débiles; friable en húmedo; barnices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abundantes, finas e intersectadas; moteados de hierro-manganeso comunes, medios y precisos; materiales de horizontes superiores en grietas; límite gradual, ondulado.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>B22t</w:t>
      </w:r>
      <w:r w:rsidRPr="001A72BD">
        <w:rPr>
          <w:rFonts w:ascii="Times New Roman" w:hAnsi="Times New Roman"/>
          <w:sz w:val="22"/>
          <w:szCs w:val="22"/>
          <w:lang w:val="es-ES_tradnl"/>
        </w:rPr>
        <w:t>: 53-77 cm; pardo oscuro (7,5YR 3/2) en húmedo; arcillo-limoso; estructura en prismas compuestos irregulares gruesos, débiles que rompen en otro prismas compuestos irregulares, medios, débiles; friable en húmedo;  cara de fricción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abundantes, gruesas e intersectadas; moteados de hierro-manganeso comunes, medios y precisos; límite difuso, suave.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>B3ca</w:t>
      </w:r>
      <w:r w:rsidRPr="001A72BD">
        <w:rPr>
          <w:rFonts w:ascii="Times New Roman" w:hAnsi="Times New Roman"/>
          <w:sz w:val="22"/>
          <w:szCs w:val="22"/>
          <w:lang w:val="es-ES_tradnl"/>
        </w:rPr>
        <w:t>: 77-102 cm; pardo a pardo oscuro</w:t>
      </w:r>
      <w:r w:rsid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A72BD">
        <w:rPr>
          <w:rFonts w:ascii="Times New Roman" w:hAnsi="Times New Roman"/>
          <w:sz w:val="22"/>
          <w:szCs w:val="22"/>
          <w:lang w:val="es-ES_tradnl"/>
        </w:rPr>
        <w:t>(7,5YR 4/2) en húmedo; arcillo-limoso; estructura en bloques angulares irregulares y cuneiformes medios, débiles; friable en húmedo; caras de fricción ("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") comunes, gruesas; concreciones calcáreas, escasas, finas; carbonatos libres en la masa, abundantes; moteados de hierro-manganeso abundantes, medios y precisos; materiales de horizontes superiores en las grietas; límite gradual, ondulado.</w:t>
      </w:r>
    </w:p>
    <w:p w:rsidR="001A72BD" w:rsidRDefault="001A72BD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1A72BD">
        <w:rPr>
          <w:rFonts w:ascii="Times New Roman" w:hAnsi="Times New Roman"/>
          <w:b/>
          <w:bCs/>
          <w:sz w:val="22"/>
          <w:szCs w:val="22"/>
          <w:lang w:val="es-ES_tradnl"/>
        </w:rPr>
        <w:t>Cca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>: 102 cm +; pardo a pardo oscuro (7,5YR 4,5/4) en húmedo; arcillo-limoso; masivo; muy friable en húmedo; concreciones calcáreas abundantes y finas; abundantes carbonatos libres en la masa.</w:t>
      </w:r>
    </w:p>
    <w:p w:rsidR="001A72BD" w:rsidRDefault="001A72BD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A72BD" w:rsidRDefault="001A72BD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A72BD" w:rsidRDefault="001A72BD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A72BD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varía de 100-115 cm de profundidad. El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está formado por un horizonte A1 y ocasionalmente un B1 y tiene un espesor de 25-30 cm, es de textura franco-arcillo-limosa y de color pardo grisáceo a gris oscuro. El horizonte </w:t>
      </w:r>
      <w:proofErr w:type="spellStart"/>
      <w:r w:rsidRPr="001A72B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1A72BD">
        <w:rPr>
          <w:rFonts w:ascii="Times New Roman" w:hAnsi="Times New Roman"/>
          <w:sz w:val="22"/>
          <w:szCs w:val="22"/>
          <w:lang w:val="es-ES_tradnl"/>
        </w:rPr>
        <w:t xml:space="preserve"> de 45-50 cm de espesor, tiene alrededor de 48-50 % de arcilla. El calcáreo aparece a partir de los 75-80 cm aproximadamente, aumentando considerablemente en profundidad. 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A72BD" w:rsidRDefault="001A72BD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A72BD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8C2A21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A72BD" w:rsidRPr="001A72BD" w:rsidRDefault="001A72BD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A72BD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sz w:val="22"/>
          <w:szCs w:val="22"/>
          <w:lang w:val="es-ES_tradnl"/>
        </w:rPr>
        <w:t>Moderadamente bien drenado. Escurrimiento superficial medio. Permeabilidad moderadamente lenta. Capa freática profunda. Grupo hidrológico D.</w:t>
      </w:r>
    </w:p>
    <w:p w:rsidR="008C2A21" w:rsidRDefault="008C2A21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A72BD" w:rsidRPr="001A72BD" w:rsidRDefault="001A72BD" w:rsidP="001A72B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A72BD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C2A21" w:rsidRPr="001A72BD" w:rsidRDefault="008C2A21" w:rsidP="001A72B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72BD">
        <w:rPr>
          <w:rFonts w:ascii="Times New Roman" w:hAnsi="Times New Roman"/>
          <w:sz w:val="22"/>
          <w:szCs w:val="22"/>
          <w:lang w:val="es-ES_tradnl"/>
        </w:rPr>
        <w:t>La serie Sauce Pinto tiene erosión ligera, y la susceptibilidad a la misma es moderada.</w:t>
      </w:r>
    </w:p>
    <w:p w:rsidR="00DD0B32" w:rsidRPr="001A72BD" w:rsidRDefault="00DD0B32" w:rsidP="001A72BD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A72BD"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1A72BD">
        <w:rPr>
          <w:rFonts w:ascii="Times New Roman" w:hAnsi="Times New Roman"/>
          <w:b/>
          <w:sz w:val="22"/>
          <w:szCs w:val="22"/>
          <w:u w:val="single"/>
          <w:lang w:val="es-ES_tradnl"/>
        </w:rPr>
        <w:t>Sauce Pinto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3"/>
        <w:gridCol w:w="946"/>
        <w:gridCol w:w="772"/>
        <w:gridCol w:w="810"/>
        <w:gridCol w:w="774"/>
        <w:gridCol w:w="1061"/>
        <w:gridCol w:w="975"/>
      </w:tblGrid>
      <w:tr w:rsidR="000B32A0" w:rsidRPr="00504D40" w:rsidTr="000B32A0">
        <w:tc>
          <w:tcPr>
            <w:tcW w:w="2943" w:type="dxa"/>
          </w:tcPr>
          <w:p w:rsidR="000B32A0" w:rsidRPr="00504D40" w:rsidRDefault="000B32A0" w:rsidP="001A72B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="001A72BD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46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10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46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2732</w:t>
            </w:r>
          </w:p>
        </w:tc>
        <w:tc>
          <w:tcPr>
            <w:tcW w:w="772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2733</w:t>
            </w:r>
          </w:p>
        </w:tc>
        <w:tc>
          <w:tcPr>
            <w:tcW w:w="810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2734</w:t>
            </w:r>
          </w:p>
        </w:tc>
        <w:tc>
          <w:tcPr>
            <w:tcW w:w="774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2735</w:t>
            </w:r>
          </w:p>
        </w:tc>
        <w:tc>
          <w:tcPr>
            <w:tcW w:w="1061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2736</w:t>
            </w:r>
          </w:p>
        </w:tc>
        <w:tc>
          <w:tcPr>
            <w:tcW w:w="975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2737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46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772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10" w:type="dxa"/>
          </w:tcPr>
          <w:p w:rsidR="000B32A0" w:rsidRPr="00893042" w:rsidRDefault="001A72BD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74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61" w:type="dxa"/>
          </w:tcPr>
          <w:p w:rsidR="000B32A0" w:rsidRPr="00893042" w:rsidRDefault="001A72BD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75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46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772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20-30</w:t>
            </w:r>
          </w:p>
        </w:tc>
        <w:tc>
          <w:tcPr>
            <w:tcW w:w="810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35-47</w:t>
            </w:r>
          </w:p>
        </w:tc>
        <w:tc>
          <w:tcPr>
            <w:tcW w:w="774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55-70</w:t>
            </w:r>
          </w:p>
        </w:tc>
        <w:tc>
          <w:tcPr>
            <w:tcW w:w="1061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80-95</w:t>
            </w:r>
          </w:p>
        </w:tc>
        <w:tc>
          <w:tcPr>
            <w:tcW w:w="975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115-130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46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5.0</w:t>
            </w:r>
          </w:p>
        </w:tc>
        <w:tc>
          <w:tcPr>
            <w:tcW w:w="772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</w:t>
            </w:r>
          </w:p>
        </w:tc>
        <w:tc>
          <w:tcPr>
            <w:tcW w:w="810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</w:t>
            </w:r>
          </w:p>
        </w:tc>
        <w:tc>
          <w:tcPr>
            <w:tcW w:w="774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</w:t>
            </w:r>
          </w:p>
        </w:tc>
        <w:tc>
          <w:tcPr>
            <w:tcW w:w="1061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</w:t>
            </w:r>
          </w:p>
        </w:tc>
        <w:tc>
          <w:tcPr>
            <w:tcW w:w="975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46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0.21</w:t>
            </w:r>
          </w:p>
        </w:tc>
        <w:tc>
          <w:tcPr>
            <w:tcW w:w="772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0.17</w:t>
            </w:r>
          </w:p>
        </w:tc>
        <w:tc>
          <w:tcPr>
            <w:tcW w:w="810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774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1061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975" w:type="dxa"/>
          </w:tcPr>
          <w:p w:rsidR="000B32A0" w:rsidRPr="00893042" w:rsidRDefault="001A72B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0B32A0" w:rsidRPr="00893042" w:rsidTr="000B32A0">
        <w:tc>
          <w:tcPr>
            <w:tcW w:w="2943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7</w:t>
            </w:r>
          </w:p>
        </w:tc>
      </w:tr>
      <w:tr w:rsidR="000B32A0" w:rsidRPr="00893042" w:rsidTr="000B32A0">
        <w:tc>
          <w:tcPr>
            <w:tcW w:w="2943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36.61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43.43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50.50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50.01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44.51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43.09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31.86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27.95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27.53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25.95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26.71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26.08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60.21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53.49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46.70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47.08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52.99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54.88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1.22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1.08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1.47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1.09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0.91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0.81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1.91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1.98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1.28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1.76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1.56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1.17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0.06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B32A0" w:rsidRPr="00893042" w:rsidTr="000B32A0">
        <w:tc>
          <w:tcPr>
            <w:tcW w:w="2943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B32A0" w:rsidRPr="00893042" w:rsidTr="000B32A0">
        <w:tc>
          <w:tcPr>
            <w:tcW w:w="2943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0.95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5.71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0B32A0" w:rsidRPr="00893042" w:rsidRDefault="00C32EE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6.81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8.2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975" w:type="dxa"/>
          </w:tcPr>
          <w:p w:rsidR="000B32A0" w:rsidRPr="00893042" w:rsidRDefault="00C32EE3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7.3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46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0.530</w:t>
            </w:r>
          </w:p>
        </w:tc>
        <w:tc>
          <w:tcPr>
            <w:tcW w:w="772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0.468</w:t>
            </w:r>
          </w:p>
        </w:tc>
        <w:tc>
          <w:tcPr>
            <w:tcW w:w="810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0.632</w:t>
            </w:r>
          </w:p>
        </w:tc>
        <w:tc>
          <w:tcPr>
            <w:tcW w:w="774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0.874</w:t>
            </w:r>
          </w:p>
        </w:tc>
        <w:tc>
          <w:tcPr>
            <w:tcW w:w="1061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0.827</w:t>
            </w:r>
          </w:p>
        </w:tc>
        <w:tc>
          <w:tcPr>
            <w:tcW w:w="975" w:type="dxa"/>
          </w:tcPr>
          <w:p w:rsidR="000B32A0" w:rsidRDefault="00C32EE3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0.679</w:t>
            </w:r>
          </w:p>
        </w:tc>
      </w:tr>
      <w:tr w:rsidR="000B32A0" w:rsidRPr="00893042" w:rsidTr="000B32A0">
        <w:trPr>
          <w:trHeight w:val="1377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32.71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41.22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49.11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center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48.20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center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42.09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:rsidR="000B32A0" w:rsidRPr="00893042" w:rsidRDefault="00C32EE3" w:rsidP="00DD0B3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41.17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25.81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33.09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44.73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42.64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2.21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2.49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2.12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2.60</w:t>
            </w:r>
          </w:p>
        </w:tc>
        <w:tc>
          <w:tcPr>
            <w:tcW w:w="1061" w:type="dxa"/>
          </w:tcPr>
          <w:p w:rsidR="000B32A0" w:rsidRPr="00893042" w:rsidRDefault="00C32EE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75" w:type="dxa"/>
          </w:tcPr>
          <w:p w:rsidR="000B32A0" w:rsidRPr="00893042" w:rsidRDefault="00C32EE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1.16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1.17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1.24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1.34</w:t>
            </w:r>
          </w:p>
        </w:tc>
        <w:tc>
          <w:tcPr>
            <w:tcW w:w="1061" w:type="dxa"/>
          </w:tcPr>
          <w:p w:rsidR="000B32A0" w:rsidRPr="00893042" w:rsidRDefault="00C32EE3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1.16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1.09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0.62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0.47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0.50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0.62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1.00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0B32A0" w:rsidRPr="00893042" w:rsidTr="000B32A0">
        <w:trPr>
          <w:trHeight w:val="66"/>
        </w:trPr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B32A0" w:rsidRPr="004C66EE" w:rsidTr="000B32A0">
        <w:tc>
          <w:tcPr>
            <w:tcW w:w="2943" w:type="dxa"/>
            <w:tcBorders>
              <w:bottom w:val="single" w:sz="4" w:space="0" w:color="auto"/>
            </w:tcBorders>
          </w:tcPr>
          <w:p w:rsidR="000B32A0" w:rsidRPr="004C66EE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0B32A0" w:rsidRPr="004C66EE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1.89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0B32A0" w:rsidRPr="004C66EE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32A0" w:rsidRPr="004C66EE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1.02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0B32A0" w:rsidRPr="004C66EE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1.29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0B32A0" w:rsidRPr="004C66EE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2.37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0B32A0" w:rsidRPr="004C66EE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2.43</w:t>
            </w:r>
          </w:p>
        </w:tc>
      </w:tr>
      <w:tr w:rsidR="000B32A0" w:rsidRPr="00893042" w:rsidTr="000B32A0">
        <w:tc>
          <w:tcPr>
            <w:tcW w:w="2943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46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33.46</w:t>
            </w:r>
          </w:p>
        </w:tc>
        <w:tc>
          <w:tcPr>
            <w:tcW w:w="772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41.07</w:t>
            </w:r>
          </w:p>
        </w:tc>
        <w:tc>
          <w:tcPr>
            <w:tcW w:w="810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50.56</w:t>
            </w:r>
          </w:p>
        </w:tc>
        <w:tc>
          <w:tcPr>
            <w:tcW w:w="774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47.94</w:t>
            </w:r>
          </w:p>
        </w:tc>
        <w:tc>
          <w:tcPr>
            <w:tcW w:w="1061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42.80</w:t>
            </w:r>
          </w:p>
        </w:tc>
        <w:tc>
          <w:tcPr>
            <w:tcW w:w="975" w:type="dxa"/>
          </w:tcPr>
          <w:p w:rsidR="000B32A0" w:rsidRPr="00893042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41.18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46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16.48</w:t>
            </w:r>
          </w:p>
        </w:tc>
        <w:tc>
          <w:tcPr>
            <w:tcW w:w="772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7.07</w:t>
            </w:r>
          </w:p>
        </w:tc>
        <w:tc>
          <w:tcPr>
            <w:tcW w:w="810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4.61</w:t>
            </w:r>
          </w:p>
        </w:tc>
        <w:tc>
          <w:tcPr>
            <w:tcW w:w="774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4.54</w:t>
            </w:r>
          </w:p>
        </w:tc>
        <w:tc>
          <w:tcPr>
            <w:tcW w:w="1061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3.62</w:t>
            </w:r>
          </w:p>
        </w:tc>
        <w:tc>
          <w:tcPr>
            <w:tcW w:w="975" w:type="dxa"/>
          </w:tcPr>
          <w:p w:rsidR="000B32A0" w:rsidRDefault="00C32EE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3.36</w:t>
            </w:r>
          </w:p>
        </w:tc>
      </w:tr>
    </w:tbl>
    <w:p w:rsidR="001A72BD" w:rsidRPr="001A72BD" w:rsidRDefault="001A72BD" w:rsidP="00C32EE3">
      <w:pPr>
        <w:rPr>
          <w:rFonts w:ascii="Times New Roman" w:hAnsi="Times New Roman"/>
          <w:sz w:val="18"/>
          <w:szCs w:val="18"/>
          <w:lang w:val="es-ES_tradnl"/>
        </w:rPr>
      </w:pPr>
      <w:bookmarkStart w:id="0" w:name="_GoBack"/>
      <w:bookmarkEnd w:id="0"/>
    </w:p>
    <w:sectPr w:rsidR="001A72BD" w:rsidRPr="001A72BD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0B32A0"/>
    <w:rsid w:val="00112FC0"/>
    <w:rsid w:val="00157895"/>
    <w:rsid w:val="00161CE7"/>
    <w:rsid w:val="001A72BD"/>
    <w:rsid w:val="001B00A2"/>
    <w:rsid w:val="001E6DA3"/>
    <w:rsid w:val="0024194E"/>
    <w:rsid w:val="0024776E"/>
    <w:rsid w:val="00267ACD"/>
    <w:rsid w:val="00273670"/>
    <w:rsid w:val="00297B41"/>
    <w:rsid w:val="002A31F6"/>
    <w:rsid w:val="002B2216"/>
    <w:rsid w:val="00335A08"/>
    <w:rsid w:val="00352165"/>
    <w:rsid w:val="00395F3F"/>
    <w:rsid w:val="003A3EF8"/>
    <w:rsid w:val="003D57D6"/>
    <w:rsid w:val="003F0F3D"/>
    <w:rsid w:val="00404F40"/>
    <w:rsid w:val="004A6879"/>
    <w:rsid w:val="004C2FBF"/>
    <w:rsid w:val="004C66EE"/>
    <w:rsid w:val="004E0B3C"/>
    <w:rsid w:val="0050018B"/>
    <w:rsid w:val="00504D40"/>
    <w:rsid w:val="00506FCC"/>
    <w:rsid w:val="005A153C"/>
    <w:rsid w:val="005B61B1"/>
    <w:rsid w:val="005D6442"/>
    <w:rsid w:val="0065789E"/>
    <w:rsid w:val="00722726"/>
    <w:rsid w:val="007C3B0C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8416B"/>
    <w:rsid w:val="009C4E59"/>
    <w:rsid w:val="00A07DE8"/>
    <w:rsid w:val="00A80795"/>
    <w:rsid w:val="00B402EC"/>
    <w:rsid w:val="00B93535"/>
    <w:rsid w:val="00C32EE3"/>
    <w:rsid w:val="00C767B4"/>
    <w:rsid w:val="00C8062C"/>
    <w:rsid w:val="00CA08F1"/>
    <w:rsid w:val="00D2781F"/>
    <w:rsid w:val="00D76BEC"/>
    <w:rsid w:val="00D7790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  <w:rsid w:val="00F93295"/>
    <w:rsid w:val="00FA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07AC9-4E33-4BF6-B286-9E07472A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2014-03-06T17:05:00Z</cp:lastPrinted>
  <dcterms:created xsi:type="dcterms:W3CDTF">2014-03-06T17:09:00Z</dcterms:created>
  <dcterms:modified xsi:type="dcterms:W3CDTF">2014-03-06T17:20:00Z</dcterms:modified>
</cp:coreProperties>
</file>