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76E" w:rsidRPr="00893042" w:rsidRDefault="0024776E" w:rsidP="004A6879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24776E" w:rsidRPr="00893042" w:rsidRDefault="0024776E" w:rsidP="004A6879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b/>
          <w:szCs w:val="24"/>
          <w:lang w:val="es-ES_tradnl"/>
        </w:rPr>
      </w:pPr>
      <w:r w:rsidRPr="00893042">
        <w:rPr>
          <w:b/>
          <w:szCs w:val="24"/>
          <w:lang w:val="es-ES_tradnl"/>
        </w:rPr>
        <w:t xml:space="preserve">SERIE </w:t>
      </w:r>
      <w:r w:rsidR="007F1733">
        <w:rPr>
          <w:b/>
          <w:szCs w:val="24"/>
          <w:lang w:val="es-ES_tradnl"/>
        </w:rPr>
        <w:t>TAMBERAS</w:t>
      </w:r>
      <w:r w:rsidR="001A72BD">
        <w:rPr>
          <w:b/>
          <w:szCs w:val="24"/>
          <w:lang w:val="es-ES_tradnl"/>
        </w:rPr>
        <w:tab/>
      </w:r>
      <w:r w:rsidRPr="00893042">
        <w:rPr>
          <w:b/>
          <w:szCs w:val="24"/>
          <w:lang w:val="es-ES_tradnl"/>
        </w:rPr>
        <w:tab/>
      </w:r>
      <w:r w:rsidRPr="00893042">
        <w:rPr>
          <w:b/>
          <w:szCs w:val="24"/>
          <w:lang w:val="es-ES_tradnl"/>
        </w:rPr>
        <w:tab/>
      </w:r>
      <w:r w:rsidRPr="00893042">
        <w:rPr>
          <w:b/>
          <w:szCs w:val="24"/>
          <w:lang w:val="es-ES_tradnl"/>
        </w:rPr>
        <w:tab/>
      </w:r>
      <w:r w:rsidRPr="00893042">
        <w:rPr>
          <w:b/>
          <w:szCs w:val="24"/>
          <w:lang w:val="es-ES_tradnl"/>
        </w:rPr>
        <w:tab/>
        <w:t xml:space="preserve">                         </w:t>
      </w:r>
      <w:r w:rsidR="000B32A0">
        <w:rPr>
          <w:b/>
          <w:szCs w:val="24"/>
          <w:lang w:val="es-ES_tradnl"/>
        </w:rPr>
        <w:t xml:space="preserve">  </w:t>
      </w:r>
      <w:r w:rsidR="001A72BD">
        <w:rPr>
          <w:b/>
          <w:szCs w:val="24"/>
          <w:lang w:val="es-ES_tradnl"/>
        </w:rPr>
        <w:t xml:space="preserve">  </w:t>
      </w:r>
      <w:r w:rsidRPr="00893042">
        <w:rPr>
          <w:szCs w:val="24"/>
          <w:lang w:val="es-ES_tradnl"/>
        </w:rPr>
        <w:t>Símbolo:</w:t>
      </w:r>
      <w:r w:rsidRPr="00893042">
        <w:rPr>
          <w:b/>
          <w:szCs w:val="24"/>
          <w:lang w:val="es-ES_tradnl"/>
        </w:rPr>
        <w:t xml:space="preserve"> </w:t>
      </w:r>
      <w:proofErr w:type="spellStart"/>
      <w:r w:rsidR="007F1733">
        <w:rPr>
          <w:b/>
          <w:szCs w:val="24"/>
          <w:lang w:val="es-ES_tradnl"/>
        </w:rPr>
        <w:t>Tmb</w:t>
      </w:r>
      <w:proofErr w:type="spellEnd"/>
    </w:p>
    <w:p w:rsidR="0024776E" w:rsidRPr="007F1733" w:rsidRDefault="0024776E" w:rsidP="007F1733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0B32A0" w:rsidRPr="007F1733" w:rsidRDefault="000B32A0" w:rsidP="007F1733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7F1733" w:rsidRPr="007F1733" w:rsidRDefault="007F1733" w:rsidP="007F173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7F1733">
        <w:rPr>
          <w:rFonts w:ascii="Times New Roman" w:hAnsi="Times New Roman"/>
          <w:sz w:val="22"/>
          <w:szCs w:val="22"/>
          <w:lang w:val="es-ES_tradnl"/>
        </w:rPr>
        <w:t xml:space="preserve">Pertenece a la familia "fina, </w:t>
      </w:r>
      <w:proofErr w:type="spellStart"/>
      <w:r w:rsidRPr="007F1733">
        <w:rPr>
          <w:rFonts w:ascii="Times New Roman" w:hAnsi="Times New Roman"/>
          <w:sz w:val="22"/>
          <w:szCs w:val="22"/>
          <w:lang w:val="es-ES_tradnl"/>
        </w:rPr>
        <w:t>montmorillonítica</w:t>
      </w:r>
      <w:proofErr w:type="spellEnd"/>
      <w:r w:rsidRPr="007F1733">
        <w:rPr>
          <w:rFonts w:ascii="Times New Roman" w:hAnsi="Times New Roman"/>
          <w:sz w:val="22"/>
          <w:szCs w:val="22"/>
          <w:lang w:val="es-ES_tradnl"/>
        </w:rPr>
        <w:t xml:space="preserve"> ligeramente alcalina, térmica" de los </w:t>
      </w:r>
      <w:proofErr w:type="spellStart"/>
      <w:r w:rsidRPr="007F1733">
        <w:rPr>
          <w:rFonts w:ascii="Times New Roman" w:hAnsi="Times New Roman"/>
          <w:sz w:val="22"/>
          <w:szCs w:val="22"/>
          <w:u w:val="single"/>
          <w:lang w:val="es-ES_tradnl"/>
        </w:rPr>
        <w:t>Peludertes</w:t>
      </w:r>
      <w:proofErr w:type="spellEnd"/>
      <w:r w:rsidRPr="007F1733">
        <w:rPr>
          <w:rFonts w:ascii="Times New Roman" w:hAnsi="Times New Roman"/>
          <w:sz w:val="22"/>
          <w:szCs w:val="22"/>
          <w:u w:val="single"/>
          <w:lang w:val="es-ES_tradnl"/>
        </w:rPr>
        <w:t xml:space="preserve"> </w:t>
      </w:r>
      <w:proofErr w:type="spellStart"/>
      <w:r w:rsidRPr="007F1733">
        <w:rPr>
          <w:rFonts w:ascii="Times New Roman" w:hAnsi="Times New Roman"/>
          <w:sz w:val="22"/>
          <w:szCs w:val="22"/>
          <w:u w:val="single"/>
          <w:lang w:val="es-ES_tradnl"/>
        </w:rPr>
        <w:t>árgicos</w:t>
      </w:r>
      <w:proofErr w:type="spellEnd"/>
      <w:r w:rsidRPr="007F1733">
        <w:rPr>
          <w:rFonts w:ascii="Times New Roman" w:hAnsi="Times New Roman"/>
          <w:sz w:val="22"/>
          <w:szCs w:val="22"/>
          <w:lang w:val="es-ES_tradnl"/>
        </w:rPr>
        <w:t xml:space="preserve">. Presenta un </w:t>
      </w:r>
      <w:proofErr w:type="spellStart"/>
      <w:r w:rsidRPr="007F1733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7F1733">
        <w:rPr>
          <w:rFonts w:ascii="Times New Roman" w:hAnsi="Times New Roman"/>
          <w:sz w:val="22"/>
          <w:szCs w:val="22"/>
          <w:lang w:val="es-ES_tradnl"/>
        </w:rPr>
        <w:t xml:space="preserve"> somero, de color negro y textura franco-arcillo- textural, con caras de fricción ("</w:t>
      </w:r>
      <w:proofErr w:type="spellStart"/>
      <w:r w:rsidRPr="007F1733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7F1733">
        <w:rPr>
          <w:rFonts w:ascii="Times New Roman" w:hAnsi="Times New Roman"/>
          <w:sz w:val="22"/>
          <w:szCs w:val="22"/>
          <w:lang w:val="es-ES_tradnl"/>
        </w:rPr>
        <w:t>") poco abundantes. Son suelos profundos, moderadamente bien drenados y con presencia de calcáreo a partir de los 45 cm y que aumenta notablemente en profundidad. Suelos desarrollados en materiales arcillo-limosos (limos calcáreos).</w:t>
      </w:r>
    </w:p>
    <w:p w:rsidR="007F1733" w:rsidRDefault="007F1733" w:rsidP="007F1733">
      <w:pPr>
        <w:tabs>
          <w:tab w:val="left" w:pos="9071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7F1733" w:rsidRPr="007F1733" w:rsidRDefault="007F1733" w:rsidP="0051375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7F1733" w:rsidRPr="007F1733" w:rsidRDefault="007F1733" w:rsidP="007F173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7F1733">
        <w:rPr>
          <w:rFonts w:ascii="Times New Roman" w:hAnsi="Times New Roman"/>
          <w:b/>
          <w:bCs/>
          <w:sz w:val="22"/>
          <w:szCs w:val="22"/>
          <w:lang w:val="es-ES_tradnl"/>
        </w:rPr>
        <w:t xml:space="preserve">Perfil tipo: </w:t>
      </w:r>
      <w:r w:rsidRPr="007F1733">
        <w:rPr>
          <w:rFonts w:ascii="Times New Roman" w:hAnsi="Times New Roman"/>
          <w:sz w:val="22"/>
          <w:szCs w:val="22"/>
          <w:lang w:val="es-ES_tradnl"/>
        </w:rPr>
        <w:t>ER7-121C</w:t>
      </w:r>
    </w:p>
    <w:p w:rsidR="007F1733" w:rsidRPr="007F1733" w:rsidRDefault="007F1733" w:rsidP="007F173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7F1733">
        <w:rPr>
          <w:rFonts w:ascii="Times New Roman" w:hAnsi="Times New Roman"/>
          <w:b/>
          <w:bCs/>
          <w:sz w:val="22"/>
          <w:szCs w:val="22"/>
          <w:lang w:val="es-ES_tradnl"/>
        </w:rPr>
        <w:t xml:space="preserve">Fecha: </w:t>
      </w:r>
      <w:r w:rsidRPr="007F1733">
        <w:rPr>
          <w:rFonts w:ascii="Times New Roman" w:hAnsi="Times New Roman"/>
          <w:sz w:val="22"/>
          <w:szCs w:val="22"/>
          <w:lang w:val="es-ES_tradnl"/>
        </w:rPr>
        <w:t>30-IX-1997</w:t>
      </w:r>
    </w:p>
    <w:p w:rsidR="007F1733" w:rsidRPr="007F1733" w:rsidRDefault="007F1733" w:rsidP="007F173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7F1733">
        <w:rPr>
          <w:rFonts w:ascii="Times New Roman" w:hAnsi="Times New Roman"/>
          <w:b/>
          <w:bCs/>
          <w:sz w:val="22"/>
          <w:szCs w:val="22"/>
          <w:lang w:val="es-ES_tradnl"/>
        </w:rPr>
        <w:t xml:space="preserve">Ubicación: </w:t>
      </w:r>
      <w:r w:rsidRPr="007F1733">
        <w:rPr>
          <w:rFonts w:ascii="Times New Roman" w:hAnsi="Times New Roman"/>
          <w:sz w:val="22"/>
          <w:szCs w:val="22"/>
          <w:lang w:val="es-ES_tradnl"/>
        </w:rPr>
        <w:t>7 km al norte de Cerrito (foto IR 458-52) - Dto. Tala - Dpto. Paraná</w:t>
      </w:r>
    </w:p>
    <w:p w:rsidR="007F1733" w:rsidRPr="007F1733" w:rsidRDefault="007F1733" w:rsidP="007F173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7F1733">
        <w:rPr>
          <w:rFonts w:ascii="Times New Roman" w:hAnsi="Times New Roman"/>
          <w:b/>
          <w:bCs/>
          <w:sz w:val="22"/>
          <w:szCs w:val="22"/>
          <w:lang w:val="es-ES_tradnl"/>
        </w:rPr>
        <w:t xml:space="preserve">Reconocedores: </w:t>
      </w:r>
      <w:r w:rsidRPr="007F1733">
        <w:rPr>
          <w:rFonts w:ascii="Times New Roman" w:hAnsi="Times New Roman"/>
          <w:sz w:val="22"/>
          <w:szCs w:val="22"/>
          <w:lang w:val="es-ES_tradnl"/>
        </w:rPr>
        <w:t xml:space="preserve">O.A. </w:t>
      </w:r>
      <w:proofErr w:type="spellStart"/>
      <w:r w:rsidRPr="007F1733">
        <w:rPr>
          <w:rFonts w:ascii="Times New Roman" w:hAnsi="Times New Roman"/>
          <w:sz w:val="22"/>
          <w:szCs w:val="22"/>
          <w:lang w:val="es-ES_tradnl"/>
        </w:rPr>
        <w:t>Foti</w:t>
      </w:r>
      <w:proofErr w:type="spellEnd"/>
      <w:r w:rsidRPr="007F1733">
        <w:rPr>
          <w:rFonts w:ascii="Times New Roman" w:hAnsi="Times New Roman"/>
          <w:sz w:val="22"/>
          <w:szCs w:val="22"/>
          <w:lang w:val="es-ES_tradnl"/>
        </w:rPr>
        <w:t>; L.O. López</w:t>
      </w:r>
    </w:p>
    <w:p w:rsidR="007F1733" w:rsidRDefault="007F1733" w:rsidP="007F173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7F1733" w:rsidRPr="007F1733" w:rsidRDefault="007F1733" w:rsidP="007F173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7F1733" w:rsidRPr="007F1733" w:rsidRDefault="007F1733" w:rsidP="007F1733">
      <w:pPr>
        <w:tabs>
          <w:tab w:val="left" w:pos="-1440"/>
          <w:tab w:val="left" w:pos="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7F1733">
        <w:rPr>
          <w:rFonts w:ascii="Times New Roman" w:hAnsi="Times New Roman"/>
          <w:b/>
          <w:bCs/>
          <w:sz w:val="22"/>
          <w:szCs w:val="22"/>
          <w:lang w:val="es-ES_tradnl"/>
        </w:rPr>
        <w:t>A1</w:t>
      </w:r>
      <w:r w:rsidRPr="007F1733">
        <w:rPr>
          <w:rFonts w:ascii="Times New Roman" w:hAnsi="Times New Roman"/>
          <w:sz w:val="22"/>
          <w:szCs w:val="22"/>
          <w:lang w:val="es-ES_tradnl"/>
        </w:rPr>
        <w:t xml:space="preserve">: 00-12 cm; negro (10YR 2/1) en húmedo; franco-arcillo-limoso; estructura granular y en bloques </w:t>
      </w:r>
      <w:proofErr w:type="spellStart"/>
      <w:r w:rsidRPr="007F1733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7F1733">
        <w:rPr>
          <w:rFonts w:ascii="Times New Roman" w:hAnsi="Times New Roman"/>
          <w:sz w:val="22"/>
          <w:szCs w:val="22"/>
          <w:lang w:val="es-ES_tradnl"/>
        </w:rPr>
        <w:t xml:space="preserve"> y angulares irregulares, medios, moderados; friable en húmedo; barnices ("</w:t>
      </w:r>
      <w:proofErr w:type="spellStart"/>
      <w:r w:rsidRPr="007F1733">
        <w:rPr>
          <w:rFonts w:ascii="Times New Roman" w:hAnsi="Times New Roman"/>
          <w:sz w:val="22"/>
          <w:szCs w:val="22"/>
          <w:lang w:val="es-ES_tradnl"/>
        </w:rPr>
        <w:t>clay-humic</w:t>
      </w:r>
      <w:proofErr w:type="spellEnd"/>
      <w:r w:rsidRPr="007F1733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7F1733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7F1733">
        <w:rPr>
          <w:rFonts w:ascii="Times New Roman" w:hAnsi="Times New Roman"/>
          <w:sz w:val="22"/>
          <w:szCs w:val="22"/>
          <w:lang w:val="es-ES_tradnl"/>
        </w:rPr>
        <w:t>") comunes; moteados de hierro-manganeso, comunes, medios y precisos; límite abrupto, suave. Presencia de "</w:t>
      </w:r>
      <w:proofErr w:type="spellStart"/>
      <w:r w:rsidRPr="007F1733">
        <w:rPr>
          <w:rFonts w:ascii="Times New Roman" w:hAnsi="Times New Roman"/>
          <w:sz w:val="22"/>
          <w:szCs w:val="22"/>
          <w:lang w:val="es-ES_tradnl"/>
        </w:rPr>
        <w:t>selfmulching</w:t>
      </w:r>
      <w:proofErr w:type="spellEnd"/>
      <w:r w:rsidRPr="007F1733">
        <w:rPr>
          <w:rFonts w:ascii="Times New Roman" w:hAnsi="Times New Roman"/>
          <w:sz w:val="22"/>
          <w:szCs w:val="22"/>
          <w:lang w:val="es-ES_tradnl"/>
        </w:rPr>
        <w:t>".</w:t>
      </w:r>
    </w:p>
    <w:p w:rsidR="00513755" w:rsidRDefault="00513755" w:rsidP="007F1733">
      <w:pPr>
        <w:tabs>
          <w:tab w:val="left" w:pos="-1440"/>
          <w:tab w:val="left" w:pos="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7F1733" w:rsidRPr="007F1733" w:rsidRDefault="007F1733" w:rsidP="007F1733">
      <w:pPr>
        <w:tabs>
          <w:tab w:val="left" w:pos="-1440"/>
          <w:tab w:val="left" w:pos="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7F1733">
        <w:rPr>
          <w:rFonts w:ascii="Times New Roman" w:hAnsi="Times New Roman"/>
          <w:b/>
          <w:bCs/>
          <w:sz w:val="22"/>
          <w:szCs w:val="22"/>
          <w:lang w:val="es-ES_tradnl"/>
        </w:rPr>
        <w:t>B21t</w:t>
      </w:r>
      <w:r w:rsidRPr="007F1733">
        <w:rPr>
          <w:rFonts w:ascii="Times New Roman" w:hAnsi="Times New Roman"/>
          <w:sz w:val="22"/>
          <w:szCs w:val="22"/>
          <w:lang w:val="es-ES_tradnl"/>
        </w:rPr>
        <w:t>: 12-42 cm; negro (10YR 2/1) en húmedo; arcillo-limoso; estructura en prismas compuestos irregulares, gruesos, moderados, que rompen en prismas compuestos angulares irregulares y bloques angulares irregulares con tendencia cuneiformes, medios, débiles; duro en seco y friable en húmedo; barnices ("</w:t>
      </w:r>
      <w:proofErr w:type="spellStart"/>
      <w:r w:rsidRPr="007F1733">
        <w:rPr>
          <w:rFonts w:ascii="Times New Roman" w:hAnsi="Times New Roman"/>
          <w:sz w:val="22"/>
          <w:szCs w:val="22"/>
          <w:lang w:val="es-ES_tradnl"/>
        </w:rPr>
        <w:t>clay-humic</w:t>
      </w:r>
      <w:proofErr w:type="spellEnd"/>
      <w:r w:rsidRPr="007F1733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7F1733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7F1733">
        <w:rPr>
          <w:rFonts w:ascii="Times New Roman" w:hAnsi="Times New Roman"/>
          <w:sz w:val="22"/>
          <w:szCs w:val="22"/>
          <w:lang w:val="es-ES_tradnl"/>
        </w:rPr>
        <w:t>") y ("</w:t>
      </w:r>
      <w:proofErr w:type="spellStart"/>
      <w:r w:rsidRPr="007F1733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7F1733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7F1733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7F1733">
        <w:rPr>
          <w:rFonts w:ascii="Times New Roman" w:hAnsi="Times New Roman"/>
          <w:sz w:val="22"/>
          <w:szCs w:val="22"/>
          <w:lang w:val="es-ES_tradnl"/>
        </w:rPr>
        <w:t>") comunes; caras de fricción ("</w:t>
      </w:r>
      <w:proofErr w:type="spellStart"/>
      <w:r w:rsidRPr="007F1733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7F1733">
        <w:rPr>
          <w:rFonts w:ascii="Times New Roman" w:hAnsi="Times New Roman"/>
          <w:sz w:val="22"/>
          <w:szCs w:val="22"/>
          <w:lang w:val="es-ES_tradnl"/>
        </w:rPr>
        <w:t xml:space="preserve">") abundantes e intersectadas ; concreciones </w:t>
      </w:r>
      <w:proofErr w:type="spellStart"/>
      <w:r w:rsidRPr="007F1733">
        <w:rPr>
          <w:rFonts w:ascii="Times New Roman" w:hAnsi="Times New Roman"/>
          <w:sz w:val="22"/>
          <w:szCs w:val="22"/>
          <w:lang w:val="es-ES_tradnl"/>
        </w:rPr>
        <w:t>ferromanganesíferas</w:t>
      </w:r>
      <w:proofErr w:type="spellEnd"/>
      <w:r w:rsidRPr="007F1733">
        <w:rPr>
          <w:rFonts w:ascii="Times New Roman" w:hAnsi="Times New Roman"/>
          <w:sz w:val="22"/>
          <w:szCs w:val="22"/>
          <w:lang w:val="es-ES_tradnl"/>
        </w:rPr>
        <w:t xml:space="preserve"> escasas, finas; moteados de hierro-manganeso, comunes, medios y precisos; límite claro, suave.</w:t>
      </w:r>
    </w:p>
    <w:p w:rsidR="00513755" w:rsidRDefault="00513755" w:rsidP="007F1733">
      <w:pPr>
        <w:tabs>
          <w:tab w:val="left" w:pos="-1440"/>
          <w:tab w:val="left" w:pos="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7F1733" w:rsidRPr="007F1733" w:rsidRDefault="007F1733" w:rsidP="007F1733">
      <w:pPr>
        <w:tabs>
          <w:tab w:val="left" w:pos="-1440"/>
          <w:tab w:val="left" w:pos="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7F1733">
        <w:rPr>
          <w:rFonts w:ascii="Times New Roman" w:hAnsi="Times New Roman"/>
          <w:b/>
          <w:bCs/>
          <w:sz w:val="22"/>
          <w:szCs w:val="22"/>
          <w:lang w:val="es-ES_tradnl"/>
        </w:rPr>
        <w:t>B22tca</w:t>
      </w:r>
      <w:r w:rsidRPr="007F1733">
        <w:rPr>
          <w:rFonts w:ascii="Times New Roman" w:hAnsi="Times New Roman"/>
          <w:sz w:val="22"/>
          <w:szCs w:val="22"/>
          <w:lang w:val="es-ES_tradnl"/>
        </w:rPr>
        <w:t>: 42-67 cm; gris muy oscuro (10YR 3/1.5) en húmedo; arcillo-limoso; estructura en prismas compuestos irregulares medios, moderados, que rompen en bloques angulares irregulares y cuneiformes, medios, moderados; duro en seco, friable en húmedo; concreciones calcáreas escasas; comunes carbonatos libres en la masa; barnices ("</w:t>
      </w:r>
      <w:proofErr w:type="spellStart"/>
      <w:r w:rsidRPr="007F1733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7F1733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7F1733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7F1733">
        <w:rPr>
          <w:rFonts w:ascii="Times New Roman" w:hAnsi="Times New Roman"/>
          <w:sz w:val="22"/>
          <w:szCs w:val="22"/>
          <w:lang w:val="es-ES_tradnl"/>
        </w:rPr>
        <w:t>") escasos; caras de fricción ("</w:t>
      </w:r>
      <w:proofErr w:type="spellStart"/>
      <w:r w:rsidRPr="007F1733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7F1733">
        <w:rPr>
          <w:rFonts w:ascii="Times New Roman" w:hAnsi="Times New Roman"/>
          <w:sz w:val="22"/>
          <w:szCs w:val="22"/>
          <w:lang w:val="es-ES_tradnl"/>
        </w:rPr>
        <w:t>") comunes y finas; moteados de hierro-manganeso abundantes, medios y precisos; límite gradual, ondulado.</w:t>
      </w:r>
    </w:p>
    <w:p w:rsidR="007F1733" w:rsidRPr="007F1733" w:rsidRDefault="007F1733" w:rsidP="007F173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7F1733" w:rsidRPr="007F1733" w:rsidRDefault="007F1733" w:rsidP="007F1733">
      <w:pPr>
        <w:tabs>
          <w:tab w:val="left" w:pos="-1440"/>
          <w:tab w:val="left" w:pos="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7F1733">
        <w:rPr>
          <w:rFonts w:ascii="Times New Roman" w:hAnsi="Times New Roman"/>
          <w:b/>
          <w:bCs/>
          <w:sz w:val="22"/>
          <w:szCs w:val="22"/>
          <w:lang w:val="es-ES_tradnl"/>
        </w:rPr>
        <w:t>B3ca</w:t>
      </w:r>
      <w:r w:rsidRPr="007F1733">
        <w:rPr>
          <w:rFonts w:ascii="Times New Roman" w:hAnsi="Times New Roman"/>
          <w:sz w:val="22"/>
          <w:szCs w:val="22"/>
          <w:lang w:val="es-ES_tradnl"/>
        </w:rPr>
        <w:t xml:space="preserve">: 67-105 cm; pardo a pardo oscuro (10YR 4/3) en húmedo; arcillo-limoso; estructura en bloques </w:t>
      </w:r>
      <w:proofErr w:type="spellStart"/>
      <w:r w:rsidRPr="007F1733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7F1733">
        <w:rPr>
          <w:rFonts w:ascii="Times New Roman" w:hAnsi="Times New Roman"/>
          <w:sz w:val="22"/>
          <w:szCs w:val="22"/>
          <w:lang w:val="es-ES_tradnl"/>
        </w:rPr>
        <w:t xml:space="preserve"> y angulares irregulares medios, moderados; friable en húmedo; concreciones calcáreas, comunes, de hasta 2 cm de diámetro; abundantes carbonatos libres en la masa; caras de fricción ("</w:t>
      </w:r>
      <w:proofErr w:type="spellStart"/>
      <w:r w:rsidRPr="007F1733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7F1733">
        <w:rPr>
          <w:rFonts w:ascii="Times New Roman" w:hAnsi="Times New Roman"/>
          <w:sz w:val="22"/>
          <w:szCs w:val="22"/>
          <w:lang w:val="es-ES_tradnl"/>
        </w:rPr>
        <w:t>") comunes; moteados de hierro-manganeso abundantes, medios y precisos; límite difuso, suave.</w:t>
      </w:r>
    </w:p>
    <w:p w:rsidR="007F1733" w:rsidRPr="007F1733" w:rsidRDefault="007F1733" w:rsidP="007F173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7F1733" w:rsidRPr="007F1733" w:rsidRDefault="007F1733" w:rsidP="007F1733">
      <w:pPr>
        <w:tabs>
          <w:tab w:val="left" w:pos="-1440"/>
          <w:tab w:val="left" w:pos="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proofErr w:type="spellStart"/>
      <w:r w:rsidRPr="007F1733">
        <w:rPr>
          <w:rFonts w:ascii="Times New Roman" w:hAnsi="Times New Roman"/>
          <w:b/>
          <w:bCs/>
          <w:sz w:val="22"/>
          <w:szCs w:val="22"/>
          <w:lang w:val="es-ES_tradnl"/>
        </w:rPr>
        <w:t>Cca</w:t>
      </w:r>
      <w:proofErr w:type="spellEnd"/>
      <w:r w:rsidRPr="007F1733">
        <w:rPr>
          <w:rFonts w:ascii="Times New Roman" w:hAnsi="Times New Roman"/>
          <w:sz w:val="22"/>
          <w:szCs w:val="22"/>
          <w:lang w:val="es-ES_tradnl"/>
        </w:rPr>
        <w:t>: 105 cm +; pardo grisáceo (10YR 5/2.5) en húmedo; arcillo-limoso; masivo; friable en húmedo; concreciones calcáreas comunes; abundantes carbonatos libres en la masa; moteados de hierro-manganeso escasos, finos y débiles.</w:t>
      </w:r>
    </w:p>
    <w:p w:rsidR="007F1733" w:rsidRDefault="007F1733" w:rsidP="007F1733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513755" w:rsidRDefault="00513755" w:rsidP="007F1733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513755" w:rsidRDefault="00513755" w:rsidP="007F1733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513755" w:rsidRDefault="00513755" w:rsidP="007F1733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513755" w:rsidRPr="007F1733" w:rsidRDefault="00513755" w:rsidP="007F1733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7F1733" w:rsidRPr="00513755" w:rsidRDefault="007F1733" w:rsidP="007F1733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513755">
        <w:rPr>
          <w:rFonts w:ascii="Times New Roman" w:hAnsi="Times New Roman"/>
          <w:b/>
          <w:sz w:val="22"/>
          <w:szCs w:val="22"/>
          <w:u w:val="single"/>
          <w:lang w:val="es-ES_tradnl"/>
        </w:rPr>
        <w:lastRenderedPageBreak/>
        <w:t>Variabilidad de rasgos</w:t>
      </w:r>
    </w:p>
    <w:p w:rsidR="007F1733" w:rsidRPr="007F1733" w:rsidRDefault="007F1733" w:rsidP="007F173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7F1733" w:rsidRPr="007F1733" w:rsidRDefault="007F1733" w:rsidP="007F173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7F1733">
        <w:rPr>
          <w:rFonts w:ascii="Times New Roman" w:hAnsi="Times New Roman"/>
          <w:sz w:val="22"/>
          <w:szCs w:val="22"/>
          <w:lang w:val="es-ES_tradnl"/>
        </w:rPr>
        <w:t xml:space="preserve">El </w:t>
      </w:r>
      <w:proofErr w:type="spellStart"/>
      <w:r w:rsidRPr="007F1733">
        <w:rPr>
          <w:rFonts w:ascii="Times New Roman" w:hAnsi="Times New Roman"/>
          <w:sz w:val="22"/>
          <w:szCs w:val="22"/>
          <w:lang w:val="es-ES_tradnl"/>
        </w:rPr>
        <w:t>microrrelieve</w:t>
      </w:r>
      <w:proofErr w:type="spellEnd"/>
      <w:r w:rsidRPr="007F1733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7F1733">
        <w:rPr>
          <w:rFonts w:ascii="Times New Roman" w:hAnsi="Times New Roman"/>
          <w:sz w:val="22"/>
          <w:szCs w:val="22"/>
          <w:lang w:val="es-ES_tradnl"/>
        </w:rPr>
        <w:t>gilgai</w:t>
      </w:r>
      <w:proofErr w:type="spellEnd"/>
      <w:r w:rsidRPr="007F1733">
        <w:rPr>
          <w:rFonts w:ascii="Times New Roman" w:hAnsi="Times New Roman"/>
          <w:sz w:val="22"/>
          <w:szCs w:val="22"/>
          <w:lang w:val="es-ES_tradnl"/>
        </w:rPr>
        <w:t xml:space="preserve">, es tenuemente visible en la fotografía aérea y se observa solo en campos con vegetación natural o con pendientes del 2 %; en declives más suaves no tiene </w:t>
      </w:r>
      <w:proofErr w:type="spellStart"/>
      <w:r w:rsidRPr="007F1733">
        <w:rPr>
          <w:rFonts w:ascii="Times New Roman" w:hAnsi="Times New Roman"/>
          <w:sz w:val="22"/>
          <w:szCs w:val="22"/>
          <w:lang w:val="es-ES_tradnl"/>
        </w:rPr>
        <w:t>gilgai</w:t>
      </w:r>
      <w:proofErr w:type="spellEnd"/>
      <w:r w:rsidRPr="007F1733">
        <w:rPr>
          <w:rFonts w:ascii="Times New Roman" w:hAnsi="Times New Roman"/>
          <w:sz w:val="22"/>
          <w:szCs w:val="22"/>
          <w:lang w:val="es-ES_tradnl"/>
        </w:rPr>
        <w:t>, aunque sí se aprecia movimiento en masa ("</w:t>
      </w:r>
      <w:proofErr w:type="spellStart"/>
      <w:r w:rsidRPr="007F1733">
        <w:rPr>
          <w:rFonts w:ascii="Times New Roman" w:hAnsi="Times New Roman"/>
          <w:sz w:val="22"/>
          <w:szCs w:val="22"/>
          <w:lang w:val="es-ES_tradnl"/>
        </w:rPr>
        <w:t>churning</w:t>
      </w:r>
      <w:proofErr w:type="spellEnd"/>
      <w:r w:rsidRPr="007F1733">
        <w:rPr>
          <w:rFonts w:ascii="Times New Roman" w:hAnsi="Times New Roman"/>
          <w:sz w:val="22"/>
          <w:szCs w:val="22"/>
          <w:lang w:val="es-ES_tradnl"/>
        </w:rPr>
        <w:t>") en el perfil.</w:t>
      </w:r>
    </w:p>
    <w:p w:rsidR="007F1733" w:rsidRPr="007F1733" w:rsidRDefault="007F1733" w:rsidP="007F173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7F1733">
        <w:rPr>
          <w:rFonts w:ascii="Times New Roman" w:hAnsi="Times New Roman"/>
          <w:sz w:val="22"/>
          <w:szCs w:val="22"/>
          <w:lang w:val="es-ES_tradnl"/>
        </w:rPr>
        <w:t xml:space="preserve"> </w:t>
      </w:r>
    </w:p>
    <w:p w:rsidR="007F1733" w:rsidRPr="007F1733" w:rsidRDefault="007F1733" w:rsidP="007F173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7F1733">
        <w:rPr>
          <w:rFonts w:ascii="Times New Roman" w:hAnsi="Times New Roman"/>
          <w:sz w:val="22"/>
          <w:szCs w:val="22"/>
          <w:lang w:val="es-ES_tradnl"/>
        </w:rPr>
        <w:t xml:space="preserve">El </w:t>
      </w:r>
      <w:proofErr w:type="spellStart"/>
      <w:r w:rsidRPr="007F1733">
        <w:rPr>
          <w:rFonts w:ascii="Times New Roman" w:hAnsi="Times New Roman"/>
          <w:sz w:val="22"/>
          <w:szCs w:val="22"/>
          <w:lang w:val="es-ES_tradnl"/>
        </w:rPr>
        <w:t>solum</w:t>
      </w:r>
      <w:proofErr w:type="spellEnd"/>
      <w:r w:rsidRPr="007F1733">
        <w:rPr>
          <w:rFonts w:ascii="Times New Roman" w:hAnsi="Times New Roman"/>
          <w:sz w:val="22"/>
          <w:szCs w:val="22"/>
          <w:lang w:val="es-ES_tradnl"/>
        </w:rPr>
        <w:t xml:space="preserve"> varía entre 90-100 cm de profundidad. En el bajo del </w:t>
      </w:r>
      <w:proofErr w:type="spellStart"/>
      <w:r w:rsidRPr="007F1733">
        <w:rPr>
          <w:rFonts w:ascii="Times New Roman" w:hAnsi="Times New Roman"/>
          <w:sz w:val="22"/>
          <w:szCs w:val="22"/>
          <w:lang w:val="es-ES_tradnl"/>
        </w:rPr>
        <w:t>gilgai</w:t>
      </w:r>
      <w:proofErr w:type="spellEnd"/>
      <w:r w:rsidRPr="007F1733">
        <w:rPr>
          <w:rFonts w:ascii="Times New Roman" w:hAnsi="Times New Roman"/>
          <w:sz w:val="22"/>
          <w:szCs w:val="22"/>
          <w:lang w:val="es-ES_tradnl"/>
        </w:rPr>
        <w:t xml:space="preserve"> el </w:t>
      </w:r>
      <w:proofErr w:type="spellStart"/>
      <w:r w:rsidRPr="007F1733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7F1733">
        <w:rPr>
          <w:rFonts w:ascii="Times New Roman" w:hAnsi="Times New Roman"/>
          <w:sz w:val="22"/>
          <w:szCs w:val="22"/>
          <w:lang w:val="es-ES_tradnl"/>
        </w:rPr>
        <w:t xml:space="preserve"> varía de 18-25 cm, es </w:t>
      </w:r>
      <w:proofErr w:type="spellStart"/>
      <w:r w:rsidRPr="007F1733">
        <w:rPr>
          <w:rFonts w:ascii="Times New Roman" w:hAnsi="Times New Roman"/>
          <w:sz w:val="22"/>
          <w:szCs w:val="22"/>
          <w:lang w:val="es-ES_tradnl"/>
        </w:rPr>
        <w:t>mólico</w:t>
      </w:r>
      <w:proofErr w:type="spellEnd"/>
      <w:r w:rsidRPr="007F1733">
        <w:rPr>
          <w:rFonts w:ascii="Times New Roman" w:hAnsi="Times New Roman"/>
          <w:sz w:val="22"/>
          <w:szCs w:val="22"/>
          <w:lang w:val="es-ES_tradnl"/>
        </w:rPr>
        <w:t xml:space="preserve"> y poco </w:t>
      </w:r>
      <w:proofErr w:type="spellStart"/>
      <w:r w:rsidRPr="007F1733">
        <w:rPr>
          <w:rFonts w:ascii="Times New Roman" w:hAnsi="Times New Roman"/>
          <w:sz w:val="22"/>
          <w:szCs w:val="22"/>
          <w:lang w:val="es-ES_tradnl"/>
        </w:rPr>
        <w:t>autoestructurado</w:t>
      </w:r>
      <w:proofErr w:type="spellEnd"/>
      <w:r w:rsidRPr="007F1733">
        <w:rPr>
          <w:rFonts w:ascii="Times New Roman" w:hAnsi="Times New Roman"/>
          <w:sz w:val="22"/>
          <w:szCs w:val="22"/>
          <w:lang w:val="es-ES_tradnl"/>
        </w:rPr>
        <w:t>. Comprende un horizonte A1 de 12-14 cm de color oscuro y con un 30 % de arcilla.</w:t>
      </w:r>
    </w:p>
    <w:p w:rsidR="007F1733" w:rsidRPr="007F1733" w:rsidRDefault="007F1733" w:rsidP="007F173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7F1733" w:rsidRPr="007F1733" w:rsidRDefault="007F1733" w:rsidP="007F173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7F1733">
        <w:rPr>
          <w:rFonts w:ascii="Times New Roman" w:hAnsi="Times New Roman"/>
          <w:sz w:val="22"/>
          <w:szCs w:val="22"/>
          <w:lang w:val="es-ES_tradnl"/>
        </w:rPr>
        <w:t xml:space="preserve">El horizonte </w:t>
      </w:r>
      <w:proofErr w:type="spellStart"/>
      <w:r w:rsidRPr="007F1733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7F1733">
        <w:rPr>
          <w:rFonts w:ascii="Times New Roman" w:hAnsi="Times New Roman"/>
          <w:sz w:val="22"/>
          <w:szCs w:val="22"/>
          <w:lang w:val="es-ES_tradnl"/>
        </w:rPr>
        <w:t xml:space="preserve">, de estructura prismática, existe solo en el bajo del </w:t>
      </w:r>
      <w:proofErr w:type="spellStart"/>
      <w:r w:rsidRPr="007F1733">
        <w:rPr>
          <w:rFonts w:ascii="Times New Roman" w:hAnsi="Times New Roman"/>
          <w:sz w:val="22"/>
          <w:szCs w:val="22"/>
          <w:lang w:val="es-ES_tradnl"/>
        </w:rPr>
        <w:t>gilgai</w:t>
      </w:r>
      <w:proofErr w:type="spellEnd"/>
      <w:r w:rsidRPr="007F1733">
        <w:rPr>
          <w:rFonts w:ascii="Times New Roman" w:hAnsi="Times New Roman"/>
          <w:sz w:val="22"/>
          <w:szCs w:val="22"/>
          <w:lang w:val="es-ES_tradnl"/>
        </w:rPr>
        <w:t xml:space="preserve">; tiene 50-55 % de arcilla y cuando seco presenta grietas de hasta 2 cm de ancho, que se extienden hasta la base del </w:t>
      </w:r>
      <w:proofErr w:type="spellStart"/>
      <w:r w:rsidRPr="007F1733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7F1733">
        <w:rPr>
          <w:rFonts w:ascii="Times New Roman" w:hAnsi="Times New Roman"/>
          <w:sz w:val="22"/>
          <w:szCs w:val="22"/>
          <w:lang w:val="es-ES_tradnl"/>
        </w:rPr>
        <w:t xml:space="preserve">. El calcáreo, en concreciones de hasta 2 cm, aparece a 42-45 cm de profundidad en el bajo del </w:t>
      </w:r>
      <w:proofErr w:type="spellStart"/>
      <w:r w:rsidRPr="007F1733">
        <w:rPr>
          <w:rFonts w:ascii="Times New Roman" w:hAnsi="Times New Roman"/>
          <w:sz w:val="22"/>
          <w:szCs w:val="22"/>
          <w:lang w:val="es-ES_tradnl"/>
        </w:rPr>
        <w:t>gilgai</w:t>
      </w:r>
      <w:proofErr w:type="spellEnd"/>
      <w:r w:rsidRPr="007F1733">
        <w:rPr>
          <w:rFonts w:ascii="Times New Roman" w:hAnsi="Times New Roman"/>
          <w:sz w:val="22"/>
          <w:szCs w:val="22"/>
          <w:lang w:val="es-ES_tradnl"/>
        </w:rPr>
        <w:t>.</w:t>
      </w:r>
    </w:p>
    <w:p w:rsidR="007F1733" w:rsidRPr="007F1733" w:rsidRDefault="007F1733" w:rsidP="007F173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7F1733" w:rsidRPr="007F1733" w:rsidRDefault="007F1733" w:rsidP="007F173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7F1733">
        <w:rPr>
          <w:rFonts w:ascii="Times New Roman" w:hAnsi="Times New Roman"/>
          <w:sz w:val="22"/>
          <w:szCs w:val="22"/>
          <w:lang w:val="es-ES_tradnl"/>
        </w:rPr>
        <w:t xml:space="preserve">El horizonte C tiene 41-43 % de arcilla; su color varía de 10YR 5/2 a 5/3. </w:t>
      </w:r>
      <w:r w:rsidRPr="007F1733">
        <w:rPr>
          <w:rFonts w:ascii="Times New Roman" w:hAnsi="Times New Roman"/>
          <w:sz w:val="22"/>
          <w:szCs w:val="22"/>
          <w:lang w:val="es-ES_tradnl"/>
        </w:rPr>
        <w:tab/>
      </w:r>
    </w:p>
    <w:p w:rsidR="007F1733" w:rsidRDefault="007F1733" w:rsidP="007F1733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513755" w:rsidRPr="007F1733" w:rsidRDefault="00513755" w:rsidP="007F1733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7F1733" w:rsidRPr="00513755" w:rsidRDefault="007F1733" w:rsidP="007F1733">
      <w:pPr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  <w:r w:rsidRPr="00513755">
        <w:rPr>
          <w:rFonts w:ascii="Times New Roman" w:hAnsi="Times New Roman"/>
          <w:b/>
          <w:sz w:val="22"/>
          <w:szCs w:val="22"/>
          <w:u w:val="single"/>
          <w:lang w:val="es-ES_tradnl"/>
        </w:rPr>
        <w:t>Fases</w:t>
      </w:r>
    </w:p>
    <w:p w:rsidR="007F1733" w:rsidRPr="007F1733" w:rsidRDefault="007F1733" w:rsidP="007F1733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7F1733" w:rsidRPr="007F1733" w:rsidRDefault="007F1733" w:rsidP="007F173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7F1733">
        <w:rPr>
          <w:rFonts w:ascii="Times New Roman" w:hAnsi="Times New Roman"/>
          <w:sz w:val="22"/>
          <w:szCs w:val="22"/>
          <w:lang w:val="es-ES_tradnl"/>
        </w:rPr>
        <w:t>Severamente erosionada, con cárcavas (símbolo: Tmb.h3+C).</w:t>
      </w:r>
    </w:p>
    <w:p w:rsidR="007F1733" w:rsidRDefault="007F1733" w:rsidP="007F1733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513755" w:rsidRPr="007F1733" w:rsidRDefault="00513755" w:rsidP="007F1733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7F1733" w:rsidRPr="00513755" w:rsidRDefault="007F1733" w:rsidP="007F1733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513755">
        <w:rPr>
          <w:rFonts w:ascii="Times New Roman" w:hAnsi="Times New Roman"/>
          <w:b/>
          <w:sz w:val="22"/>
          <w:szCs w:val="22"/>
          <w:u w:val="single"/>
          <w:lang w:val="es-ES_tradnl"/>
        </w:rPr>
        <w:t>Drenaje</w:t>
      </w:r>
    </w:p>
    <w:p w:rsidR="007F1733" w:rsidRPr="007F1733" w:rsidRDefault="007F1733" w:rsidP="007F173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7F1733" w:rsidRPr="007F1733" w:rsidRDefault="007F1733" w:rsidP="007F173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7F1733">
        <w:rPr>
          <w:rFonts w:ascii="Times New Roman" w:hAnsi="Times New Roman"/>
          <w:sz w:val="22"/>
          <w:szCs w:val="22"/>
          <w:lang w:val="es-ES_tradnl"/>
        </w:rPr>
        <w:t>Moderadamente bien drenado. Escurrimiento superficial medio. Permeabilidad moderadamente lenta. Capa freática profunda. Grupo hidrológico D.</w:t>
      </w:r>
    </w:p>
    <w:p w:rsidR="007F1733" w:rsidRPr="007F1733" w:rsidRDefault="007F1733" w:rsidP="007F1733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7F1733" w:rsidRPr="00513755" w:rsidRDefault="007F1733" w:rsidP="007F1733">
      <w:pPr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  <w:r w:rsidRPr="00513755">
        <w:rPr>
          <w:rFonts w:ascii="Times New Roman" w:hAnsi="Times New Roman"/>
          <w:b/>
          <w:sz w:val="22"/>
          <w:szCs w:val="22"/>
          <w:u w:val="single"/>
          <w:lang w:val="es-ES_tradnl"/>
        </w:rPr>
        <w:t>Erosión</w:t>
      </w:r>
    </w:p>
    <w:p w:rsidR="007F1733" w:rsidRPr="007F1733" w:rsidRDefault="007F1733" w:rsidP="007F173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D0B32" w:rsidRPr="007F1733" w:rsidRDefault="007F1733" w:rsidP="007F1733">
      <w:pPr>
        <w:widowControl/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  <w:r w:rsidRPr="007F1733">
        <w:rPr>
          <w:rFonts w:ascii="Times New Roman" w:hAnsi="Times New Roman"/>
          <w:sz w:val="22"/>
          <w:szCs w:val="22"/>
          <w:lang w:val="es-ES_tradnl"/>
        </w:rPr>
        <w:t>La serie Tamberas está leve a moderadamente erosionada y tiene  severo peligro de erosión en forma de surcos y cárcavas.</w:t>
      </w:r>
      <w:r w:rsidR="00DD0B32" w:rsidRPr="007F1733">
        <w:rPr>
          <w:rFonts w:ascii="Times New Roman" w:hAnsi="Times New Roman"/>
          <w:b/>
          <w:sz w:val="22"/>
          <w:szCs w:val="22"/>
        </w:rPr>
        <w:br w:type="page"/>
      </w:r>
    </w:p>
    <w:p w:rsidR="00893042" w:rsidRPr="00893042" w:rsidRDefault="00893042" w:rsidP="004A6879">
      <w:pPr>
        <w:pStyle w:val="Ttulo1"/>
        <w:jc w:val="both"/>
        <w:rPr>
          <w:rFonts w:ascii="Times New Roman" w:hAnsi="Times New Roman" w:cs="Times New Roman"/>
          <w:b/>
          <w:sz w:val="22"/>
          <w:szCs w:val="22"/>
        </w:rPr>
      </w:pPr>
      <w:r w:rsidRPr="00893042">
        <w:rPr>
          <w:rFonts w:ascii="Times New Roman" w:hAnsi="Times New Roman" w:cs="Times New Roman"/>
          <w:b/>
          <w:sz w:val="22"/>
          <w:szCs w:val="22"/>
        </w:rPr>
        <w:lastRenderedPageBreak/>
        <w:t>DATOS ANALITICOS DEL PERFIL TIPICO</w:t>
      </w:r>
    </w:p>
    <w:p w:rsidR="00893042" w:rsidRPr="00893042" w:rsidRDefault="00893042" w:rsidP="004A6879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893042" w:rsidRPr="00504D40" w:rsidRDefault="00893042" w:rsidP="004A6879">
      <w:pPr>
        <w:tabs>
          <w:tab w:val="left" w:pos="142"/>
        </w:tabs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504D40">
        <w:rPr>
          <w:rFonts w:ascii="Times New Roman" w:hAnsi="Times New Roman"/>
          <w:b/>
          <w:sz w:val="22"/>
          <w:szCs w:val="22"/>
          <w:u w:val="single"/>
          <w:lang w:val="es-ES_tradnl"/>
        </w:rPr>
        <w:t xml:space="preserve">Serie </w:t>
      </w:r>
      <w:r w:rsidR="007F1733">
        <w:rPr>
          <w:rFonts w:ascii="Times New Roman" w:hAnsi="Times New Roman"/>
          <w:b/>
          <w:sz w:val="22"/>
          <w:szCs w:val="22"/>
          <w:u w:val="single"/>
          <w:lang w:val="es-ES_tradnl"/>
        </w:rPr>
        <w:t>Tamberas</w:t>
      </w:r>
    </w:p>
    <w:p w:rsidR="00893042" w:rsidRPr="00504D40" w:rsidRDefault="00893042" w:rsidP="004A6879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tbl>
      <w:tblPr>
        <w:tblStyle w:val="Tablaconcuadrcula"/>
        <w:tblW w:w="73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943"/>
        <w:gridCol w:w="946"/>
        <w:gridCol w:w="772"/>
        <w:gridCol w:w="810"/>
        <w:gridCol w:w="774"/>
        <w:gridCol w:w="1061"/>
      </w:tblGrid>
      <w:tr w:rsidR="00513755" w:rsidRPr="00504D40" w:rsidTr="00513755">
        <w:tc>
          <w:tcPr>
            <w:tcW w:w="2943" w:type="dxa"/>
          </w:tcPr>
          <w:p w:rsidR="00513755" w:rsidRPr="00504D40" w:rsidRDefault="00513755" w:rsidP="007F1733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504D40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ER</w:t>
            </w: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7</w:t>
            </w:r>
            <w:r w:rsidRPr="00504D40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-</w:t>
            </w: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121</w:t>
            </w:r>
            <w:r w:rsidRPr="00504D40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946" w:type="dxa"/>
          </w:tcPr>
          <w:p w:rsidR="00513755" w:rsidRPr="00504D40" w:rsidRDefault="0051375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772" w:type="dxa"/>
          </w:tcPr>
          <w:p w:rsidR="00513755" w:rsidRPr="00504D40" w:rsidRDefault="0051375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10" w:type="dxa"/>
          </w:tcPr>
          <w:p w:rsidR="00513755" w:rsidRPr="00504D40" w:rsidRDefault="0051375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774" w:type="dxa"/>
          </w:tcPr>
          <w:p w:rsidR="00513755" w:rsidRPr="00504D40" w:rsidRDefault="0051375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061" w:type="dxa"/>
          </w:tcPr>
          <w:p w:rsidR="00513755" w:rsidRPr="00504D40" w:rsidRDefault="0051375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</w:tr>
      <w:tr w:rsidR="00513755" w:rsidRPr="00893042" w:rsidTr="00513755">
        <w:tc>
          <w:tcPr>
            <w:tcW w:w="2943" w:type="dxa"/>
          </w:tcPr>
          <w:p w:rsidR="00513755" w:rsidRPr="00893042" w:rsidRDefault="00513755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946" w:type="dxa"/>
          </w:tcPr>
          <w:p w:rsidR="00513755" w:rsidRPr="00893042" w:rsidRDefault="00BC52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2052</w:t>
            </w:r>
          </w:p>
        </w:tc>
        <w:tc>
          <w:tcPr>
            <w:tcW w:w="772" w:type="dxa"/>
          </w:tcPr>
          <w:p w:rsidR="00513755" w:rsidRPr="00893042" w:rsidRDefault="00BC52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2053</w:t>
            </w:r>
          </w:p>
        </w:tc>
        <w:tc>
          <w:tcPr>
            <w:tcW w:w="810" w:type="dxa"/>
          </w:tcPr>
          <w:p w:rsidR="00513755" w:rsidRPr="00893042" w:rsidRDefault="00BC52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2054</w:t>
            </w:r>
          </w:p>
        </w:tc>
        <w:tc>
          <w:tcPr>
            <w:tcW w:w="774" w:type="dxa"/>
          </w:tcPr>
          <w:p w:rsidR="00513755" w:rsidRPr="00893042" w:rsidRDefault="00BC52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2055</w:t>
            </w:r>
          </w:p>
        </w:tc>
        <w:tc>
          <w:tcPr>
            <w:tcW w:w="1061" w:type="dxa"/>
          </w:tcPr>
          <w:p w:rsidR="00513755" w:rsidRPr="00893042" w:rsidRDefault="00BC52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2056</w:t>
            </w:r>
          </w:p>
        </w:tc>
      </w:tr>
      <w:tr w:rsidR="00513755" w:rsidRPr="00893042" w:rsidTr="00513755">
        <w:tc>
          <w:tcPr>
            <w:tcW w:w="2943" w:type="dxa"/>
          </w:tcPr>
          <w:p w:rsidR="00513755" w:rsidRPr="00893042" w:rsidRDefault="00513755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946" w:type="dxa"/>
          </w:tcPr>
          <w:p w:rsidR="00513755" w:rsidRPr="00893042" w:rsidRDefault="00BC52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A1</w:t>
            </w:r>
          </w:p>
        </w:tc>
        <w:tc>
          <w:tcPr>
            <w:tcW w:w="772" w:type="dxa"/>
          </w:tcPr>
          <w:p w:rsidR="00513755" w:rsidRPr="00893042" w:rsidRDefault="00BC52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B21t</w:t>
            </w:r>
          </w:p>
        </w:tc>
        <w:tc>
          <w:tcPr>
            <w:tcW w:w="810" w:type="dxa"/>
          </w:tcPr>
          <w:p w:rsidR="00513755" w:rsidRPr="00893042" w:rsidRDefault="00BC524D" w:rsidP="0098416B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B22t</w:t>
            </w:r>
          </w:p>
        </w:tc>
        <w:tc>
          <w:tcPr>
            <w:tcW w:w="774" w:type="dxa"/>
          </w:tcPr>
          <w:p w:rsidR="00513755" w:rsidRPr="00893042" w:rsidRDefault="00BC52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B3ca</w:t>
            </w:r>
          </w:p>
        </w:tc>
        <w:tc>
          <w:tcPr>
            <w:tcW w:w="1061" w:type="dxa"/>
          </w:tcPr>
          <w:p w:rsidR="00513755" w:rsidRPr="00893042" w:rsidRDefault="00BC524D" w:rsidP="005D6442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Cca</w:t>
            </w:r>
            <w:proofErr w:type="spellEnd"/>
          </w:p>
        </w:tc>
      </w:tr>
      <w:tr w:rsidR="00513755" w:rsidRPr="00893042" w:rsidTr="00513755">
        <w:tc>
          <w:tcPr>
            <w:tcW w:w="2943" w:type="dxa"/>
          </w:tcPr>
          <w:p w:rsidR="00513755" w:rsidRPr="00893042" w:rsidRDefault="00513755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946" w:type="dxa"/>
          </w:tcPr>
          <w:p w:rsidR="00513755" w:rsidRPr="00893042" w:rsidRDefault="00BC52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02-10</w:t>
            </w:r>
          </w:p>
        </w:tc>
        <w:tc>
          <w:tcPr>
            <w:tcW w:w="772" w:type="dxa"/>
          </w:tcPr>
          <w:p w:rsidR="00513755" w:rsidRPr="00893042" w:rsidRDefault="00BC52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24-35</w:t>
            </w:r>
          </w:p>
        </w:tc>
        <w:tc>
          <w:tcPr>
            <w:tcW w:w="810" w:type="dxa"/>
          </w:tcPr>
          <w:p w:rsidR="00513755" w:rsidRPr="00893042" w:rsidRDefault="00BC52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52-63</w:t>
            </w:r>
          </w:p>
        </w:tc>
        <w:tc>
          <w:tcPr>
            <w:tcW w:w="774" w:type="dxa"/>
          </w:tcPr>
          <w:p w:rsidR="00513755" w:rsidRPr="00893042" w:rsidRDefault="00BC52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70-85</w:t>
            </w:r>
          </w:p>
        </w:tc>
        <w:tc>
          <w:tcPr>
            <w:tcW w:w="1061" w:type="dxa"/>
          </w:tcPr>
          <w:p w:rsidR="00513755" w:rsidRPr="00893042" w:rsidRDefault="00BC52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110-130</w:t>
            </w:r>
          </w:p>
        </w:tc>
      </w:tr>
      <w:tr w:rsidR="00513755" w:rsidRPr="00893042" w:rsidTr="00513755">
        <w:tc>
          <w:tcPr>
            <w:tcW w:w="2943" w:type="dxa"/>
          </w:tcPr>
          <w:p w:rsidR="00513755" w:rsidRPr="00893042" w:rsidRDefault="00513755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Materia orgánica (%)</w:t>
            </w:r>
          </w:p>
        </w:tc>
        <w:tc>
          <w:tcPr>
            <w:tcW w:w="946" w:type="dxa"/>
          </w:tcPr>
          <w:p w:rsidR="00513755" w:rsidRPr="00893042" w:rsidRDefault="00BC52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5.47</w:t>
            </w:r>
          </w:p>
        </w:tc>
        <w:tc>
          <w:tcPr>
            <w:tcW w:w="772" w:type="dxa"/>
          </w:tcPr>
          <w:p w:rsidR="00513755" w:rsidRPr="00893042" w:rsidRDefault="00BC524D" w:rsidP="00BC524D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3.69</w:t>
            </w:r>
          </w:p>
        </w:tc>
        <w:tc>
          <w:tcPr>
            <w:tcW w:w="810" w:type="dxa"/>
          </w:tcPr>
          <w:p w:rsidR="00513755" w:rsidRPr="00893042" w:rsidRDefault="00BC52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1.95</w:t>
            </w:r>
          </w:p>
        </w:tc>
        <w:tc>
          <w:tcPr>
            <w:tcW w:w="774" w:type="dxa"/>
          </w:tcPr>
          <w:p w:rsidR="00513755" w:rsidRPr="00893042" w:rsidRDefault="00BC52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1.09</w:t>
            </w:r>
          </w:p>
        </w:tc>
        <w:tc>
          <w:tcPr>
            <w:tcW w:w="1061" w:type="dxa"/>
          </w:tcPr>
          <w:p w:rsidR="00513755" w:rsidRPr="00893042" w:rsidRDefault="00BC52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0.36</w:t>
            </w:r>
          </w:p>
        </w:tc>
      </w:tr>
      <w:tr w:rsidR="00513755" w:rsidRPr="00893042" w:rsidTr="00513755">
        <w:tc>
          <w:tcPr>
            <w:tcW w:w="2943" w:type="dxa"/>
          </w:tcPr>
          <w:p w:rsidR="00513755" w:rsidRPr="00893042" w:rsidRDefault="00513755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N (%)</w:t>
            </w:r>
          </w:p>
        </w:tc>
        <w:tc>
          <w:tcPr>
            <w:tcW w:w="946" w:type="dxa"/>
          </w:tcPr>
          <w:p w:rsidR="00513755" w:rsidRPr="00893042" w:rsidRDefault="00BC52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0.26</w:t>
            </w:r>
          </w:p>
        </w:tc>
        <w:tc>
          <w:tcPr>
            <w:tcW w:w="772" w:type="dxa"/>
          </w:tcPr>
          <w:p w:rsidR="00513755" w:rsidRPr="00893042" w:rsidRDefault="00BC52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0.14</w:t>
            </w:r>
          </w:p>
        </w:tc>
        <w:tc>
          <w:tcPr>
            <w:tcW w:w="810" w:type="dxa"/>
          </w:tcPr>
          <w:p w:rsidR="00513755" w:rsidRPr="00893042" w:rsidRDefault="00BC52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0.09</w:t>
            </w:r>
          </w:p>
        </w:tc>
        <w:tc>
          <w:tcPr>
            <w:tcW w:w="774" w:type="dxa"/>
          </w:tcPr>
          <w:p w:rsidR="00513755" w:rsidRPr="00893042" w:rsidRDefault="00BC52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0.06</w:t>
            </w:r>
          </w:p>
        </w:tc>
        <w:tc>
          <w:tcPr>
            <w:tcW w:w="1061" w:type="dxa"/>
          </w:tcPr>
          <w:p w:rsidR="00513755" w:rsidRPr="00893042" w:rsidRDefault="00BC52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0.04</w:t>
            </w:r>
          </w:p>
        </w:tc>
      </w:tr>
      <w:tr w:rsidR="00513755" w:rsidRPr="00893042" w:rsidTr="00513755">
        <w:tc>
          <w:tcPr>
            <w:tcW w:w="2943" w:type="dxa"/>
            <w:tcBorders>
              <w:bottom w:val="single" w:sz="4" w:space="0" w:color="auto"/>
            </w:tcBorders>
          </w:tcPr>
          <w:p w:rsidR="00513755" w:rsidRPr="00893042" w:rsidRDefault="00513755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C/N</w:t>
            </w:r>
          </w:p>
        </w:tc>
        <w:tc>
          <w:tcPr>
            <w:tcW w:w="946" w:type="dxa"/>
            <w:tcBorders>
              <w:bottom w:val="single" w:sz="4" w:space="0" w:color="auto"/>
            </w:tcBorders>
          </w:tcPr>
          <w:p w:rsidR="00513755" w:rsidRPr="00893042" w:rsidRDefault="00BC52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12</w:t>
            </w:r>
          </w:p>
        </w:tc>
        <w:tc>
          <w:tcPr>
            <w:tcW w:w="772" w:type="dxa"/>
            <w:tcBorders>
              <w:bottom w:val="single" w:sz="4" w:space="0" w:color="auto"/>
            </w:tcBorders>
          </w:tcPr>
          <w:p w:rsidR="00513755" w:rsidRPr="00893042" w:rsidRDefault="00BC52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15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513755" w:rsidRPr="00893042" w:rsidRDefault="00BC52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13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513755" w:rsidRPr="00893042" w:rsidRDefault="00BC52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11</w:t>
            </w: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513755" w:rsidRPr="00893042" w:rsidRDefault="00BC52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5</w:t>
            </w:r>
          </w:p>
        </w:tc>
      </w:tr>
      <w:tr w:rsidR="00513755" w:rsidRPr="00893042" w:rsidTr="00513755">
        <w:tc>
          <w:tcPr>
            <w:tcW w:w="2943" w:type="dxa"/>
            <w:tcBorders>
              <w:top w:val="single" w:sz="4" w:space="0" w:color="auto"/>
            </w:tcBorders>
          </w:tcPr>
          <w:p w:rsidR="00513755" w:rsidRPr="00893042" w:rsidRDefault="00513755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513755" w:rsidRPr="00893042" w:rsidRDefault="00513755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T                      &lt; 2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               </w:t>
            </w:r>
          </w:p>
        </w:tc>
        <w:tc>
          <w:tcPr>
            <w:tcW w:w="946" w:type="dxa"/>
            <w:tcBorders>
              <w:top w:val="single" w:sz="4" w:space="0" w:color="auto"/>
            </w:tcBorders>
            <w:vAlign w:val="bottom"/>
          </w:tcPr>
          <w:p w:rsidR="00513755" w:rsidRPr="00893042" w:rsidRDefault="00BC52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29.84</w:t>
            </w:r>
          </w:p>
        </w:tc>
        <w:tc>
          <w:tcPr>
            <w:tcW w:w="772" w:type="dxa"/>
            <w:tcBorders>
              <w:top w:val="single" w:sz="4" w:space="0" w:color="auto"/>
            </w:tcBorders>
            <w:vAlign w:val="bottom"/>
          </w:tcPr>
          <w:p w:rsidR="00513755" w:rsidRPr="00893042" w:rsidRDefault="00BC52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49.00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bottom"/>
          </w:tcPr>
          <w:p w:rsidR="00513755" w:rsidRPr="00893042" w:rsidRDefault="00BC52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51.28</w:t>
            </w:r>
          </w:p>
        </w:tc>
        <w:tc>
          <w:tcPr>
            <w:tcW w:w="774" w:type="dxa"/>
            <w:tcBorders>
              <w:top w:val="single" w:sz="4" w:space="0" w:color="auto"/>
            </w:tcBorders>
            <w:vAlign w:val="bottom"/>
          </w:tcPr>
          <w:p w:rsidR="00513755" w:rsidRPr="00893042" w:rsidRDefault="00BC52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45.30</w:t>
            </w:r>
          </w:p>
        </w:tc>
        <w:tc>
          <w:tcPr>
            <w:tcW w:w="1061" w:type="dxa"/>
            <w:tcBorders>
              <w:top w:val="single" w:sz="4" w:space="0" w:color="auto"/>
            </w:tcBorders>
            <w:vAlign w:val="bottom"/>
          </w:tcPr>
          <w:p w:rsidR="00513755" w:rsidRPr="00893042" w:rsidRDefault="00BC52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43.85</w:t>
            </w:r>
          </w:p>
        </w:tc>
      </w:tr>
      <w:tr w:rsidR="00513755" w:rsidRPr="00893042" w:rsidTr="00513755">
        <w:tc>
          <w:tcPr>
            <w:tcW w:w="2943" w:type="dxa"/>
          </w:tcPr>
          <w:p w:rsidR="00513755" w:rsidRPr="00893042" w:rsidRDefault="00513755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E                    2-20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946" w:type="dxa"/>
          </w:tcPr>
          <w:p w:rsidR="00513755" w:rsidRPr="00893042" w:rsidRDefault="00BC52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27.96</w:t>
            </w:r>
          </w:p>
        </w:tc>
        <w:tc>
          <w:tcPr>
            <w:tcW w:w="772" w:type="dxa"/>
          </w:tcPr>
          <w:p w:rsidR="00513755" w:rsidRPr="00893042" w:rsidRDefault="00BC52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21.83</w:t>
            </w:r>
          </w:p>
        </w:tc>
        <w:tc>
          <w:tcPr>
            <w:tcW w:w="810" w:type="dxa"/>
          </w:tcPr>
          <w:p w:rsidR="00513755" w:rsidRPr="00893042" w:rsidRDefault="00BC52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21.03</w:t>
            </w:r>
          </w:p>
        </w:tc>
        <w:tc>
          <w:tcPr>
            <w:tcW w:w="774" w:type="dxa"/>
          </w:tcPr>
          <w:p w:rsidR="00513755" w:rsidRPr="00893042" w:rsidRDefault="00BC52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25.05</w:t>
            </w:r>
          </w:p>
        </w:tc>
        <w:tc>
          <w:tcPr>
            <w:tcW w:w="1061" w:type="dxa"/>
          </w:tcPr>
          <w:p w:rsidR="00513755" w:rsidRPr="00893042" w:rsidRDefault="00BC52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25.00</w:t>
            </w:r>
          </w:p>
        </w:tc>
      </w:tr>
      <w:tr w:rsidR="00513755" w:rsidRPr="00893042" w:rsidTr="00513755">
        <w:tc>
          <w:tcPr>
            <w:tcW w:w="2943" w:type="dxa"/>
          </w:tcPr>
          <w:p w:rsidR="00513755" w:rsidRPr="00893042" w:rsidRDefault="00513755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X                    2-50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946" w:type="dxa"/>
          </w:tcPr>
          <w:p w:rsidR="00513755" w:rsidRPr="00893042" w:rsidRDefault="00BC52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67.12</w:t>
            </w:r>
          </w:p>
        </w:tc>
        <w:tc>
          <w:tcPr>
            <w:tcW w:w="772" w:type="dxa"/>
          </w:tcPr>
          <w:p w:rsidR="00513755" w:rsidRPr="00893042" w:rsidRDefault="00BC52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49.34</w:t>
            </w:r>
          </w:p>
        </w:tc>
        <w:tc>
          <w:tcPr>
            <w:tcW w:w="810" w:type="dxa"/>
          </w:tcPr>
          <w:p w:rsidR="00513755" w:rsidRPr="00893042" w:rsidRDefault="00BC52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47.27</w:t>
            </w:r>
          </w:p>
        </w:tc>
        <w:tc>
          <w:tcPr>
            <w:tcW w:w="774" w:type="dxa"/>
          </w:tcPr>
          <w:p w:rsidR="00513755" w:rsidRPr="00893042" w:rsidRDefault="00BC52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52.84</w:t>
            </w:r>
          </w:p>
        </w:tc>
        <w:tc>
          <w:tcPr>
            <w:tcW w:w="1061" w:type="dxa"/>
          </w:tcPr>
          <w:p w:rsidR="00513755" w:rsidRPr="00893042" w:rsidRDefault="00BC52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54.59</w:t>
            </w:r>
          </w:p>
        </w:tc>
      </w:tr>
      <w:tr w:rsidR="00513755" w:rsidRPr="00893042" w:rsidTr="00513755">
        <w:tc>
          <w:tcPr>
            <w:tcW w:w="2943" w:type="dxa"/>
          </w:tcPr>
          <w:p w:rsidR="00513755" w:rsidRPr="00893042" w:rsidRDefault="00513755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T                50-100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946" w:type="dxa"/>
          </w:tcPr>
          <w:p w:rsidR="00513755" w:rsidRPr="00893042" w:rsidRDefault="00BC52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0.56</w:t>
            </w:r>
          </w:p>
        </w:tc>
        <w:tc>
          <w:tcPr>
            <w:tcW w:w="772" w:type="dxa"/>
          </w:tcPr>
          <w:p w:rsidR="00513755" w:rsidRPr="00893042" w:rsidRDefault="00BC52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0.40</w:t>
            </w:r>
          </w:p>
        </w:tc>
        <w:tc>
          <w:tcPr>
            <w:tcW w:w="810" w:type="dxa"/>
          </w:tcPr>
          <w:p w:rsidR="00513755" w:rsidRPr="00893042" w:rsidRDefault="00BC52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0.39</w:t>
            </w:r>
          </w:p>
        </w:tc>
        <w:tc>
          <w:tcPr>
            <w:tcW w:w="774" w:type="dxa"/>
          </w:tcPr>
          <w:p w:rsidR="00513755" w:rsidRPr="00893042" w:rsidRDefault="00BC52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0.30</w:t>
            </w:r>
          </w:p>
        </w:tc>
        <w:tc>
          <w:tcPr>
            <w:tcW w:w="1061" w:type="dxa"/>
          </w:tcPr>
          <w:p w:rsidR="00513755" w:rsidRPr="00893042" w:rsidRDefault="00BC52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0.15</w:t>
            </w:r>
          </w:p>
        </w:tc>
      </w:tr>
      <w:tr w:rsidR="00513755" w:rsidRPr="00893042" w:rsidTr="00513755">
        <w:tc>
          <w:tcPr>
            <w:tcW w:w="2943" w:type="dxa"/>
          </w:tcPr>
          <w:p w:rsidR="00513755" w:rsidRPr="00893042" w:rsidRDefault="00513755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>U              100-5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>0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946" w:type="dxa"/>
          </w:tcPr>
          <w:p w:rsidR="00513755" w:rsidRPr="00893042" w:rsidRDefault="00BC52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2.47</w:t>
            </w:r>
          </w:p>
        </w:tc>
        <w:tc>
          <w:tcPr>
            <w:tcW w:w="772" w:type="dxa"/>
          </w:tcPr>
          <w:p w:rsidR="00513755" w:rsidRPr="00893042" w:rsidRDefault="00BC52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1.25</w:t>
            </w:r>
          </w:p>
        </w:tc>
        <w:tc>
          <w:tcPr>
            <w:tcW w:w="810" w:type="dxa"/>
          </w:tcPr>
          <w:p w:rsidR="00513755" w:rsidRPr="00893042" w:rsidRDefault="00BC52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1.05</w:t>
            </w:r>
          </w:p>
        </w:tc>
        <w:tc>
          <w:tcPr>
            <w:tcW w:w="774" w:type="dxa"/>
          </w:tcPr>
          <w:p w:rsidR="00513755" w:rsidRPr="00893042" w:rsidRDefault="00A615A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1.51</w:t>
            </w:r>
          </w:p>
        </w:tc>
        <w:tc>
          <w:tcPr>
            <w:tcW w:w="1061" w:type="dxa"/>
          </w:tcPr>
          <w:p w:rsidR="00513755" w:rsidRPr="00893042" w:rsidRDefault="00A615A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1.30</w:t>
            </w:r>
          </w:p>
        </w:tc>
      </w:tr>
      <w:tr w:rsidR="00513755" w:rsidRPr="00893042" w:rsidTr="00513755">
        <w:tc>
          <w:tcPr>
            <w:tcW w:w="2943" w:type="dxa"/>
          </w:tcPr>
          <w:p w:rsidR="00513755" w:rsidRPr="00893042" w:rsidRDefault="00513755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R            500-1000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</w:p>
        </w:tc>
        <w:tc>
          <w:tcPr>
            <w:tcW w:w="946" w:type="dxa"/>
          </w:tcPr>
          <w:p w:rsidR="00513755" w:rsidRPr="00893042" w:rsidRDefault="00A615A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0.01</w:t>
            </w:r>
          </w:p>
        </w:tc>
        <w:tc>
          <w:tcPr>
            <w:tcW w:w="772" w:type="dxa"/>
          </w:tcPr>
          <w:p w:rsidR="00513755" w:rsidRPr="00893042" w:rsidRDefault="00A615A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0.01</w:t>
            </w:r>
          </w:p>
        </w:tc>
        <w:tc>
          <w:tcPr>
            <w:tcW w:w="810" w:type="dxa"/>
          </w:tcPr>
          <w:p w:rsidR="00513755" w:rsidRPr="00893042" w:rsidRDefault="00A615A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0.01</w:t>
            </w:r>
          </w:p>
        </w:tc>
        <w:tc>
          <w:tcPr>
            <w:tcW w:w="774" w:type="dxa"/>
          </w:tcPr>
          <w:p w:rsidR="00513755" w:rsidRPr="00893042" w:rsidRDefault="00A615A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0.05</w:t>
            </w:r>
          </w:p>
        </w:tc>
        <w:tc>
          <w:tcPr>
            <w:tcW w:w="1061" w:type="dxa"/>
          </w:tcPr>
          <w:p w:rsidR="00513755" w:rsidRPr="00893042" w:rsidRDefault="00A615A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0.11</w:t>
            </w:r>
          </w:p>
        </w:tc>
      </w:tr>
      <w:tr w:rsidR="00513755" w:rsidRPr="00893042" w:rsidTr="00513755">
        <w:tc>
          <w:tcPr>
            <w:tcW w:w="2943" w:type="dxa"/>
          </w:tcPr>
          <w:p w:rsidR="00513755" w:rsidRPr="00893042" w:rsidRDefault="00513755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A          </w:t>
            </w:r>
          </w:p>
        </w:tc>
        <w:tc>
          <w:tcPr>
            <w:tcW w:w="946" w:type="dxa"/>
          </w:tcPr>
          <w:p w:rsidR="00513755" w:rsidRPr="00893042" w:rsidRDefault="0051375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72" w:type="dxa"/>
          </w:tcPr>
          <w:p w:rsidR="00513755" w:rsidRPr="00893042" w:rsidRDefault="0051375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10" w:type="dxa"/>
          </w:tcPr>
          <w:p w:rsidR="00513755" w:rsidRPr="00893042" w:rsidRDefault="0051375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74" w:type="dxa"/>
          </w:tcPr>
          <w:p w:rsidR="00513755" w:rsidRPr="00893042" w:rsidRDefault="0051375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061" w:type="dxa"/>
          </w:tcPr>
          <w:p w:rsidR="00513755" w:rsidRPr="00893042" w:rsidRDefault="0051375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513755" w:rsidRPr="00893042" w:rsidTr="00513755">
        <w:tc>
          <w:tcPr>
            <w:tcW w:w="2943" w:type="dxa"/>
            <w:tcBorders>
              <w:bottom w:val="single" w:sz="4" w:space="0" w:color="auto"/>
            </w:tcBorders>
          </w:tcPr>
          <w:p w:rsidR="00513755" w:rsidRPr="00893042" w:rsidRDefault="00513755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</w:t>
            </w:r>
          </w:p>
        </w:tc>
        <w:tc>
          <w:tcPr>
            <w:tcW w:w="946" w:type="dxa"/>
            <w:tcBorders>
              <w:bottom w:val="single" w:sz="4" w:space="0" w:color="auto"/>
            </w:tcBorders>
          </w:tcPr>
          <w:p w:rsidR="00513755" w:rsidRPr="00893042" w:rsidRDefault="0051375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72" w:type="dxa"/>
            <w:tcBorders>
              <w:bottom w:val="single" w:sz="4" w:space="0" w:color="auto"/>
            </w:tcBorders>
          </w:tcPr>
          <w:p w:rsidR="00513755" w:rsidRPr="00893042" w:rsidRDefault="0051375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513755" w:rsidRPr="00893042" w:rsidRDefault="0051375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513755" w:rsidRPr="00893042" w:rsidRDefault="0051375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513755" w:rsidRPr="00893042" w:rsidRDefault="0051375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513755" w:rsidRPr="00893042" w:rsidTr="00513755">
        <w:tc>
          <w:tcPr>
            <w:tcW w:w="2943" w:type="dxa"/>
            <w:tcBorders>
              <w:top w:val="single" w:sz="4" w:space="0" w:color="auto"/>
            </w:tcBorders>
          </w:tcPr>
          <w:p w:rsidR="00513755" w:rsidRPr="00893042" w:rsidRDefault="00513755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513755" w:rsidRPr="00893042" w:rsidRDefault="00513755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CO3Ca (%)                    </w:t>
            </w:r>
          </w:p>
        </w:tc>
        <w:tc>
          <w:tcPr>
            <w:tcW w:w="946" w:type="dxa"/>
            <w:tcBorders>
              <w:top w:val="single" w:sz="4" w:space="0" w:color="auto"/>
            </w:tcBorders>
            <w:vAlign w:val="bottom"/>
          </w:tcPr>
          <w:p w:rsidR="00513755" w:rsidRPr="00893042" w:rsidRDefault="00A615A7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772" w:type="dxa"/>
            <w:tcBorders>
              <w:top w:val="single" w:sz="4" w:space="0" w:color="auto"/>
            </w:tcBorders>
            <w:vAlign w:val="bottom"/>
          </w:tcPr>
          <w:p w:rsidR="00513755" w:rsidRPr="00893042" w:rsidRDefault="00A615A7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bottom"/>
          </w:tcPr>
          <w:p w:rsidR="00513755" w:rsidRPr="00893042" w:rsidRDefault="00A615A7" w:rsidP="001E6DA3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3.12</w:t>
            </w:r>
          </w:p>
        </w:tc>
        <w:tc>
          <w:tcPr>
            <w:tcW w:w="774" w:type="dxa"/>
            <w:tcBorders>
              <w:top w:val="single" w:sz="4" w:space="0" w:color="auto"/>
            </w:tcBorders>
            <w:vAlign w:val="bottom"/>
          </w:tcPr>
          <w:p w:rsidR="00513755" w:rsidRPr="00893042" w:rsidRDefault="00A615A7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6.82</w:t>
            </w:r>
          </w:p>
        </w:tc>
        <w:tc>
          <w:tcPr>
            <w:tcW w:w="1061" w:type="dxa"/>
            <w:tcBorders>
              <w:top w:val="single" w:sz="4" w:space="0" w:color="auto"/>
            </w:tcBorders>
            <w:vAlign w:val="bottom"/>
          </w:tcPr>
          <w:p w:rsidR="00513755" w:rsidRPr="00893042" w:rsidRDefault="00A615A7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7.83</w:t>
            </w:r>
          </w:p>
        </w:tc>
      </w:tr>
      <w:tr w:rsidR="00513755" w:rsidRPr="00893042" w:rsidTr="00513755">
        <w:tc>
          <w:tcPr>
            <w:tcW w:w="2943" w:type="dxa"/>
          </w:tcPr>
          <w:p w:rsidR="00513755" w:rsidRPr="00893042" w:rsidRDefault="00513755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pH H2O                       </w:t>
            </w:r>
          </w:p>
        </w:tc>
        <w:tc>
          <w:tcPr>
            <w:tcW w:w="946" w:type="dxa"/>
          </w:tcPr>
          <w:p w:rsidR="00513755" w:rsidRPr="00893042" w:rsidRDefault="00A615A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6.3</w:t>
            </w:r>
          </w:p>
        </w:tc>
        <w:tc>
          <w:tcPr>
            <w:tcW w:w="772" w:type="dxa"/>
          </w:tcPr>
          <w:p w:rsidR="00513755" w:rsidRPr="00893042" w:rsidRDefault="00A615A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7.1</w:t>
            </w:r>
          </w:p>
        </w:tc>
        <w:tc>
          <w:tcPr>
            <w:tcW w:w="810" w:type="dxa"/>
          </w:tcPr>
          <w:p w:rsidR="00513755" w:rsidRPr="00893042" w:rsidRDefault="00A615A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8.6</w:t>
            </w:r>
          </w:p>
        </w:tc>
        <w:tc>
          <w:tcPr>
            <w:tcW w:w="774" w:type="dxa"/>
          </w:tcPr>
          <w:p w:rsidR="00513755" w:rsidRPr="00893042" w:rsidRDefault="00A615A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8.4</w:t>
            </w:r>
          </w:p>
        </w:tc>
        <w:tc>
          <w:tcPr>
            <w:tcW w:w="1061" w:type="dxa"/>
          </w:tcPr>
          <w:p w:rsidR="00513755" w:rsidRPr="00893042" w:rsidRDefault="00A615A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8.6</w:t>
            </w:r>
          </w:p>
        </w:tc>
      </w:tr>
      <w:tr w:rsidR="00513755" w:rsidRPr="00893042" w:rsidTr="00513755">
        <w:tc>
          <w:tcPr>
            <w:tcW w:w="2943" w:type="dxa"/>
          </w:tcPr>
          <w:p w:rsidR="00513755" w:rsidRPr="00893042" w:rsidRDefault="00513755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pH </w:t>
            </w:r>
            <w:proofErr w:type="spellStart"/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>ClK</w:t>
            </w:r>
            <w:proofErr w:type="spellEnd"/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        </w:t>
            </w:r>
          </w:p>
        </w:tc>
        <w:tc>
          <w:tcPr>
            <w:tcW w:w="946" w:type="dxa"/>
          </w:tcPr>
          <w:p w:rsidR="00513755" w:rsidRPr="00893042" w:rsidRDefault="00A615A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5.5</w:t>
            </w:r>
          </w:p>
        </w:tc>
        <w:tc>
          <w:tcPr>
            <w:tcW w:w="772" w:type="dxa"/>
          </w:tcPr>
          <w:p w:rsidR="00513755" w:rsidRPr="00893042" w:rsidRDefault="00A615A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6.0</w:t>
            </w:r>
          </w:p>
        </w:tc>
        <w:tc>
          <w:tcPr>
            <w:tcW w:w="810" w:type="dxa"/>
          </w:tcPr>
          <w:p w:rsidR="00513755" w:rsidRPr="00893042" w:rsidRDefault="00A615A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7.2</w:t>
            </w:r>
          </w:p>
        </w:tc>
        <w:tc>
          <w:tcPr>
            <w:tcW w:w="774" w:type="dxa"/>
          </w:tcPr>
          <w:p w:rsidR="00513755" w:rsidRPr="00893042" w:rsidRDefault="00A615A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7.4</w:t>
            </w:r>
          </w:p>
        </w:tc>
        <w:tc>
          <w:tcPr>
            <w:tcW w:w="1061" w:type="dxa"/>
          </w:tcPr>
          <w:p w:rsidR="00513755" w:rsidRPr="00893042" w:rsidRDefault="00A615A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7.3</w:t>
            </w:r>
          </w:p>
        </w:tc>
      </w:tr>
      <w:tr w:rsidR="00513755" w:rsidRPr="00893042" w:rsidTr="00513755">
        <w:tc>
          <w:tcPr>
            <w:tcW w:w="2943" w:type="dxa"/>
          </w:tcPr>
          <w:p w:rsidR="00513755" w:rsidRPr="00893042" w:rsidRDefault="00513755" w:rsidP="00161CE7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CE (</w:t>
            </w:r>
            <w:proofErr w:type="spellStart"/>
            <w:r w:rsidRPr="00161CE7">
              <w:rPr>
                <w:rFonts w:ascii="Times New Roman" w:hAnsi="Times New Roman"/>
                <w:sz w:val="22"/>
                <w:szCs w:val="22"/>
                <w:lang w:val="es-ES_tradnl"/>
              </w:rPr>
              <w:t>mmhos</w:t>
            </w:r>
            <w:proofErr w:type="spellEnd"/>
            <w:r w:rsidRPr="00161CE7">
              <w:rPr>
                <w:rFonts w:ascii="Times New Roman" w:hAnsi="Times New Roman"/>
                <w:sz w:val="22"/>
                <w:szCs w:val="22"/>
                <w:lang w:val="es-ES_tradnl"/>
              </w:rPr>
              <w:t>/cm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>)</w:t>
            </w:r>
          </w:p>
        </w:tc>
        <w:tc>
          <w:tcPr>
            <w:tcW w:w="946" w:type="dxa"/>
          </w:tcPr>
          <w:p w:rsidR="00513755" w:rsidRDefault="00A615A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0.308</w:t>
            </w:r>
          </w:p>
        </w:tc>
        <w:tc>
          <w:tcPr>
            <w:tcW w:w="772" w:type="dxa"/>
          </w:tcPr>
          <w:p w:rsidR="00513755" w:rsidRDefault="00A615A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0.346</w:t>
            </w:r>
          </w:p>
        </w:tc>
        <w:tc>
          <w:tcPr>
            <w:tcW w:w="810" w:type="dxa"/>
          </w:tcPr>
          <w:p w:rsidR="00513755" w:rsidRDefault="00A615A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0.365</w:t>
            </w:r>
          </w:p>
        </w:tc>
        <w:tc>
          <w:tcPr>
            <w:tcW w:w="774" w:type="dxa"/>
          </w:tcPr>
          <w:p w:rsidR="00513755" w:rsidRDefault="00A615A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1.799</w:t>
            </w:r>
          </w:p>
        </w:tc>
        <w:tc>
          <w:tcPr>
            <w:tcW w:w="1061" w:type="dxa"/>
          </w:tcPr>
          <w:p w:rsidR="00513755" w:rsidRDefault="00A615A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0.847</w:t>
            </w:r>
          </w:p>
        </w:tc>
      </w:tr>
      <w:tr w:rsidR="00513755" w:rsidRPr="00893042" w:rsidTr="00513755">
        <w:trPr>
          <w:trHeight w:val="1377"/>
        </w:trPr>
        <w:tc>
          <w:tcPr>
            <w:tcW w:w="2943" w:type="dxa"/>
            <w:tcBorders>
              <w:top w:val="single" w:sz="4" w:space="0" w:color="auto"/>
            </w:tcBorders>
            <w:vAlign w:val="center"/>
          </w:tcPr>
          <w:p w:rsidR="00513755" w:rsidRPr="00893042" w:rsidRDefault="00513755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Capacidad de intercambio</w:t>
            </w:r>
          </w:p>
          <w:p w:rsidR="00513755" w:rsidRPr="00893042" w:rsidRDefault="00513755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catiónico (</w:t>
            </w:r>
            <w:proofErr w:type="spellStart"/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m.e</w:t>
            </w:r>
            <w:proofErr w:type="spellEnd"/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./100 g) =</w:t>
            </w:r>
          </w:p>
          <w:p w:rsidR="00513755" w:rsidRPr="00893042" w:rsidRDefault="00513755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valor T                      </w:t>
            </w:r>
          </w:p>
        </w:tc>
        <w:tc>
          <w:tcPr>
            <w:tcW w:w="946" w:type="dxa"/>
            <w:tcBorders>
              <w:top w:val="single" w:sz="4" w:space="0" w:color="auto"/>
            </w:tcBorders>
            <w:vAlign w:val="center"/>
          </w:tcPr>
          <w:p w:rsidR="00513755" w:rsidRPr="00893042" w:rsidRDefault="00A615A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32.18</w:t>
            </w:r>
          </w:p>
        </w:tc>
        <w:tc>
          <w:tcPr>
            <w:tcW w:w="772" w:type="dxa"/>
            <w:tcBorders>
              <w:top w:val="single" w:sz="4" w:space="0" w:color="auto"/>
            </w:tcBorders>
            <w:vAlign w:val="center"/>
          </w:tcPr>
          <w:p w:rsidR="00513755" w:rsidRPr="00893042" w:rsidRDefault="00A615A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50.33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:rsidR="00513755" w:rsidRPr="00893042" w:rsidRDefault="00A615A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50.71</w:t>
            </w:r>
          </w:p>
        </w:tc>
        <w:tc>
          <w:tcPr>
            <w:tcW w:w="774" w:type="dxa"/>
            <w:tcBorders>
              <w:top w:val="single" w:sz="4" w:space="0" w:color="auto"/>
            </w:tcBorders>
            <w:vAlign w:val="center"/>
          </w:tcPr>
          <w:p w:rsidR="00513755" w:rsidRPr="00893042" w:rsidRDefault="00A615A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44.35</w:t>
            </w:r>
          </w:p>
        </w:tc>
        <w:tc>
          <w:tcPr>
            <w:tcW w:w="1061" w:type="dxa"/>
            <w:tcBorders>
              <w:top w:val="single" w:sz="4" w:space="0" w:color="auto"/>
            </w:tcBorders>
            <w:vAlign w:val="center"/>
          </w:tcPr>
          <w:p w:rsidR="00513755" w:rsidRPr="00893042" w:rsidRDefault="00A615A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43.20</w:t>
            </w:r>
          </w:p>
        </w:tc>
      </w:tr>
      <w:tr w:rsidR="00513755" w:rsidRPr="00893042" w:rsidTr="00513755">
        <w:tc>
          <w:tcPr>
            <w:tcW w:w="2943" w:type="dxa"/>
          </w:tcPr>
          <w:p w:rsidR="00513755" w:rsidRPr="00893042" w:rsidRDefault="00513755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d     Ca++    </w:t>
            </w:r>
          </w:p>
        </w:tc>
        <w:tc>
          <w:tcPr>
            <w:tcW w:w="946" w:type="dxa"/>
          </w:tcPr>
          <w:p w:rsidR="00513755" w:rsidRPr="00893042" w:rsidRDefault="00A615A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25.37</w:t>
            </w:r>
          </w:p>
        </w:tc>
        <w:tc>
          <w:tcPr>
            <w:tcW w:w="772" w:type="dxa"/>
          </w:tcPr>
          <w:p w:rsidR="00513755" w:rsidRPr="00893042" w:rsidRDefault="00A615A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42.39</w:t>
            </w:r>
          </w:p>
        </w:tc>
        <w:tc>
          <w:tcPr>
            <w:tcW w:w="810" w:type="dxa"/>
          </w:tcPr>
          <w:p w:rsidR="00513755" w:rsidRPr="00893042" w:rsidRDefault="00A615A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-</w:t>
            </w:r>
          </w:p>
        </w:tc>
        <w:tc>
          <w:tcPr>
            <w:tcW w:w="774" w:type="dxa"/>
          </w:tcPr>
          <w:p w:rsidR="00513755" w:rsidRPr="00893042" w:rsidRDefault="00A615A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-</w:t>
            </w:r>
          </w:p>
        </w:tc>
        <w:tc>
          <w:tcPr>
            <w:tcW w:w="1061" w:type="dxa"/>
          </w:tcPr>
          <w:p w:rsidR="00513755" w:rsidRPr="00893042" w:rsidRDefault="00A615A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-</w:t>
            </w:r>
          </w:p>
        </w:tc>
      </w:tr>
      <w:tr w:rsidR="00513755" w:rsidRPr="00893042" w:rsidTr="00513755">
        <w:tc>
          <w:tcPr>
            <w:tcW w:w="2943" w:type="dxa"/>
          </w:tcPr>
          <w:p w:rsidR="00513755" w:rsidRPr="00893042" w:rsidRDefault="00513755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C  e</w:t>
            </w:r>
          </w:p>
        </w:tc>
        <w:tc>
          <w:tcPr>
            <w:tcW w:w="946" w:type="dxa"/>
          </w:tcPr>
          <w:p w:rsidR="00513755" w:rsidRPr="00893042" w:rsidRDefault="0051375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2" w:type="dxa"/>
          </w:tcPr>
          <w:p w:rsidR="00513755" w:rsidRPr="00893042" w:rsidRDefault="0051375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10" w:type="dxa"/>
          </w:tcPr>
          <w:p w:rsidR="00513755" w:rsidRPr="00893042" w:rsidRDefault="0051375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4" w:type="dxa"/>
          </w:tcPr>
          <w:p w:rsidR="00513755" w:rsidRPr="00893042" w:rsidRDefault="0051375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61" w:type="dxa"/>
          </w:tcPr>
          <w:p w:rsidR="00513755" w:rsidRPr="00893042" w:rsidRDefault="0051375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513755" w:rsidRPr="00893042" w:rsidTr="00513755">
        <w:tc>
          <w:tcPr>
            <w:tcW w:w="2943" w:type="dxa"/>
          </w:tcPr>
          <w:p w:rsidR="00513755" w:rsidRPr="00893042" w:rsidRDefault="00513755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a          Mg++                </w:t>
            </w:r>
          </w:p>
        </w:tc>
        <w:tc>
          <w:tcPr>
            <w:tcW w:w="946" w:type="dxa"/>
          </w:tcPr>
          <w:p w:rsidR="00513755" w:rsidRPr="00893042" w:rsidRDefault="00A615A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2.40</w:t>
            </w:r>
          </w:p>
        </w:tc>
        <w:tc>
          <w:tcPr>
            <w:tcW w:w="772" w:type="dxa"/>
          </w:tcPr>
          <w:p w:rsidR="00513755" w:rsidRPr="00893042" w:rsidRDefault="00A615A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3.48</w:t>
            </w:r>
          </w:p>
        </w:tc>
        <w:tc>
          <w:tcPr>
            <w:tcW w:w="810" w:type="dxa"/>
          </w:tcPr>
          <w:p w:rsidR="00513755" w:rsidRPr="00893042" w:rsidRDefault="00A615A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-</w:t>
            </w:r>
          </w:p>
        </w:tc>
        <w:tc>
          <w:tcPr>
            <w:tcW w:w="774" w:type="dxa"/>
          </w:tcPr>
          <w:p w:rsidR="00513755" w:rsidRPr="00893042" w:rsidRDefault="00A615A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-</w:t>
            </w:r>
          </w:p>
        </w:tc>
        <w:tc>
          <w:tcPr>
            <w:tcW w:w="1061" w:type="dxa"/>
          </w:tcPr>
          <w:p w:rsidR="00513755" w:rsidRPr="00893042" w:rsidRDefault="00A615A7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-</w:t>
            </w:r>
          </w:p>
        </w:tc>
      </w:tr>
      <w:tr w:rsidR="00513755" w:rsidRPr="00893042" w:rsidTr="00513755">
        <w:tc>
          <w:tcPr>
            <w:tcW w:w="2943" w:type="dxa"/>
          </w:tcPr>
          <w:p w:rsidR="00513755" w:rsidRPr="00893042" w:rsidRDefault="00513755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t    c</w:t>
            </w:r>
          </w:p>
        </w:tc>
        <w:tc>
          <w:tcPr>
            <w:tcW w:w="946" w:type="dxa"/>
          </w:tcPr>
          <w:p w:rsidR="00513755" w:rsidRPr="00893042" w:rsidRDefault="0051375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2" w:type="dxa"/>
          </w:tcPr>
          <w:p w:rsidR="00513755" w:rsidRPr="00893042" w:rsidRDefault="0051375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10" w:type="dxa"/>
          </w:tcPr>
          <w:p w:rsidR="00513755" w:rsidRPr="00893042" w:rsidRDefault="0051375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4" w:type="dxa"/>
          </w:tcPr>
          <w:p w:rsidR="00513755" w:rsidRPr="00893042" w:rsidRDefault="0051375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61" w:type="dxa"/>
          </w:tcPr>
          <w:p w:rsidR="00513755" w:rsidRPr="00893042" w:rsidRDefault="0051375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513755" w:rsidRPr="00893042" w:rsidTr="00513755">
        <w:tc>
          <w:tcPr>
            <w:tcW w:w="2943" w:type="dxa"/>
          </w:tcPr>
          <w:p w:rsidR="00513755" w:rsidRPr="00893042" w:rsidRDefault="00513755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i    a     K+                </w:t>
            </w:r>
          </w:p>
        </w:tc>
        <w:tc>
          <w:tcPr>
            <w:tcW w:w="946" w:type="dxa"/>
          </w:tcPr>
          <w:p w:rsidR="00513755" w:rsidRPr="00893042" w:rsidRDefault="00A615A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1.15</w:t>
            </w:r>
          </w:p>
        </w:tc>
        <w:tc>
          <w:tcPr>
            <w:tcW w:w="772" w:type="dxa"/>
          </w:tcPr>
          <w:p w:rsidR="00513755" w:rsidRPr="00893042" w:rsidRDefault="00A615A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1.29</w:t>
            </w:r>
          </w:p>
        </w:tc>
        <w:tc>
          <w:tcPr>
            <w:tcW w:w="810" w:type="dxa"/>
          </w:tcPr>
          <w:p w:rsidR="00513755" w:rsidRPr="00893042" w:rsidRDefault="00A615A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0.73</w:t>
            </w:r>
          </w:p>
        </w:tc>
        <w:tc>
          <w:tcPr>
            <w:tcW w:w="774" w:type="dxa"/>
          </w:tcPr>
          <w:p w:rsidR="00513755" w:rsidRPr="00893042" w:rsidRDefault="00A615A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0.57</w:t>
            </w:r>
          </w:p>
        </w:tc>
        <w:tc>
          <w:tcPr>
            <w:tcW w:w="1061" w:type="dxa"/>
          </w:tcPr>
          <w:p w:rsidR="00513755" w:rsidRPr="00893042" w:rsidRDefault="00A615A7" w:rsidP="0050018B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0.59</w:t>
            </w:r>
          </w:p>
        </w:tc>
      </w:tr>
      <w:tr w:rsidR="00513755" w:rsidRPr="00893042" w:rsidTr="00513755">
        <w:tc>
          <w:tcPr>
            <w:tcW w:w="2943" w:type="dxa"/>
          </w:tcPr>
          <w:p w:rsidR="00513755" w:rsidRPr="00893042" w:rsidRDefault="00513755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o   m</w:t>
            </w:r>
          </w:p>
        </w:tc>
        <w:tc>
          <w:tcPr>
            <w:tcW w:w="946" w:type="dxa"/>
          </w:tcPr>
          <w:p w:rsidR="00513755" w:rsidRPr="00893042" w:rsidRDefault="0051375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2" w:type="dxa"/>
          </w:tcPr>
          <w:p w:rsidR="00513755" w:rsidRPr="00893042" w:rsidRDefault="0051375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10" w:type="dxa"/>
          </w:tcPr>
          <w:p w:rsidR="00513755" w:rsidRPr="00893042" w:rsidRDefault="0051375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4" w:type="dxa"/>
          </w:tcPr>
          <w:p w:rsidR="00513755" w:rsidRPr="00893042" w:rsidRDefault="0051375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61" w:type="dxa"/>
          </w:tcPr>
          <w:p w:rsidR="00513755" w:rsidRPr="00893042" w:rsidRDefault="0051375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513755" w:rsidRPr="00893042" w:rsidTr="00513755">
        <w:tc>
          <w:tcPr>
            <w:tcW w:w="2943" w:type="dxa"/>
          </w:tcPr>
          <w:p w:rsidR="00513755" w:rsidRPr="00893042" w:rsidRDefault="00513755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n   b     Na+                 </w:t>
            </w:r>
          </w:p>
        </w:tc>
        <w:tc>
          <w:tcPr>
            <w:tcW w:w="946" w:type="dxa"/>
          </w:tcPr>
          <w:p w:rsidR="00513755" w:rsidRPr="00893042" w:rsidRDefault="00A615A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1.25</w:t>
            </w:r>
          </w:p>
        </w:tc>
        <w:tc>
          <w:tcPr>
            <w:tcW w:w="772" w:type="dxa"/>
          </w:tcPr>
          <w:p w:rsidR="00513755" w:rsidRPr="00893042" w:rsidRDefault="00A615A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1.87</w:t>
            </w:r>
          </w:p>
        </w:tc>
        <w:tc>
          <w:tcPr>
            <w:tcW w:w="810" w:type="dxa"/>
          </w:tcPr>
          <w:p w:rsidR="00513755" w:rsidRPr="00893042" w:rsidRDefault="00A615A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3.80</w:t>
            </w:r>
          </w:p>
        </w:tc>
        <w:tc>
          <w:tcPr>
            <w:tcW w:w="774" w:type="dxa"/>
          </w:tcPr>
          <w:p w:rsidR="00513755" w:rsidRPr="00893042" w:rsidRDefault="00A615A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4.61</w:t>
            </w:r>
          </w:p>
        </w:tc>
        <w:tc>
          <w:tcPr>
            <w:tcW w:w="1061" w:type="dxa"/>
          </w:tcPr>
          <w:p w:rsidR="00513755" w:rsidRPr="00893042" w:rsidRDefault="00A615A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4.53</w:t>
            </w:r>
          </w:p>
        </w:tc>
      </w:tr>
      <w:tr w:rsidR="00513755" w:rsidRPr="00893042" w:rsidTr="00513755">
        <w:tc>
          <w:tcPr>
            <w:tcW w:w="2943" w:type="dxa"/>
          </w:tcPr>
          <w:p w:rsidR="00513755" w:rsidRPr="00893042" w:rsidRDefault="00513755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e   i</w:t>
            </w:r>
          </w:p>
        </w:tc>
        <w:tc>
          <w:tcPr>
            <w:tcW w:w="946" w:type="dxa"/>
          </w:tcPr>
          <w:p w:rsidR="00513755" w:rsidRPr="00893042" w:rsidRDefault="0051375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2" w:type="dxa"/>
          </w:tcPr>
          <w:p w:rsidR="00513755" w:rsidRPr="00893042" w:rsidRDefault="0051375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10" w:type="dxa"/>
          </w:tcPr>
          <w:p w:rsidR="00513755" w:rsidRPr="00893042" w:rsidRDefault="0051375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4" w:type="dxa"/>
          </w:tcPr>
          <w:p w:rsidR="00513755" w:rsidRPr="00893042" w:rsidRDefault="0051375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61" w:type="dxa"/>
          </w:tcPr>
          <w:p w:rsidR="00513755" w:rsidRPr="00893042" w:rsidRDefault="0051375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513755" w:rsidRPr="00893042" w:rsidTr="00513755">
        <w:tc>
          <w:tcPr>
            <w:tcW w:w="2943" w:type="dxa"/>
          </w:tcPr>
          <w:p w:rsidR="00513755" w:rsidRPr="00893042" w:rsidRDefault="00513755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s   o     H+                  </w:t>
            </w:r>
          </w:p>
        </w:tc>
        <w:tc>
          <w:tcPr>
            <w:tcW w:w="946" w:type="dxa"/>
          </w:tcPr>
          <w:p w:rsidR="00513755" w:rsidRPr="00893042" w:rsidRDefault="00A615A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772" w:type="dxa"/>
          </w:tcPr>
          <w:p w:rsidR="00513755" w:rsidRPr="00893042" w:rsidRDefault="00A615A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10" w:type="dxa"/>
          </w:tcPr>
          <w:p w:rsidR="00513755" w:rsidRPr="00893042" w:rsidRDefault="00A615A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774" w:type="dxa"/>
          </w:tcPr>
          <w:p w:rsidR="00513755" w:rsidRPr="00893042" w:rsidRDefault="00A615A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1061" w:type="dxa"/>
          </w:tcPr>
          <w:p w:rsidR="00513755" w:rsidRPr="00893042" w:rsidRDefault="00A615A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</w:tr>
      <w:tr w:rsidR="00513755" w:rsidRPr="00893042" w:rsidTr="00513755">
        <w:trPr>
          <w:trHeight w:val="66"/>
        </w:trPr>
        <w:tc>
          <w:tcPr>
            <w:tcW w:w="2943" w:type="dxa"/>
          </w:tcPr>
          <w:p w:rsidR="00513755" w:rsidRPr="00893042" w:rsidRDefault="00513755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46" w:type="dxa"/>
          </w:tcPr>
          <w:p w:rsidR="00513755" w:rsidRDefault="0051375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72" w:type="dxa"/>
          </w:tcPr>
          <w:p w:rsidR="00513755" w:rsidRDefault="0051375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10" w:type="dxa"/>
          </w:tcPr>
          <w:p w:rsidR="00513755" w:rsidRDefault="0051375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74" w:type="dxa"/>
          </w:tcPr>
          <w:p w:rsidR="00513755" w:rsidRDefault="0051375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061" w:type="dxa"/>
          </w:tcPr>
          <w:p w:rsidR="00513755" w:rsidRDefault="0051375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513755" w:rsidRPr="004C66EE" w:rsidTr="00513755">
        <w:tc>
          <w:tcPr>
            <w:tcW w:w="2943" w:type="dxa"/>
            <w:tcBorders>
              <w:bottom w:val="single" w:sz="4" w:space="0" w:color="auto"/>
            </w:tcBorders>
          </w:tcPr>
          <w:p w:rsidR="00513755" w:rsidRPr="004C66EE" w:rsidRDefault="00513755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4C66EE">
              <w:rPr>
                <w:rFonts w:ascii="Times New Roman" w:hAnsi="Times New Roman"/>
                <w:sz w:val="22"/>
                <w:szCs w:val="22"/>
              </w:rPr>
              <w:t>% Na/T</w:t>
            </w:r>
          </w:p>
        </w:tc>
        <w:tc>
          <w:tcPr>
            <w:tcW w:w="946" w:type="dxa"/>
            <w:tcBorders>
              <w:bottom w:val="single" w:sz="4" w:space="0" w:color="auto"/>
            </w:tcBorders>
          </w:tcPr>
          <w:p w:rsidR="00513755" w:rsidRPr="004C66EE" w:rsidRDefault="00A615A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3.88</w:t>
            </w:r>
          </w:p>
        </w:tc>
        <w:tc>
          <w:tcPr>
            <w:tcW w:w="772" w:type="dxa"/>
            <w:tcBorders>
              <w:bottom w:val="single" w:sz="4" w:space="0" w:color="auto"/>
            </w:tcBorders>
          </w:tcPr>
          <w:p w:rsidR="00513755" w:rsidRPr="004C66EE" w:rsidRDefault="00A615A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3.71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513755" w:rsidRPr="004C66EE" w:rsidRDefault="00A615A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7.49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513755" w:rsidRPr="004C66EE" w:rsidRDefault="00A615A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10.39</w:t>
            </w: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513755" w:rsidRPr="004C66EE" w:rsidRDefault="00A615A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10.49</w:t>
            </w:r>
          </w:p>
        </w:tc>
      </w:tr>
      <w:tr w:rsidR="00513755" w:rsidRPr="00893042" w:rsidTr="00513755">
        <w:tc>
          <w:tcPr>
            <w:tcW w:w="2943" w:type="dxa"/>
            <w:tcBorders>
              <w:top w:val="single" w:sz="4" w:space="0" w:color="auto"/>
            </w:tcBorders>
          </w:tcPr>
          <w:p w:rsidR="00513755" w:rsidRPr="00893042" w:rsidRDefault="00513755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46" w:type="dxa"/>
            <w:tcBorders>
              <w:top w:val="single" w:sz="4" w:space="0" w:color="auto"/>
            </w:tcBorders>
          </w:tcPr>
          <w:p w:rsidR="00513755" w:rsidRPr="00893042" w:rsidRDefault="0051375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72" w:type="dxa"/>
            <w:tcBorders>
              <w:top w:val="single" w:sz="4" w:space="0" w:color="auto"/>
            </w:tcBorders>
          </w:tcPr>
          <w:p w:rsidR="00513755" w:rsidRPr="00893042" w:rsidRDefault="0051375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13755" w:rsidRPr="00893042" w:rsidRDefault="0051375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774" w:type="dxa"/>
            <w:tcBorders>
              <w:top w:val="single" w:sz="4" w:space="0" w:color="auto"/>
            </w:tcBorders>
          </w:tcPr>
          <w:p w:rsidR="00513755" w:rsidRPr="00893042" w:rsidRDefault="0051375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513755" w:rsidRPr="00893042" w:rsidRDefault="0051375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</w:tr>
      <w:tr w:rsidR="00513755" w:rsidRPr="00893042" w:rsidTr="00513755">
        <w:tc>
          <w:tcPr>
            <w:tcW w:w="2943" w:type="dxa"/>
          </w:tcPr>
          <w:p w:rsidR="00513755" w:rsidRPr="00893042" w:rsidRDefault="00513755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946" w:type="dxa"/>
          </w:tcPr>
          <w:p w:rsidR="00513755" w:rsidRPr="00893042" w:rsidRDefault="00A615A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32.53</w:t>
            </w:r>
          </w:p>
        </w:tc>
        <w:tc>
          <w:tcPr>
            <w:tcW w:w="772" w:type="dxa"/>
          </w:tcPr>
          <w:p w:rsidR="00513755" w:rsidRPr="00893042" w:rsidRDefault="00A615A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50.07</w:t>
            </w:r>
          </w:p>
        </w:tc>
        <w:tc>
          <w:tcPr>
            <w:tcW w:w="810" w:type="dxa"/>
          </w:tcPr>
          <w:p w:rsidR="00513755" w:rsidRPr="00893042" w:rsidRDefault="00A615A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52.04</w:t>
            </w:r>
          </w:p>
        </w:tc>
        <w:tc>
          <w:tcPr>
            <w:tcW w:w="774" w:type="dxa"/>
          </w:tcPr>
          <w:p w:rsidR="00513755" w:rsidRPr="00893042" w:rsidRDefault="00A615A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53.29</w:t>
            </w:r>
          </w:p>
        </w:tc>
        <w:tc>
          <w:tcPr>
            <w:tcW w:w="1061" w:type="dxa"/>
          </w:tcPr>
          <w:p w:rsidR="00513755" w:rsidRPr="00893042" w:rsidRDefault="00A615A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42.54</w:t>
            </w:r>
          </w:p>
        </w:tc>
      </w:tr>
      <w:tr w:rsidR="00513755" w:rsidRPr="00893042" w:rsidTr="00513755">
        <w:tc>
          <w:tcPr>
            <w:tcW w:w="2943" w:type="dxa"/>
          </w:tcPr>
          <w:p w:rsidR="00513755" w:rsidRPr="00893042" w:rsidRDefault="00513755" w:rsidP="004A6879">
            <w:pPr>
              <w:suppressAutoHyphens/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Fósforo asimilable (ppm)</w:t>
            </w:r>
          </w:p>
        </w:tc>
        <w:tc>
          <w:tcPr>
            <w:tcW w:w="946" w:type="dxa"/>
          </w:tcPr>
          <w:p w:rsidR="00513755" w:rsidRDefault="00A615A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5.52</w:t>
            </w:r>
          </w:p>
        </w:tc>
        <w:tc>
          <w:tcPr>
            <w:tcW w:w="772" w:type="dxa"/>
          </w:tcPr>
          <w:p w:rsidR="00513755" w:rsidRDefault="00A615A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1.67</w:t>
            </w:r>
          </w:p>
        </w:tc>
        <w:tc>
          <w:tcPr>
            <w:tcW w:w="810" w:type="dxa"/>
          </w:tcPr>
          <w:p w:rsidR="00513755" w:rsidRDefault="00A615A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1.05</w:t>
            </w:r>
          </w:p>
        </w:tc>
        <w:tc>
          <w:tcPr>
            <w:tcW w:w="774" w:type="dxa"/>
          </w:tcPr>
          <w:p w:rsidR="00513755" w:rsidRDefault="00A615A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1.05</w:t>
            </w:r>
          </w:p>
        </w:tc>
        <w:tc>
          <w:tcPr>
            <w:tcW w:w="1061" w:type="dxa"/>
          </w:tcPr>
          <w:p w:rsidR="00513755" w:rsidRDefault="00A615A7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0.43</w:t>
            </w:r>
          </w:p>
        </w:tc>
      </w:tr>
    </w:tbl>
    <w:p w:rsidR="00BC524D" w:rsidRPr="001A72BD" w:rsidRDefault="00BC524D" w:rsidP="00A615A7">
      <w:pPr>
        <w:rPr>
          <w:rFonts w:ascii="Times New Roman" w:hAnsi="Times New Roman"/>
          <w:sz w:val="18"/>
          <w:szCs w:val="18"/>
          <w:lang w:val="es-ES_tradnl"/>
        </w:rPr>
      </w:pPr>
      <w:bookmarkStart w:id="0" w:name="_GoBack"/>
      <w:bookmarkEnd w:id="0"/>
    </w:p>
    <w:sectPr w:rsidR="00BC524D" w:rsidRPr="001A72BD" w:rsidSect="004A6879">
      <w:pgSz w:w="12242" w:h="15842" w:code="11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ixar ASC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76E"/>
    <w:rsid w:val="00026F86"/>
    <w:rsid w:val="00037505"/>
    <w:rsid w:val="00064902"/>
    <w:rsid w:val="000737F1"/>
    <w:rsid w:val="0009793B"/>
    <w:rsid w:val="000B32A0"/>
    <w:rsid w:val="00112FC0"/>
    <w:rsid w:val="00157895"/>
    <w:rsid w:val="00161CE7"/>
    <w:rsid w:val="001A72BD"/>
    <w:rsid w:val="001B00A2"/>
    <w:rsid w:val="001E6DA3"/>
    <w:rsid w:val="0024194E"/>
    <w:rsid w:val="0024776E"/>
    <w:rsid w:val="00267ACD"/>
    <w:rsid w:val="00273670"/>
    <w:rsid w:val="00297B41"/>
    <w:rsid w:val="002A31F6"/>
    <w:rsid w:val="002B2216"/>
    <w:rsid w:val="00335A08"/>
    <w:rsid w:val="00352165"/>
    <w:rsid w:val="00395F3F"/>
    <w:rsid w:val="003A3EF8"/>
    <w:rsid w:val="003A5279"/>
    <w:rsid w:val="003D57D6"/>
    <w:rsid w:val="003F0F3D"/>
    <w:rsid w:val="00404F40"/>
    <w:rsid w:val="004A6879"/>
    <w:rsid w:val="004C2FBF"/>
    <w:rsid w:val="004C66EE"/>
    <w:rsid w:val="004E0B3C"/>
    <w:rsid w:val="0050018B"/>
    <w:rsid w:val="00504D40"/>
    <w:rsid w:val="00506FCC"/>
    <w:rsid w:val="00513755"/>
    <w:rsid w:val="005A153C"/>
    <w:rsid w:val="005B61B1"/>
    <w:rsid w:val="005D6442"/>
    <w:rsid w:val="0065789E"/>
    <w:rsid w:val="00722726"/>
    <w:rsid w:val="007C3B0C"/>
    <w:rsid w:val="007F1733"/>
    <w:rsid w:val="00804E26"/>
    <w:rsid w:val="00806F91"/>
    <w:rsid w:val="00857270"/>
    <w:rsid w:val="00871B78"/>
    <w:rsid w:val="00893042"/>
    <w:rsid w:val="008C2A21"/>
    <w:rsid w:val="008F0AEA"/>
    <w:rsid w:val="00903CBF"/>
    <w:rsid w:val="00920E3E"/>
    <w:rsid w:val="00921106"/>
    <w:rsid w:val="0098416B"/>
    <w:rsid w:val="009C4E59"/>
    <w:rsid w:val="00A07DE8"/>
    <w:rsid w:val="00A615A7"/>
    <w:rsid w:val="00A80795"/>
    <w:rsid w:val="00B402EC"/>
    <w:rsid w:val="00B93535"/>
    <w:rsid w:val="00BC524D"/>
    <w:rsid w:val="00C32EE3"/>
    <w:rsid w:val="00C767B4"/>
    <w:rsid w:val="00C8062C"/>
    <w:rsid w:val="00CA08F1"/>
    <w:rsid w:val="00D2781F"/>
    <w:rsid w:val="00D76BEC"/>
    <w:rsid w:val="00D7790A"/>
    <w:rsid w:val="00DB29D7"/>
    <w:rsid w:val="00DB3C12"/>
    <w:rsid w:val="00DB6A8F"/>
    <w:rsid w:val="00DD0B32"/>
    <w:rsid w:val="00DE22AA"/>
    <w:rsid w:val="00E00861"/>
    <w:rsid w:val="00E10E58"/>
    <w:rsid w:val="00E40BCE"/>
    <w:rsid w:val="00E95E87"/>
    <w:rsid w:val="00EA4692"/>
    <w:rsid w:val="00EB2E0E"/>
    <w:rsid w:val="00EE474F"/>
    <w:rsid w:val="00EE5794"/>
    <w:rsid w:val="00F14C42"/>
    <w:rsid w:val="00F93295"/>
    <w:rsid w:val="00FA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6E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24776E"/>
    <w:pPr>
      <w:keepNext/>
      <w:tabs>
        <w:tab w:val="center" w:pos="7992"/>
      </w:tabs>
      <w:jc w:val="center"/>
      <w:outlineLvl w:val="0"/>
    </w:pPr>
    <w:rPr>
      <w:rFonts w:ascii="Courier New" w:hAnsi="Courier New" w:cs="Courier New"/>
      <w:sz w:val="16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4776E"/>
    <w:rPr>
      <w:rFonts w:ascii="Courier New" w:eastAsia="Times New Roman" w:hAnsi="Courier New" w:cs="Courier New"/>
      <w:sz w:val="16"/>
      <w:szCs w:val="24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rsid w:val="0024776E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24776E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rsid w:val="00EB2E0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6E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24776E"/>
    <w:pPr>
      <w:keepNext/>
      <w:tabs>
        <w:tab w:val="center" w:pos="7992"/>
      </w:tabs>
      <w:jc w:val="center"/>
      <w:outlineLvl w:val="0"/>
    </w:pPr>
    <w:rPr>
      <w:rFonts w:ascii="Courier New" w:hAnsi="Courier New" w:cs="Courier New"/>
      <w:sz w:val="16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4776E"/>
    <w:rPr>
      <w:rFonts w:ascii="Courier New" w:eastAsia="Times New Roman" w:hAnsi="Courier New" w:cs="Courier New"/>
      <w:sz w:val="16"/>
      <w:szCs w:val="24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rsid w:val="0024776E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24776E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rsid w:val="00EB2E0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346E7-ADE2-47EE-B12A-93AF83844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829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5</cp:revision>
  <cp:lastPrinted>2014-03-06T17:20:00Z</cp:lastPrinted>
  <dcterms:created xsi:type="dcterms:W3CDTF">2014-03-06T17:21:00Z</dcterms:created>
  <dcterms:modified xsi:type="dcterms:W3CDTF">2014-03-06T17:30:00Z</dcterms:modified>
</cp:coreProperties>
</file>