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3602A3">
        <w:rPr>
          <w:b/>
          <w:szCs w:val="24"/>
        </w:rPr>
        <w:t>SERIE VIALE</w:t>
      </w:r>
      <w:r w:rsidRPr="003602A3">
        <w:rPr>
          <w:szCs w:val="24"/>
        </w:rPr>
        <w:t xml:space="preserve">                   </w:t>
      </w:r>
      <w:r>
        <w:rPr>
          <w:szCs w:val="24"/>
        </w:rPr>
        <w:t xml:space="preserve">    </w:t>
      </w:r>
      <w:r w:rsidRPr="003602A3">
        <w:rPr>
          <w:szCs w:val="24"/>
        </w:rPr>
        <w:t xml:space="preserve">                                                                            Símbolo</w:t>
      </w:r>
      <w:r w:rsidRPr="003602A3">
        <w:rPr>
          <w:b/>
          <w:szCs w:val="24"/>
        </w:rPr>
        <w:t xml:space="preserve">: </w:t>
      </w:r>
      <w:proofErr w:type="spellStart"/>
      <w:r w:rsidRPr="003602A3">
        <w:rPr>
          <w:b/>
          <w:szCs w:val="24"/>
        </w:rPr>
        <w:t>Vle</w:t>
      </w:r>
      <w:proofErr w:type="spellEnd"/>
    </w:p>
    <w:p w:rsidR="003602A3" w:rsidRPr="003602A3" w:rsidRDefault="003602A3" w:rsidP="003602A3">
      <w:pPr>
        <w:pStyle w:val="Textoindependiente2"/>
        <w:rPr>
          <w:sz w:val="22"/>
          <w:szCs w:val="22"/>
        </w:rPr>
      </w:pP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  <w:r w:rsidRPr="003602A3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3602A3">
        <w:rPr>
          <w:sz w:val="22"/>
          <w:szCs w:val="22"/>
          <w:lang w:val="es-ES_tradnl"/>
        </w:rPr>
        <w:t>montmorillonítica</w:t>
      </w:r>
      <w:proofErr w:type="spellEnd"/>
      <w:r w:rsidRPr="003602A3">
        <w:rPr>
          <w:sz w:val="22"/>
          <w:szCs w:val="22"/>
          <w:lang w:val="es-ES_tradnl"/>
        </w:rPr>
        <w:t xml:space="preserve">, térmica" de los </w:t>
      </w:r>
      <w:proofErr w:type="spellStart"/>
      <w:r w:rsidRPr="003602A3">
        <w:rPr>
          <w:sz w:val="22"/>
          <w:szCs w:val="22"/>
          <w:u w:val="single"/>
          <w:lang w:val="es-ES_tradnl"/>
        </w:rPr>
        <w:t>Peludertes</w:t>
      </w:r>
      <w:proofErr w:type="spellEnd"/>
      <w:r w:rsidRPr="003602A3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3602A3">
        <w:rPr>
          <w:sz w:val="22"/>
          <w:szCs w:val="22"/>
          <w:u w:val="single"/>
          <w:lang w:val="es-ES_tradnl"/>
        </w:rPr>
        <w:t>argiudólicos</w:t>
      </w:r>
      <w:proofErr w:type="spellEnd"/>
      <w:r w:rsidRPr="003602A3">
        <w:rPr>
          <w:sz w:val="22"/>
          <w:szCs w:val="22"/>
          <w:lang w:val="es-ES_tradnl"/>
        </w:rPr>
        <w:t xml:space="preserve">. Suelos imperfectamente drenados, con un horizonte superficial de color oscuro, franco-arcillo-limoso y un horizonte </w:t>
      </w:r>
      <w:proofErr w:type="spellStart"/>
      <w:r w:rsidRPr="003602A3">
        <w:rPr>
          <w:sz w:val="22"/>
          <w:szCs w:val="22"/>
          <w:lang w:val="es-ES_tradnl"/>
        </w:rPr>
        <w:t>argílico</w:t>
      </w:r>
      <w:proofErr w:type="spellEnd"/>
      <w:r w:rsidRPr="003602A3">
        <w:rPr>
          <w:sz w:val="22"/>
          <w:szCs w:val="22"/>
          <w:lang w:val="es-ES_tradnl"/>
        </w:rPr>
        <w:t>, de textura arcillo-limosa, y calcáreo que aparece a 50 cm de profundidad aproximadamente. Suelos desarrollados en materiales franco-arcillo-limosos (limos calcáreos).</w:t>
      </w: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tabs>
          <w:tab w:val="right" w:pos="9071"/>
        </w:tabs>
        <w:jc w:val="both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  <w:r w:rsidRPr="003602A3">
        <w:rPr>
          <w:b/>
          <w:sz w:val="22"/>
          <w:szCs w:val="22"/>
          <w:lang w:val="es-ES_tradnl"/>
        </w:rPr>
        <w:t>Perfil tipo</w:t>
      </w:r>
      <w:r w:rsidRPr="003602A3">
        <w:rPr>
          <w:sz w:val="22"/>
          <w:szCs w:val="22"/>
          <w:u w:val="single"/>
          <w:lang w:val="es-ES_tradnl"/>
        </w:rPr>
        <w:t>:</w:t>
      </w:r>
      <w:r w:rsidRPr="003602A3">
        <w:rPr>
          <w:sz w:val="22"/>
          <w:szCs w:val="22"/>
          <w:lang w:val="es-ES_tradnl"/>
        </w:rPr>
        <w:t xml:space="preserve"> ER7-129C</w:t>
      </w: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  <w:r w:rsidRPr="003602A3">
        <w:rPr>
          <w:b/>
          <w:sz w:val="22"/>
          <w:szCs w:val="22"/>
          <w:lang w:val="es-ES_tradnl"/>
        </w:rPr>
        <w:t>Fecha</w:t>
      </w:r>
      <w:r w:rsidRPr="003602A3">
        <w:rPr>
          <w:sz w:val="22"/>
          <w:szCs w:val="22"/>
          <w:lang w:val="es-ES_tradnl"/>
        </w:rPr>
        <w:t>: 20-III-1998</w:t>
      </w: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  <w:r w:rsidRPr="003602A3">
        <w:rPr>
          <w:b/>
          <w:sz w:val="22"/>
          <w:szCs w:val="22"/>
          <w:lang w:val="es-ES_tradnl"/>
        </w:rPr>
        <w:t>Ubicación</w:t>
      </w:r>
      <w:r w:rsidRPr="003602A3">
        <w:rPr>
          <w:sz w:val="22"/>
          <w:szCs w:val="22"/>
          <w:lang w:val="es-ES_tradnl"/>
        </w:rPr>
        <w:t xml:space="preserve">: 7 Km al E del cruce de rutas </w:t>
      </w:r>
      <w:proofErr w:type="spellStart"/>
      <w:r w:rsidRPr="003602A3">
        <w:rPr>
          <w:sz w:val="22"/>
          <w:szCs w:val="22"/>
          <w:lang w:val="es-ES_tradnl"/>
        </w:rPr>
        <w:t>Nac</w:t>
      </w:r>
      <w:proofErr w:type="spellEnd"/>
      <w:r w:rsidRPr="003602A3">
        <w:rPr>
          <w:sz w:val="22"/>
          <w:szCs w:val="22"/>
          <w:lang w:val="es-ES_tradnl"/>
        </w:rPr>
        <w:t xml:space="preserve">. 18 y </w:t>
      </w:r>
      <w:proofErr w:type="spellStart"/>
      <w:r w:rsidRPr="003602A3">
        <w:rPr>
          <w:sz w:val="22"/>
          <w:szCs w:val="22"/>
          <w:lang w:val="es-ES_tradnl"/>
        </w:rPr>
        <w:t>Pcial</w:t>
      </w:r>
      <w:proofErr w:type="spellEnd"/>
      <w:r w:rsidRPr="003602A3">
        <w:rPr>
          <w:sz w:val="22"/>
          <w:szCs w:val="22"/>
          <w:lang w:val="es-ES_tradnl"/>
        </w:rPr>
        <w:t xml:space="preserve"> 32 (foto IR 447-8) - Dto. Quebracho  - Dpto. Paraná.</w:t>
      </w: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  <w:r w:rsidRPr="003602A3">
        <w:rPr>
          <w:b/>
          <w:sz w:val="22"/>
          <w:szCs w:val="22"/>
          <w:lang w:val="es-ES_tradnl"/>
        </w:rPr>
        <w:t>Reconocedores</w:t>
      </w:r>
      <w:r w:rsidRPr="003602A3">
        <w:rPr>
          <w:sz w:val="22"/>
          <w:szCs w:val="22"/>
          <w:lang w:val="es-ES_tradnl"/>
        </w:rPr>
        <w:t xml:space="preserve">: O.A. </w:t>
      </w:r>
      <w:proofErr w:type="spellStart"/>
      <w:r w:rsidRPr="003602A3">
        <w:rPr>
          <w:sz w:val="22"/>
          <w:szCs w:val="22"/>
          <w:lang w:val="es-ES_tradnl"/>
        </w:rPr>
        <w:t>Foti</w:t>
      </w:r>
      <w:proofErr w:type="spellEnd"/>
      <w:r w:rsidRPr="003602A3">
        <w:rPr>
          <w:sz w:val="22"/>
          <w:szCs w:val="22"/>
          <w:lang w:val="es-ES_tradnl"/>
        </w:rPr>
        <w:t>; L.O. López</w:t>
      </w:r>
    </w:p>
    <w:p w:rsidR="003602A3" w:rsidRDefault="003602A3" w:rsidP="003602A3">
      <w:pPr>
        <w:jc w:val="both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602A3">
        <w:rPr>
          <w:b/>
          <w:sz w:val="22"/>
          <w:szCs w:val="22"/>
          <w:lang w:val="es-ES_tradnl"/>
        </w:rPr>
        <w:t>A1</w:t>
      </w:r>
      <w:r w:rsidRPr="003602A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602A3">
        <w:rPr>
          <w:sz w:val="22"/>
          <w:szCs w:val="22"/>
          <w:lang w:val="es-ES_tradnl"/>
        </w:rPr>
        <w:t xml:space="preserve">00-22 cm; negro (10YR 2/1) en húmedo; franco-arcillo-limoso; estructura granular y en bloques </w:t>
      </w:r>
      <w:proofErr w:type="spellStart"/>
      <w:r w:rsidRPr="003602A3">
        <w:rPr>
          <w:sz w:val="22"/>
          <w:szCs w:val="22"/>
          <w:lang w:val="es-ES_tradnl"/>
        </w:rPr>
        <w:t>subangulares</w:t>
      </w:r>
      <w:proofErr w:type="spellEnd"/>
      <w:r w:rsidRPr="003602A3">
        <w:rPr>
          <w:sz w:val="22"/>
          <w:szCs w:val="22"/>
          <w:lang w:val="es-ES_tradnl"/>
        </w:rPr>
        <w:t>, medios, débiles; friable en húmedo; barnices ("</w:t>
      </w:r>
      <w:proofErr w:type="spellStart"/>
      <w:r w:rsidRPr="003602A3">
        <w:rPr>
          <w:sz w:val="22"/>
          <w:szCs w:val="22"/>
          <w:lang w:val="es-ES_tradnl"/>
        </w:rPr>
        <w:t>clay-humic</w:t>
      </w:r>
      <w:proofErr w:type="spellEnd"/>
      <w:r w:rsidRPr="003602A3">
        <w:rPr>
          <w:sz w:val="22"/>
          <w:szCs w:val="22"/>
          <w:lang w:val="es-ES_tradnl"/>
        </w:rPr>
        <w:t xml:space="preserve"> </w:t>
      </w:r>
      <w:proofErr w:type="spellStart"/>
      <w:r w:rsidRPr="003602A3">
        <w:rPr>
          <w:sz w:val="22"/>
          <w:szCs w:val="22"/>
          <w:lang w:val="es-ES_tradnl"/>
        </w:rPr>
        <w:t>skins</w:t>
      </w:r>
      <w:proofErr w:type="spellEnd"/>
      <w:r w:rsidRPr="003602A3">
        <w:rPr>
          <w:sz w:val="22"/>
          <w:szCs w:val="22"/>
          <w:lang w:val="es-ES_tradnl"/>
        </w:rPr>
        <w:t>") comunes y ("</w:t>
      </w:r>
      <w:proofErr w:type="spellStart"/>
      <w:r w:rsidRPr="003602A3">
        <w:rPr>
          <w:sz w:val="22"/>
          <w:szCs w:val="22"/>
          <w:lang w:val="es-ES_tradnl"/>
        </w:rPr>
        <w:t>humic</w:t>
      </w:r>
      <w:proofErr w:type="spellEnd"/>
      <w:r w:rsidRPr="003602A3">
        <w:rPr>
          <w:sz w:val="22"/>
          <w:szCs w:val="22"/>
          <w:lang w:val="es-ES_tradnl"/>
        </w:rPr>
        <w:t xml:space="preserve"> </w:t>
      </w:r>
      <w:proofErr w:type="spellStart"/>
      <w:r w:rsidRPr="003602A3">
        <w:rPr>
          <w:sz w:val="22"/>
          <w:szCs w:val="22"/>
          <w:lang w:val="es-ES_tradnl"/>
        </w:rPr>
        <w:t>skins</w:t>
      </w:r>
      <w:proofErr w:type="spellEnd"/>
      <w:r w:rsidRPr="003602A3">
        <w:rPr>
          <w:sz w:val="22"/>
          <w:szCs w:val="22"/>
          <w:lang w:val="es-ES_tradnl"/>
        </w:rPr>
        <w:t>") comunes; moteados de hierro-manganeso, comunes, medios y precisos; límite claro, suave.</w:t>
      </w: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602A3">
        <w:rPr>
          <w:b/>
          <w:sz w:val="22"/>
          <w:szCs w:val="22"/>
          <w:lang w:val="es-ES_tradnl"/>
        </w:rPr>
        <w:t>B21t</w:t>
      </w:r>
      <w:r w:rsidRPr="003602A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602A3">
        <w:rPr>
          <w:sz w:val="22"/>
          <w:szCs w:val="22"/>
          <w:lang w:val="es-ES_tradnl"/>
        </w:rPr>
        <w:t xml:space="preserve">22-50 cm; gris muy oscuro (10YR 3,5/1) en húmedo; arcillo-limoso; estructura en prismas compuestos irregulares, medios, débiles, que rompen en bloques </w:t>
      </w:r>
      <w:proofErr w:type="spellStart"/>
      <w:r w:rsidRPr="003602A3">
        <w:rPr>
          <w:sz w:val="22"/>
          <w:szCs w:val="22"/>
          <w:lang w:val="es-ES_tradnl"/>
        </w:rPr>
        <w:t>subangulares</w:t>
      </w:r>
      <w:proofErr w:type="spellEnd"/>
      <w:r w:rsidRPr="003602A3">
        <w:rPr>
          <w:sz w:val="22"/>
          <w:szCs w:val="22"/>
          <w:lang w:val="es-ES_tradnl"/>
        </w:rPr>
        <w:t xml:space="preserve"> y angulares irregulares medios, débiles; friable en húmedo; barnices ("</w:t>
      </w:r>
      <w:proofErr w:type="spellStart"/>
      <w:r w:rsidRPr="003602A3">
        <w:rPr>
          <w:sz w:val="22"/>
          <w:szCs w:val="22"/>
          <w:lang w:val="es-ES_tradnl"/>
        </w:rPr>
        <w:t>clay</w:t>
      </w:r>
      <w:proofErr w:type="spellEnd"/>
      <w:r w:rsidRPr="003602A3">
        <w:rPr>
          <w:sz w:val="22"/>
          <w:szCs w:val="22"/>
          <w:lang w:val="es-ES_tradnl"/>
        </w:rPr>
        <w:t xml:space="preserve"> </w:t>
      </w:r>
      <w:proofErr w:type="spellStart"/>
      <w:r w:rsidRPr="003602A3">
        <w:rPr>
          <w:sz w:val="22"/>
          <w:szCs w:val="22"/>
          <w:lang w:val="es-ES_tradnl"/>
        </w:rPr>
        <w:t>skins</w:t>
      </w:r>
      <w:proofErr w:type="spellEnd"/>
      <w:r w:rsidRPr="003602A3">
        <w:rPr>
          <w:sz w:val="22"/>
          <w:szCs w:val="22"/>
          <w:lang w:val="es-ES_tradnl"/>
        </w:rPr>
        <w:t>") comunes; caras de fricción ("</w:t>
      </w:r>
      <w:proofErr w:type="spellStart"/>
      <w:r w:rsidRPr="003602A3">
        <w:rPr>
          <w:sz w:val="22"/>
          <w:szCs w:val="22"/>
          <w:lang w:val="es-ES_tradnl"/>
        </w:rPr>
        <w:t>slickensides</w:t>
      </w:r>
      <w:proofErr w:type="spellEnd"/>
      <w:r w:rsidRPr="003602A3">
        <w:rPr>
          <w:sz w:val="22"/>
          <w:szCs w:val="22"/>
          <w:lang w:val="es-ES_tradnl"/>
        </w:rPr>
        <w:t>") comunes, gruesas e intersectadas; moteados de hierro-manganeso, comunes, medios y precisos; materiales del horizonte superior en las grietas; límite gradual, ondulado.</w:t>
      </w: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602A3">
        <w:rPr>
          <w:b/>
          <w:sz w:val="22"/>
          <w:szCs w:val="22"/>
          <w:lang w:val="es-ES_tradnl"/>
        </w:rPr>
        <w:t>B22t</w:t>
      </w:r>
      <w:r w:rsidRPr="003602A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602A3">
        <w:rPr>
          <w:sz w:val="22"/>
          <w:szCs w:val="22"/>
          <w:lang w:val="es-ES_tradnl"/>
        </w:rPr>
        <w:t xml:space="preserve">50-74 cm; pardo grisáceo muy oscuro (10YR 3/2) en húmedo; arcillo-limoso; estructura en prismas compuestos irregulares, finos, débiles, que rompen en bloques </w:t>
      </w:r>
      <w:proofErr w:type="spellStart"/>
      <w:r w:rsidRPr="003602A3">
        <w:rPr>
          <w:sz w:val="22"/>
          <w:szCs w:val="22"/>
          <w:lang w:val="es-ES_tradnl"/>
        </w:rPr>
        <w:t>subangulares</w:t>
      </w:r>
      <w:proofErr w:type="spellEnd"/>
      <w:r w:rsidRPr="003602A3">
        <w:rPr>
          <w:sz w:val="22"/>
          <w:szCs w:val="22"/>
          <w:lang w:val="es-ES_tradnl"/>
        </w:rPr>
        <w:t xml:space="preserve"> y angulares irregulares, medios, débiles; friable en húmedo; barnices ("</w:t>
      </w:r>
      <w:proofErr w:type="spellStart"/>
      <w:r w:rsidRPr="003602A3">
        <w:rPr>
          <w:sz w:val="22"/>
          <w:szCs w:val="22"/>
          <w:lang w:val="es-ES_tradnl"/>
        </w:rPr>
        <w:t>clay</w:t>
      </w:r>
      <w:proofErr w:type="spellEnd"/>
      <w:r w:rsidRPr="003602A3">
        <w:rPr>
          <w:sz w:val="22"/>
          <w:szCs w:val="22"/>
          <w:lang w:val="es-ES_tradnl"/>
        </w:rPr>
        <w:t xml:space="preserve"> </w:t>
      </w:r>
      <w:proofErr w:type="spellStart"/>
      <w:r w:rsidRPr="003602A3">
        <w:rPr>
          <w:sz w:val="22"/>
          <w:szCs w:val="22"/>
          <w:lang w:val="es-ES_tradnl"/>
        </w:rPr>
        <w:t>skins</w:t>
      </w:r>
      <w:proofErr w:type="spellEnd"/>
      <w:r w:rsidRPr="003602A3">
        <w:rPr>
          <w:sz w:val="22"/>
          <w:szCs w:val="22"/>
          <w:lang w:val="es-ES_tradnl"/>
        </w:rPr>
        <w:t>") escasos; caras de fricción ("</w:t>
      </w:r>
      <w:proofErr w:type="spellStart"/>
      <w:r w:rsidRPr="003602A3">
        <w:rPr>
          <w:sz w:val="22"/>
          <w:szCs w:val="22"/>
          <w:lang w:val="es-ES_tradnl"/>
        </w:rPr>
        <w:t>slickensides</w:t>
      </w:r>
      <w:proofErr w:type="spellEnd"/>
      <w:r w:rsidRPr="003602A3">
        <w:rPr>
          <w:sz w:val="22"/>
          <w:szCs w:val="22"/>
          <w:lang w:val="es-ES_tradnl"/>
        </w:rPr>
        <w:t xml:space="preserve">") comunes, gruesas e intersectadas; concreciones calcáreas escasas y finas; concreciones </w:t>
      </w:r>
      <w:proofErr w:type="spellStart"/>
      <w:r w:rsidRPr="003602A3">
        <w:rPr>
          <w:sz w:val="22"/>
          <w:szCs w:val="22"/>
          <w:lang w:val="es-ES_tradnl"/>
        </w:rPr>
        <w:t>ferromanganesíferas</w:t>
      </w:r>
      <w:proofErr w:type="spellEnd"/>
      <w:r w:rsidRPr="003602A3">
        <w:rPr>
          <w:sz w:val="22"/>
          <w:szCs w:val="22"/>
          <w:lang w:val="es-ES_tradnl"/>
        </w:rPr>
        <w:t>, escasas; moteados de hierro-manganeso comunes, medios y precisos; materiales de horizontes superiores en grietas; límite claro, suave.</w:t>
      </w: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</w:p>
    <w:p w:rsidR="003602A3" w:rsidRDefault="003602A3" w:rsidP="003602A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3602A3">
        <w:rPr>
          <w:b/>
          <w:sz w:val="22"/>
          <w:szCs w:val="22"/>
          <w:lang w:val="es-ES_tradnl"/>
        </w:rPr>
        <w:t>B3ca</w:t>
      </w:r>
      <w:r w:rsidRPr="003602A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602A3">
        <w:rPr>
          <w:sz w:val="22"/>
          <w:szCs w:val="22"/>
          <w:lang w:val="es-ES_tradnl"/>
        </w:rPr>
        <w:t xml:space="preserve">74-103 cm; pardo a pardo oscuro (7,5YR 4,5/4) en húmedo; arcillo-limoso; estructura en bloques </w:t>
      </w:r>
      <w:proofErr w:type="spellStart"/>
      <w:r w:rsidRPr="003602A3">
        <w:rPr>
          <w:sz w:val="22"/>
          <w:szCs w:val="22"/>
          <w:lang w:val="es-ES_tradnl"/>
        </w:rPr>
        <w:t>subangulares</w:t>
      </w:r>
      <w:proofErr w:type="spellEnd"/>
      <w:r w:rsidRPr="003602A3">
        <w:rPr>
          <w:sz w:val="22"/>
          <w:szCs w:val="22"/>
          <w:lang w:val="es-ES_tradnl"/>
        </w:rPr>
        <w:t xml:space="preserve"> y angulares irregulares, medios, débiles; friable en húmedo;  caras de fricción ("</w:t>
      </w:r>
      <w:proofErr w:type="spellStart"/>
      <w:r w:rsidRPr="003602A3">
        <w:rPr>
          <w:sz w:val="22"/>
          <w:szCs w:val="22"/>
          <w:lang w:val="es-ES_tradnl"/>
        </w:rPr>
        <w:t>slickensides</w:t>
      </w:r>
      <w:proofErr w:type="spellEnd"/>
      <w:r w:rsidRPr="003602A3">
        <w:rPr>
          <w:sz w:val="22"/>
          <w:szCs w:val="22"/>
          <w:lang w:val="es-ES_tradnl"/>
        </w:rPr>
        <w:t xml:space="preserve">") comunes, gruesas e intersectadas; concreciones calcáreas, comunes, finas y carbonatos libres en la masa abundantes; concreciones </w:t>
      </w:r>
      <w:proofErr w:type="spellStart"/>
      <w:r w:rsidRPr="003602A3">
        <w:rPr>
          <w:sz w:val="22"/>
          <w:szCs w:val="22"/>
          <w:lang w:val="es-ES_tradnl"/>
        </w:rPr>
        <w:t>ferromanganesíferas</w:t>
      </w:r>
      <w:proofErr w:type="spellEnd"/>
      <w:r w:rsidRPr="003602A3">
        <w:rPr>
          <w:sz w:val="22"/>
          <w:szCs w:val="22"/>
          <w:lang w:val="es-ES_tradnl"/>
        </w:rPr>
        <w:t xml:space="preserve"> escasas; moteados de hierro-manganeso comunes, medios y precisos; materiales de horizontes superiores en las grietas; presencia de </w:t>
      </w:r>
      <w:proofErr w:type="spellStart"/>
      <w:r w:rsidRPr="003602A3">
        <w:rPr>
          <w:sz w:val="22"/>
          <w:szCs w:val="22"/>
          <w:lang w:val="es-ES_tradnl"/>
        </w:rPr>
        <w:t>pseudogley</w:t>
      </w:r>
      <w:proofErr w:type="spellEnd"/>
      <w:r w:rsidRPr="003602A3">
        <w:rPr>
          <w:sz w:val="22"/>
          <w:szCs w:val="22"/>
          <w:lang w:val="es-ES_tradnl"/>
        </w:rPr>
        <w:t>; límite difuso, suave.</w:t>
      </w:r>
    </w:p>
    <w:p w:rsidR="003602A3" w:rsidRPr="003602A3" w:rsidRDefault="003602A3" w:rsidP="003602A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3602A3">
        <w:rPr>
          <w:b/>
          <w:sz w:val="22"/>
          <w:szCs w:val="22"/>
          <w:lang w:val="es-ES_tradnl"/>
        </w:rPr>
        <w:t>Cca</w:t>
      </w:r>
      <w:proofErr w:type="spellEnd"/>
      <w:r w:rsidRPr="003602A3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3602A3">
        <w:rPr>
          <w:sz w:val="22"/>
          <w:szCs w:val="22"/>
          <w:lang w:val="es-ES_tradnl"/>
        </w:rPr>
        <w:t>103 cm +; color abigarrado; franco-arcillo-limoso; masivo; friable en húmedo; caras de fricción ("</w:t>
      </w:r>
      <w:proofErr w:type="spellStart"/>
      <w:r w:rsidRPr="003602A3">
        <w:rPr>
          <w:sz w:val="22"/>
          <w:szCs w:val="22"/>
          <w:lang w:val="es-ES_tradnl"/>
        </w:rPr>
        <w:t>slickensides</w:t>
      </w:r>
      <w:proofErr w:type="spellEnd"/>
      <w:r w:rsidRPr="003602A3">
        <w:rPr>
          <w:sz w:val="22"/>
          <w:szCs w:val="22"/>
          <w:lang w:val="es-ES_tradnl"/>
        </w:rPr>
        <w:t xml:space="preserve">") escasas, finas e intersectadas; concreciones calcáreas, abundantes, finas y carbonatos libres en la masa abundantes; concreciones </w:t>
      </w:r>
      <w:proofErr w:type="spellStart"/>
      <w:r w:rsidRPr="003602A3">
        <w:rPr>
          <w:sz w:val="22"/>
          <w:szCs w:val="22"/>
          <w:lang w:val="es-ES_tradnl"/>
        </w:rPr>
        <w:t>ferromanganesíferas</w:t>
      </w:r>
      <w:proofErr w:type="spellEnd"/>
      <w:r w:rsidRPr="003602A3">
        <w:rPr>
          <w:sz w:val="22"/>
          <w:szCs w:val="22"/>
          <w:lang w:val="es-ES_tradnl"/>
        </w:rPr>
        <w:t xml:space="preserve"> comunes; moteados de hierro-manganeso abundantes, medios y precisos; materiales de horizontes superiores en las grietas, presencia de </w:t>
      </w:r>
      <w:proofErr w:type="spellStart"/>
      <w:r w:rsidRPr="003602A3">
        <w:rPr>
          <w:sz w:val="22"/>
          <w:szCs w:val="22"/>
          <w:lang w:val="es-ES_tradnl"/>
        </w:rPr>
        <w:t>pseudogley</w:t>
      </w:r>
      <w:proofErr w:type="spellEnd"/>
      <w:r w:rsidRPr="003602A3">
        <w:rPr>
          <w:sz w:val="22"/>
          <w:szCs w:val="22"/>
          <w:lang w:val="es-ES_tradnl"/>
        </w:rPr>
        <w:t xml:space="preserve">; </w:t>
      </w:r>
      <w:proofErr w:type="spellStart"/>
      <w:r w:rsidRPr="003602A3">
        <w:rPr>
          <w:sz w:val="22"/>
          <w:szCs w:val="22"/>
          <w:lang w:val="es-ES_tradnl"/>
        </w:rPr>
        <w:t>glaébulas</w:t>
      </w:r>
      <w:proofErr w:type="spellEnd"/>
      <w:r w:rsidRPr="003602A3">
        <w:rPr>
          <w:sz w:val="22"/>
          <w:szCs w:val="22"/>
          <w:lang w:val="es-ES_tradnl"/>
        </w:rPr>
        <w:t xml:space="preserve"> de manganeso.</w:t>
      </w:r>
    </w:p>
    <w:p w:rsidR="003602A3" w:rsidRPr="003602A3" w:rsidRDefault="003602A3" w:rsidP="003602A3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3602A3" w:rsidRDefault="003602A3" w:rsidP="003602A3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3602A3" w:rsidRPr="003602A3" w:rsidRDefault="003602A3" w:rsidP="003602A3">
      <w:pPr>
        <w:tabs>
          <w:tab w:val="left" w:pos="-1440"/>
        </w:tabs>
        <w:jc w:val="both"/>
        <w:rPr>
          <w:sz w:val="22"/>
          <w:szCs w:val="22"/>
          <w:u w:val="single"/>
          <w:lang w:val="es-ES_tradnl"/>
        </w:rPr>
      </w:pPr>
    </w:p>
    <w:p w:rsidR="003602A3" w:rsidRPr="003602A3" w:rsidRDefault="003602A3" w:rsidP="003602A3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  <w:r w:rsidRPr="003602A3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  <w:r w:rsidRPr="003602A3">
        <w:rPr>
          <w:sz w:val="22"/>
          <w:szCs w:val="22"/>
          <w:lang w:val="es-ES_tradnl"/>
        </w:rPr>
        <w:t xml:space="preserve">El </w:t>
      </w:r>
      <w:proofErr w:type="spellStart"/>
      <w:r w:rsidRPr="003602A3">
        <w:rPr>
          <w:sz w:val="22"/>
          <w:szCs w:val="22"/>
          <w:lang w:val="es-ES_tradnl"/>
        </w:rPr>
        <w:t>solum</w:t>
      </w:r>
      <w:proofErr w:type="spellEnd"/>
      <w:r w:rsidRPr="003602A3">
        <w:rPr>
          <w:sz w:val="22"/>
          <w:szCs w:val="22"/>
          <w:lang w:val="es-ES_tradnl"/>
        </w:rPr>
        <w:t xml:space="preserve"> varía de 100-105 cm de profundidad. El </w:t>
      </w:r>
      <w:proofErr w:type="spellStart"/>
      <w:r w:rsidRPr="003602A3">
        <w:rPr>
          <w:sz w:val="22"/>
          <w:szCs w:val="22"/>
          <w:lang w:val="es-ES_tradnl"/>
        </w:rPr>
        <w:t>epipedón</w:t>
      </w:r>
      <w:proofErr w:type="spellEnd"/>
      <w:r w:rsidRPr="003602A3">
        <w:rPr>
          <w:sz w:val="22"/>
          <w:szCs w:val="22"/>
          <w:lang w:val="es-ES_tradnl"/>
        </w:rPr>
        <w:t xml:space="preserve"> </w:t>
      </w:r>
      <w:proofErr w:type="spellStart"/>
      <w:r w:rsidRPr="003602A3">
        <w:rPr>
          <w:sz w:val="22"/>
          <w:szCs w:val="22"/>
          <w:lang w:val="es-ES_tradnl"/>
        </w:rPr>
        <w:t>mólico</w:t>
      </w:r>
      <w:proofErr w:type="spellEnd"/>
      <w:r w:rsidRPr="003602A3">
        <w:rPr>
          <w:sz w:val="22"/>
          <w:szCs w:val="22"/>
          <w:lang w:val="es-ES_tradnl"/>
        </w:rPr>
        <w:t xml:space="preserve"> está formado por un horizonte A1 y ocasionalmente un B1 y tiene un espesor de 20-25 cm, es de textura franco-arcillo-limosa y de color oscuro. El horizonte </w:t>
      </w:r>
      <w:proofErr w:type="spellStart"/>
      <w:r w:rsidRPr="003602A3">
        <w:rPr>
          <w:sz w:val="22"/>
          <w:szCs w:val="22"/>
          <w:lang w:val="es-ES_tradnl"/>
        </w:rPr>
        <w:t>argílico</w:t>
      </w:r>
      <w:proofErr w:type="spellEnd"/>
      <w:r w:rsidRPr="003602A3">
        <w:rPr>
          <w:sz w:val="22"/>
          <w:szCs w:val="22"/>
          <w:lang w:val="es-ES_tradnl"/>
        </w:rPr>
        <w:t xml:space="preserve"> de más de 50 cm de espesor tiene alrededor de 47-49 % de arcilla. El calcáreo aparece a los 70 cm aproximadamente aumentando considerablemente en profundidad. </w:t>
      </w:r>
    </w:p>
    <w:p w:rsidR="003602A3" w:rsidRDefault="003602A3" w:rsidP="003602A3">
      <w:pPr>
        <w:jc w:val="both"/>
        <w:rPr>
          <w:sz w:val="22"/>
          <w:szCs w:val="22"/>
          <w:u w:val="single"/>
          <w:lang w:val="es-ES_tradnl"/>
        </w:rPr>
      </w:pPr>
    </w:p>
    <w:p w:rsidR="003602A3" w:rsidRPr="003602A3" w:rsidRDefault="003602A3" w:rsidP="003602A3">
      <w:pPr>
        <w:jc w:val="both"/>
        <w:rPr>
          <w:sz w:val="22"/>
          <w:szCs w:val="22"/>
          <w:u w:val="single"/>
          <w:lang w:val="es-ES_tradnl"/>
        </w:rPr>
      </w:pPr>
    </w:p>
    <w:p w:rsidR="003602A3" w:rsidRPr="003602A3" w:rsidRDefault="003602A3" w:rsidP="003602A3">
      <w:pPr>
        <w:jc w:val="both"/>
        <w:rPr>
          <w:b/>
          <w:sz w:val="22"/>
          <w:szCs w:val="22"/>
          <w:u w:val="single"/>
          <w:lang w:val="es-ES_tradnl"/>
        </w:rPr>
      </w:pPr>
      <w:r w:rsidRPr="003602A3">
        <w:rPr>
          <w:b/>
          <w:sz w:val="22"/>
          <w:szCs w:val="22"/>
          <w:u w:val="single"/>
          <w:lang w:val="es-ES_tradnl"/>
        </w:rPr>
        <w:t>Fases</w:t>
      </w:r>
    </w:p>
    <w:p w:rsidR="003602A3" w:rsidRPr="003602A3" w:rsidRDefault="003602A3" w:rsidP="003602A3">
      <w:pPr>
        <w:jc w:val="both"/>
        <w:rPr>
          <w:sz w:val="22"/>
          <w:szCs w:val="22"/>
          <w:u w:val="single"/>
          <w:lang w:val="es-ES_tradnl"/>
        </w:rPr>
      </w:pP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  <w:r w:rsidRPr="003602A3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3602A3">
        <w:rPr>
          <w:sz w:val="22"/>
          <w:szCs w:val="22"/>
          <w:lang w:val="es-ES_tradnl"/>
        </w:rPr>
        <w:t>Nogoyá</w:t>
      </w:r>
      <w:proofErr w:type="spellEnd"/>
      <w:r w:rsidRPr="003602A3">
        <w:rPr>
          <w:sz w:val="22"/>
          <w:szCs w:val="22"/>
          <w:lang w:val="es-ES_tradnl"/>
        </w:rPr>
        <w:t>.</w:t>
      </w:r>
    </w:p>
    <w:p w:rsidR="003602A3" w:rsidRPr="003602A3" w:rsidRDefault="003602A3" w:rsidP="003602A3">
      <w:pPr>
        <w:jc w:val="both"/>
        <w:rPr>
          <w:b/>
          <w:sz w:val="22"/>
          <w:szCs w:val="22"/>
          <w:u w:val="single"/>
          <w:lang w:val="es-ES_tradnl"/>
        </w:rPr>
      </w:pP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jc w:val="both"/>
        <w:rPr>
          <w:b/>
          <w:sz w:val="22"/>
          <w:szCs w:val="22"/>
          <w:lang w:val="es-ES_tradnl"/>
        </w:rPr>
      </w:pPr>
      <w:r w:rsidRPr="003602A3">
        <w:rPr>
          <w:b/>
          <w:sz w:val="22"/>
          <w:szCs w:val="22"/>
          <w:u w:val="single"/>
          <w:lang w:val="es-ES_tradnl"/>
        </w:rPr>
        <w:t>Drenaje</w:t>
      </w:r>
    </w:p>
    <w:p w:rsidR="003602A3" w:rsidRPr="003602A3" w:rsidRDefault="003602A3" w:rsidP="003602A3">
      <w:pPr>
        <w:ind w:firstLine="720"/>
        <w:jc w:val="both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  <w:r w:rsidRPr="003602A3">
        <w:rPr>
          <w:sz w:val="22"/>
          <w:szCs w:val="22"/>
          <w:lang w:val="es-ES_tradnl"/>
        </w:rPr>
        <w:t>Imperfectamente drenado. Escurrimiento superficial muy lento. Permeabilidad moderadamente lenta. Capa freática profunda. Grupo hidrológico D.</w:t>
      </w:r>
    </w:p>
    <w:p w:rsidR="003602A3" w:rsidRDefault="003602A3" w:rsidP="003602A3">
      <w:pPr>
        <w:jc w:val="both"/>
        <w:rPr>
          <w:sz w:val="22"/>
          <w:szCs w:val="22"/>
          <w:u w:val="single"/>
          <w:lang w:val="es-ES_tradnl"/>
        </w:rPr>
      </w:pPr>
    </w:p>
    <w:p w:rsidR="003602A3" w:rsidRPr="003602A3" w:rsidRDefault="003602A3" w:rsidP="003602A3">
      <w:pPr>
        <w:jc w:val="both"/>
        <w:rPr>
          <w:sz w:val="22"/>
          <w:szCs w:val="22"/>
          <w:u w:val="single"/>
          <w:lang w:val="es-ES_tradnl"/>
        </w:rPr>
      </w:pPr>
    </w:p>
    <w:p w:rsidR="003602A3" w:rsidRPr="003602A3" w:rsidRDefault="003602A3" w:rsidP="003602A3">
      <w:pPr>
        <w:jc w:val="both"/>
        <w:rPr>
          <w:b/>
          <w:sz w:val="22"/>
          <w:szCs w:val="22"/>
          <w:u w:val="single"/>
          <w:lang w:val="es-ES_tradnl"/>
        </w:rPr>
      </w:pPr>
      <w:r w:rsidRPr="003602A3">
        <w:rPr>
          <w:b/>
          <w:sz w:val="22"/>
          <w:szCs w:val="22"/>
          <w:u w:val="single"/>
          <w:lang w:val="es-ES_tradnl"/>
        </w:rPr>
        <w:t>Erosión</w:t>
      </w: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  <w:r w:rsidRPr="003602A3">
        <w:rPr>
          <w:sz w:val="22"/>
          <w:szCs w:val="22"/>
          <w:lang w:val="es-ES_tradnl"/>
        </w:rPr>
        <w:t xml:space="preserve">La serie </w:t>
      </w:r>
      <w:proofErr w:type="spellStart"/>
      <w:r w:rsidRPr="003602A3">
        <w:rPr>
          <w:sz w:val="22"/>
          <w:szCs w:val="22"/>
          <w:lang w:val="es-ES_tradnl"/>
        </w:rPr>
        <w:t>Viale</w:t>
      </w:r>
      <w:proofErr w:type="spellEnd"/>
      <w:r w:rsidRPr="003602A3">
        <w:rPr>
          <w:sz w:val="22"/>
          <w:szCs w:val="22"/>
          <w:lang w:val="es-ES_tradnl"/>
        </w:rPr>
        <w:t xml:space="preserve"> no está erosionada pero tiene un ligero peligro de erosión en forma laminar, fundamentalmente en áreas bajo uso agrícola intensivo.</w:t>
      </w:r>
    </w:p>
    <w:p w:rsidR="003602A3" w:rsidRPr="003602A3" w:rsidRDefault="003602A3" w:rsidP="003602A3">
      <w:pPr>
        <w:ind w:firstLine="720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ind w:firstLine="720"/>
        <w:jc w:val="both"/>
        <w:rPr>
          <w:sz w:val="22"/>
          <w:szCs w:val="22"/>
          <w:lang w:val="es-ES_tradnl"/>
        </w:rPr>
      </w:pPr>
      <w:r w:rsidRPr="003602A3">
        <w:rPr>
          <w:sz w:val="22"/>
          <w:szCs w:val="22"/>
          <w:lang w:val="es-ES_tradnl"/>
        </w:rPr>
        <w:br w:type="page"/>
      </w:r>
    </w:p>
    <w:p w:rsidR="003602A3" w:rsidRPr="003602A3" w:rsidRDefault="003602A3" w:rsidP="003602A3">
      <w:pPr>
        <w:rPr>
          <w:b/>
          <w:sz w:val="22"/>
          <w:szCs w:val="22"/>
          <w:lang w:val="es-ES_tradnl"/>
        </w:rPr>
      </w:pPr>
      <w:bookmarkStart w:id="0" w:name="_GoBack"/>
      <w:bookmarkEnd w:id="0"/>
      <w:r w:rsidRPr="003602A3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jc w:val="both"/>
        <w:rPr>
          <w:b/>
          <w:sz w:val="22"/>
          <w:szCs w:val="22"/>
          <w:lang w:val="es-ES_tradnl"/>
        </w:rPr>
      </w:pPr>
      <w:r w:rsidRPr="003602A3">
        <w:rPr>
          <w:b/>
          <w:sz w:val="22"/>
          <w:szCs w:val="22"/>
          <w:u w:val="single"/>
          <w:lang w:val="es-ES_tradnl"/>
        </w:rPr>
        <w:t xml:space="preserve">Serie </w:t>
      </w:r>
      <w:proofErr w:type="spellStart"/>
      <w:r w:rsidRPr="003602A3">
        <w:rPr>
          <w:b/>
          <w:sz w:val="22"/>
          <w:szCs w:val="22"/>
          <w:u w:val="single"/>
          <w:lang w:val="es-ES_tradnl"/>
        </w:rPr>
        <w:t>Viale</w:t>
      </w:r>
      <w:proofErr w:type="spellEnd"/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</w:p>
    <w:p w:rsidR="003602A3" w:rsidRPr="003602A3" w:rsidRDefault="003602A3" w:rsidP="003602A3">
      <w:pPr>
        <w:jc w:val="both"/>
        <w:rPr>
          <w:sz w:val="22"/>
          <w:szCs w:val="22"/>
          <w:lang w:val="es-ES_tradnl"/>
        </w:rPr>
      </w:pPr>
      <w:r w:rsidRPr="003602A3">
        <w:rPr>
          <w:sz w:val="22"/>
          <w:szCs w:val="22"/>
          <w:lang w:val="es-ES_tradnl"/>
        </w:rPr>
        <w:t>ER7</w:t>
      </w:r>
      <w:r w:rsidRPr="003602A3">
        <w:rPr>
          <w:sz w:val="22"/>
          <w:szCs w:val="22"/>
          <w:lang w:val="es-ES_tradnl"/>
        </w:rPr>
        <w:noBreakHyphen/>
        <w:t>129C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21"/>
        <w:gridCol w:w="1205"/>
        <w:gridCol w:w="1162"/>
        <w:gridCol w:w="1162"/>
        <w:gridCol w:w="1163"/>
        <w:gridCol w:w="1162"/>
        <w:gridCol w:w="1163"/>
      </w:tblGrid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 xml:space="preserve">Nº de registro 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2.727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2.728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2.729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2.730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2.731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 xml:space="preserve">Horizonte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3602A3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05</w:t>
            </w:r>
            <w:r w:rsidRPr="003602A3">
              <w:rPr>
                <w:sz w:val="22"/>
                <w:szCs w:val="22"/>
                <w:lang w:val="es-ES_tradnl"/>
              </w:rPr>
              <w:noBreakHyphen/>
              <w:t>20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30</w:t>
            </w:r>
            <w:r w:rsidRPr="003602A3">
              <w:rPr>
                <w:sz w:val="22"/>
                <w:szCs w:val="22"/>
                <w:lang w:val="es-ES_tradnl"/>
              </w:rPr>
              <w:noBreakHyphen/>
              <w:t>45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55</w:t>
            </w:r>
            <w:r w:rsidRPr="003602A3">
              <w:rPr>
                <w:sz w:val="22"/>
                <w:szCs w:val="22"/>
                <w:lang w:val="es-ES_tradnl"/>
              </w:rPr>
              <w:noBreakHyphen/>
              <w:t>70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80</w:t>
            </w:r>
            <w:r w:rsidRPr="003602A3">
              <w:rPr>
                <w:sz w:val="22"/>
                <w:szCs w:val="22"/>
                <w:lang w:val="es-ES_tradnl"/>
              </w:rPr>
              <w:noBreakHyphen/>
              <w:t>95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105</w:t>
            </w:r>
            <w:r w:rsidRPr="003602A3">
              <w:rPr>
                <w:sz w:val="22"/>
                <w:szCs w:val="22"/>
                <w:lang w:val="es-ES_tradnl"/>
              </w:rPr>
              <w:noBreakHyphen/>
              <w:t>115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 xml:space="preserve">Materia orgánica (%) 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0.1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 xml:space="preserve">N (%)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0.16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0.02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2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</w:p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T                                        &lt; 2 µ</w:t>
            </w:r>
          </w:p>
        </w:tc>
        <w:tc>
          <w:tcPr>
            <w:tcW w:w="11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37.92</w:t>
            </w:r>
          </w:p>
        </w:tc>
        <w:tc>
          <w:tcPr>
            <w:tcW w:w="11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49.05</w:t>
            </w:r>
          </w:p>
        </w:tc>
        <w:tc>
          <w:tcPr>
            <w:tcW w:w="11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48.87</w:t>
            </w:r>
          </w:p>
        </w:tc>
        <w:tc>
          <w:tcPr>
            <w:tcW w:w="11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46.02</w:t>
            </w:r>
          </w:p>
        </w:tc>
        <w:tc>
          <w:tcPr>
            <w:tcW w:w="11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44.20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 xml:space="preserve">E                                   2 </w:t>
            </w:r>
            <w:r w:rsidRPr="003602A3">
              <w:rPr>
                <w:sz w:val="22"/>
                <w:szCs w:val="22"/>
                <w:lang w:val="es-ES_tradnl"/>
              </w:rPr>
              <w:noBreakHyphen/>
              <w:t xml:space="preserve">  20 µ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33.57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32.08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33.80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30.04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30.71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pStyle w:val="Ttulo3"/>
              <w:tabs>
                <w:tab w:val="clear" w:pos="8955"/>
              </w:tabs>
              <w:suppressAutoHyphens w:val="0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 xml:space="preserve">X                                   2 </w:t>
            </w:r>
            <w:r w:rsidRPr="003602A3">
              <w:rPr>
                <w:sz w:val="22"/>
                <w:szCs w:val="22"/>
                <w:lang w:val="es-ES_tradnl"/>
              </w:rPr>
              <w:noBreakHyphen/>
              <w:t xml:space="preserve">  50 µ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pStyle w:val="Ttulo3"/>
              <w:tabs>
                <w:tab w:val="clear" w:pos="8955"/>
              </w:tabs>
              <w:suppressAutoHyphens w:val="0"/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60.54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pStyle w:val="Ttulo3"/>
              <w:tabs>
                <w:tab w:val="clear" w:pos="8955"/>
              </w:tabs>
              <w:suppressAutoHyphens w:val="0"/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50.07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pStyle w:val="Ttulo3"/>
              <w:tabs>
                <w:tab w:val="clear" w:pos="8955"/>
              </w:tabs>
              <w:suppressAutoHyphens w:val="0"/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50.07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pStyle w:val="Ttulo3"/>
              <w:tabs>
                <w:tab w:val="clear" w:pos="8955"/>
              </w:tabs>
              <w:suppressAutoHyphens w:val="0"/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53.27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pStyle w:val="Ttulo3"/>
              <w:tabs>
                <w:tab w:val="clear" w:pos="8955"/>
              </w:tabs>
              <w:suppressAutoHyphens w:val="0"/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55.18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T                                50 – 100 µ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0.46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0.27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0.23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0.28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0.20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U                             100 – 500 µ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1.01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0.57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0.81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0.41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0.41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R                            500 –1000 µ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0.01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A                            1000</w:t>
            </w:r>
            <w:r w:rsidRPr="003602A3">
              <w:rPr>
                <w:sz w:val="22"/>
                <w:szCs w:val="22"/>
                <w:lang w:val="es-ES_tradnl"/>
              </w:rPr>
              <w:noBreakHyphen/>
              <w:t>2000 µ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noBreakHyphen/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noBreakHyphen/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</w:p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 xml:space="preserve">CO3Ca (%)  </w:t>
            </w:r>
          </w:p>
        </w:tc>
        <w:tc>
          <w:tcPr>
            <w:tcW w:w="11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0.0</w:t>
            </w:r>
          </w:p>
        </w:tc>
        <w:tc>
          <w:tcPr>
            <w:tcW w:w="11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0.24</w:t>
            </w:r>
          </w:p>
        </w:tc>
        <w:tc>
          <w:tcPr>
            <w:tcW w:w="11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14.28</w:t>
            </w:r>
          </w:p>
        </w:tc>
        <w:tc>
          <w:tcPr>
            <w:tcW w:w="11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14.61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 xml:space="preserve">pH H2O 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6.5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6.8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7.2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8.1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8.2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3602A3">
              <w:rPr>
                <w:sz w:val="22"/>
                <w:szCs w:val="22"/>
                <w:lang w:val="en-US"/>
              </w:rPr>
              <w:t>ClK</w:t>
            </w:r>
            <w:proofErr w:type="spellEnd"/>
            <w:r w:rsidRPr="003602A3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5.9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7.4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3602A3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3602A3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0.640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1.086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0.741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0.764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0.741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Capacidad de intercambio</w:t>
            </w:r>
          </w:p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3602A3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3602A3">
              <w:rPr>
                <w:sz w:val="22"/>
                <w:szCs w:val="22"/>
                <w:lang w:val="es-ES_tradnl"/>
              </w:rPr>
              <w:t>/100 g) =</w:t>
            </w:r>
          </w:p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11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35.03</w:t>
            </w:r>
          </w:p>
        </w:tc>
        <w:tc>
          <w:tcPr>
            <w:tcW w:w="11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46.11</w:t>
            </w:r>
          </w:p>
        </w:tc>
        <w:tc>
          <w:tcPr>
            <w:tcW w:w="11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43.21</w:t>
            </w:r>
          </w:p>
        </w:tc>
        <w:tc>
          <w:tcPr>
            <w:tcW w:w="11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41.31</w:t>
            </w:r>
          </w:p>
        </w:tc>
        <w:tc>
          <w:tcPr>
            <w:tcW w:w="11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39.20</w:t>
            </w: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</w:rPr>
            </w:pP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 xml:space="preserve">Ca++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27.24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38.53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</w:rPr>
            </w:pPr>
            <w:r w:rsidRPr="003602A3">
              <w:rPr>
                <w:sz w:val="22"/>
                <w:szCs w:val="22"/>
                <w:lang w:val="es-ES_tradnl"/>
              </w:rPr>
              <w:t>36.24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 xml:space="preserve">Mg++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2.37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2.62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3.75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-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3602A3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 xml:space="preserve">K+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1.05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1.34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1.47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1.27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</w:rPr>
            </w:pPr>
            <w:r w:rsidRPr="003602A3">
              <w:rPr>
                <w:sz w:val="22"/>
                <w:szCs w:val="22"/>
                <w:lang w:val="es-ES_tradnl"/>
              </w:rPr>
              <w:t>1.28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3602A3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3602A3">
              <w:rPr>
                <w:sz w:val="22"/>
                <w:szCs w:val="22"/>
                <w:lang w:val="es-ES_tradnl"/>
              </w:rPr>
              <w:t xml:space="preserve">+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0.37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0.62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0.75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0.77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0.81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3602A3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n-US"/>
              </w:rPr>
            </w:pPr>
            <w:r w:rsidRPr="003602A3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both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4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3602A3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3602A3">
              <w:rPr>
                <w:sz w:val="22"/>
                <w:szCs w:val="22"/>
                <w:lang w:val="es-ES_tradnl"/>
              </w:rPr>
              <w:t xml:space="preserve">/T </w:t>
            </w:r>
          </w:p>
        </w:tc>
        <w:tc>
          <w:tcPr>
            <w:tcW w:w="11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1.06</w:t>
            </w:r>
          </w:p>
        </w:tc>
        <w:tc>
          <w:tcPr>
            <w:tcW w:w="11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1.34</w:t>
            </w:r>
          </w:p>
        </w:tc>
        <w:tc>
          <w:tcPr>
            <w:tcW w:w="11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1.73</w:t>
            </w:r>
          </w:p>
        </w:tc>
        <w:tc>
          <w:tcPr>
            <w:tcW w:w="11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1.86</w:t>
            </w:r>
          </w:p>
        </w:tc>
        <w:tc>
          <w:tcPr>
            <w:tcW w:w="116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</w:rPr>
            </w:pPr>
            <w:r w:rsidRPr="003602A3">
              <w:rPr>
                <w:sz w:val="22"/>
                <w:szCs w:val="22"/>
                <w:lang w:val="es-ES_tradnl"/>
              </w:rPr>
              <w:t>2.07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 xml:space="preserve">Equivalente de humedad (%) 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35.89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48.94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48.40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44.64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</w:rPr>
            </w:pPr>
            <w:r w:rsidRPr="003602A3">
              <w:rPr>
                <w:sz w:val="22"/>
                <w:szCs w:val="22"/>
                <w:lang w:val="es-ES_tradnl"/>
              </w:rPr>
              <w:t>42.62</w:t>
            </w:r>
          </w:p>
        </w:tc>
      </w:tr>
      <w:tr w:rsidR="003602A3" w:rsidRPr="003602A3" w:rsidTr="003E77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 xml:space="preserve">Fósforo asimilable </w:t>
            </w:r>
            <w:proofErr w:type="spellStart"/>
            <w:r w:rsidRPr="003602A3">
              <w:rPr>
                <w:sz w:val="22"/>
                <w:szCs w:val="22"/>
                <w:lang w:val="es-ES_tradnl"/>
              </w:rPr>
              <w:t>p.p.m</w:t>
            </w:r>
            <w:proofErr w:type="spellEnd"/>
            <w:r w:rsidRPr="003602A3">
              <w:rPr>
                <w:sz w:val="22"/>
                <w:szCs w:val="22"/>
                <w:lang w:val="es-ES_tradnl"/>
              </w:rPr>
              <w:t xml:space="preserve">.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8.03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4.77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4.58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  <w:r w:rsidRPr="003602A3">
              <w:rPr>
                <w:sz w:val="22"/>
                <w:szCs w:val="22"/>
                <w:lang w:val="es-ES_tradnl"/>
              </w:rPr>
              <w:t>2.56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:rsidR="003602A3" w:rsidRPr="003602A3" w:rsidRDefault="003602A3" w:rsidP="003602A3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3602A3" w:rsidRPr="003602A3" w:rsidRDefault="003602A3" w:rsidP="003602A3">
            <w:pPr>
              <w:jc w:val="center"/>
              <w:rPr>
                <w:sz w:val="22"/>
                <w:szCs w:val="22"/>
              </w:rPr>
            </w:pPr>
            <w:r w:rsidRPr="003602A3">
              <w:rPr>
                <w:sz w:val="22"/>
                <w:szCs w:val="22"/>
                <w:lang w:val="es-ES_tradnl"/>
              </w:rPr>
              <w:t>2.49</w:t>
            </w:r>
          </w:p>
        </w:tc>
      </w:tr>
    </w:tbl>
    <w:p w:rsidR="008806AA" w:rsidRPr="003602A3" w:rsidRDefault="008806AA" w:rsidP="003602A3">
      <w:pPr>
        <w:rPr>
          <w:sz w:val="22"/>
          <w:szCs w:val="22"/>
        </w:rPr>
      </w:pPr>
    </w:p>
    <w:sectPr w:rsidR="008806AA" w:rsidRPr="00360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A3"/>
    <w:rsid w:val="003602A3"/>
    <w:rsid w:val="0088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3602A3"/>
    <w:pPr>
      <w:keepNext/>
      <w:widowControl w:val="0"/>
      <w:tabs>
        <w:tab w:val="right" w:pos="8955"/>
      </w:tabs>
      <w:suppressAutoHyphens/>
      <w:jc w:val="both"/>
      <w:outlineLvl w:val="2"/>
    </w:pPr>
    <w:rPr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3602A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3602A3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602A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3602A3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3602A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602A3"/>
    <w:pPr>
      <w:widowControl w:val="0"/>
      <w:ind w:firstLine="720"/>
      <w:jc w:val="both"/>
    </w:pPr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602A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3602A3"/>
    <w:pPr>
      <w:keepNext/>
      <w:widowControl w:val="0"/>
      <w:tabs>
        <w:tab w:val="right" w:pos="8955"/>
      </w:tabs>
      <w:suppressAutoHyphens/>
      <w:jc w:val="both"/>
      <w:outlineLvl w:val="2"/>
    </w:pPr>
    <w:rPr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3602A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3602A3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602A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3602A3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3602A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3602A3"/>
    <w:pPr>
      <w:widowControl w:val="0"/>
      <w:ind w:firstLine="720"/>
      <w:jc w:val="both"/>
    </w:pPr>
    <w:rPr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602A3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798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2014-02-07T14:47:00Z</dcterms:created>
  <dcterms:modified xsi:type="dcterms:W3CDTF">2014-02-07T14:50:00Z</dcterms:modified>
</cp:coreProperties>
</file>