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D67CBD" w14:textId="2866B391" w:rsidR="00273030" w:rsidRPr="00273030" w:rsidRDefault="00273030" w:rsidP="00273030">
      <w:pPr>
        <w:rPr>
          <w:b/>
          <w:bCs/>
          <w:sz w:val="28"/>
          <w:szCs w:val="28"/>
        </w:rPr>
      </w:pPr>
      <w:r w:rsidRPr="00273030">
        <w:rPr>
          <w:b/>
          <w:bCs/>
          <w:sz w:val="28"/>
          <w:szCs w:val="28"/>
        </w:rPr>
        <w:t>Identity &amp; Access Management (IAM) Project Report</w:t>
      </w:r>
    </w:p>
    <w:p w14:paraId="127C61A3" w14:textId="77777777" w:rsidR="00273030" w:rsidRPr="00273030" w:rsidRDefault="00273030" w:rsidP="00273030">
      <w:pPr>
        <w:rPr>
          <w:b/>
          <w:bCs/>
          <w:sz w:val="28"/>
          <w:szCs w:val="28"/>
        </w:rPr>
      </w:pPr>
      <w:r w:rsidRPr="00273030">
        <w:rPr>
          <w:b/>
          <w:bCs/>
          <w:sz w:val="28"/>
          <w:szCs w:val="28"/>
        </w:rPr>
        <w:t>Sep 2023 – Aug 2025</w:t>
      </w:r>
      <w:r w:rsidRPr="00273030">
        <w:rPr>
          <w:b/>
          <w:bCs/>
          <w:sz w:val="28"/>
          <w:szCs w:val="28"/>
        </w:rPr>
        <w:br/>
        <w:t xml:space="preserve">Prepared by: </w:t>
      </w:r>
      <w:r w:rsidRPr="00273030">
        <w:rPr>
          <w:sz w:val="28"/>
          <w:szCs w:val="28"/>
        </w:rPr>
        <w:t>Vinay Kumar</w:t>
      </w:r>
    </w:p>
    <w:p w14:paraId="48BA712C" w14:textId="77777777" w:rsidR="00273030" w:rsidRPr="00273030" w:rsidRDefault="00273030" w:rsidP="00273030">
      <w:pPr>
        <w:rPr>
          <w:b/>
          <w:bCs/>
          <w:sz w:val="28"/>
          <w:szCs w:val="28"/>
        </w:rPr>
      </w:pPr>
      <w:r w:rsidRPr="00273030">
        <w:rPr>
          <w:b/>
          <w:bCs/>
          <w:sz w:val="28"/>
          <w:szCs w:val="28"/>
        </w:rPr>
        <w:pict w14:anchorId="22751183">
          <v:rect id="_x0000_i1049" style="width:0;height:1.5pt" o:hralign="center" o:hrstd="t" o:hr="t" fillcolor="#a0a0a0" stroked="f"/>
        </w:pict>
      </w:r>
    </w:p>
    <w:p w14:paraId="33947F59" w14:textId="77777777" w:rsidR="00273030" w:rsidRPr="00273030" w:rsidRDefault="00273030" w:rsidP="00273030">
      <w:pPr>
        <w:rPr>
          <w:b/>
          <w:bCs/>
          <w:sz w:val="28"/>
          <w:szCs w:val="28"/>
        </w:rPr>
      </w:pPr>
      <w:r w:rsidRPr="00273030">
        <w:rPr>
          <w:b/>
          <w:bCs/>
          <w:sz w:val="28"/>
          <w:szCs w:val="28"/>
        </w:rPr>
        <w:t>Table of Contents</w:t>
      </w:r>
    </w:p>
    <w:p w14:paraId="62E6556B" w14:textId="77777777" w:rsidR="00273030" w:rsidRPr="00273030" w:rsidRDefault="00273030" w:rsidP="00273030">
      <w:pPr>
        <w:numPr>
          <w:ilvl w:val="0"/>
          <w:numId w:val="20"/>
        </w:numPr>
        <w:rPr>
          <w:sz w:val="28"/>
          <w:szCs w:val="28"/>
        </w:rPr>
      </w:pPr>
      <w:r w:rsidRPr="00273030">
        <w:rPr>
          <w:sz w:val="28"/>
          <w:szCs w:val="28"/>
        </w:rPr>
        <w:t>Introduction</w:t>
      </w:r>
    </w:p>
    <w:p w14:paraId="3967CCC7" w14:textId="77777777" w:rsidR="00273030" w:rsidRPr="00273030" w:rsidRDefault="00273030" w:rsidP="00273030">
      <w:pPr>
        <w:numPr>
          <w:ilvl w:val="0"/>
          <w:numId w:val="20"/>
        </w:numPr>
        <w:rPr>
          <w:sz w:val="28"/>
          <w:szCs w:val="28"/>
        </w:rPr>
      </w:pPr>
      <w:r w:rsidRPr="00273030">
        <w:rPr>
          <w:sz w:val="28"/>
          <w:szCs w:val="28"/>
        </w:rPr>
        <w:t>Skills Demonstrated</w:t>
      </w:r>
    </w:p>
    <w:p w14:paraId="5E27BF24" w14:textId="77777777" w:rsidR="00273030" w:rsidRPr="00273030" w:rsidRDefault="00273030" w:rsidP="00273030">
      <w:pPr>
        <w:numPr>
          <w:ilvl w:val="0"/>
          <w:numId w:val="20"/>
        </w:numPr>
        <w:rPr>
          <w:sz w:val="28"/>
          <w:szCs w:val="28"/>
        </w:rPr>
      </w:pPr>
      <w:r w:rsidRPr="00273030">
        <w:rPr>
          <w:sz w:val="28"/>
          <w:szCs w:val="28"/>
        </w:rPr>
        <w:t>Project Reports</w:t>
      </w:r>
    </w:p>
    <w:p w14:paraId="35DCA18B" w14:textId="77777777" w:rsidR="00273030" w:rsidRPr="00273030" w:rsidRDefault="00273030" w:rsidP="00273030">
      <w:pPr>
        <w:numPr>
          <w:ilvl w:val="1"/>
          <w:numId w:val="20"/>
        </w:numPr>
        <w:rPr>
          <w:sz w:val="28"/>
          <w:szCs w:val="28"/>
        </w:rPr>
      </w:pPr>
      <w:r w:rsidRPr="00273030">
        <w:rPr>
          <w:sz w:val="28"/>
          <w:szCs w:val="28"/>
        </w:rPr>
        <w:t>3.1 Lifecycle Management</w:t>
      </w:r>
    </w:p>
    <w:p w14:paraId="6C2E26B0" w14:textId="77777777" w:rsidR="00273030" w:rsidRDefault="00273030" w:rsidP="00273030">
      <w:pPr>
        <w:numPr>
          <w:ilvl w:val="1"/>
          <w:numId w:val="20"/>
        </w:numPr>
        <w:rPr>
          <w:sz w:val="28"/>
          <w:szCs w:val="28"/>
        </w:rPr>
      </w:pPr>
      <w:r w:rsidRPr="00273030">
        <w:rPr>
          <w:sz w:val="28"/>
          <w:szCs w:val="28"/>
        </w:rPr>
        <w:t>3.2 Access Policies</w:t>
      </w:r>
    </w:p>
    <w:p w14:paraId="539DDD32" w14:textId="4CD76E1F" w:rsidR="00EF744C" w:rsidRPr="00273030" w:rsidRDefault="00EF744C" w:rsidP="00EF744C">
      <w:pPr>
        <w:numPr>
          <w:ilvl w:val="1"/>
          <w:numId w:val="20"/>
        </w:numPr>
        <w:rPr>
          <w:sz w:val="28"/>
          <w:szCs w:val="28"/>
        </w:rPr>
      </w:pPr>
      <w:r>
        <w:rPr>
          <w:sz w:val="28"/>
          <w:szCs w:val="28"/>
        </w:rPr>
        <w:t>3.</w:t>
      </w:r>
      <w:r>
        <w:rPr>
          <w:sz w:val="28"/>
          <w:szCs w:val="28"/>
        </w:rPr>
        <w:t>3</w:t>
      </w:r>
      <w:r>
        <w:rPr>
          <w:sz w:val="28"/>
          <w:szCs w:val="28"/>
        </w:rPr>
        <w:t xml:space="preserve"> </w:t>
      </w:r>
      <w:r w:rsidRPr="007E43C9">
        <w:rPr>
          <w:sz w:val="28"/>
          <w:szCs w:val="28"/>
        </w:rPr>
        <w:t>SCIM Provisioning (Okta → External SaaS App)</w:t>
      </w:r>
    </w:p>
    <w:p w14:paraId="418F1BEF" w14:textId="7A48EA3B" w:rsidR="00273030" w:rsidRPr="00273030" w:rsidRDefault="00273030" w:rsidP="00273030">
      <w:pPr>
        <w:numPr>
          <w:ilvl w:val="1"/>
          <w:numId w:val="20"/>
        </w:numPr>
        <w:rPr>
          <w:sz w:val="28"/>
          <w:szCs w:val="28"/>
        </w:rPr>
      </w:pPr>
      <w:r w:rsidRPr="00273030">
        <w:rPr>
          <w:sz w:val="28"/>
          <w:szCs w:val="28"/>
        </w:rPr>
        <w:t>3.</w:t>
      </w:r>
      <w:r w:rsidR="00EF744C">
        <w:rPr>
          <w:sz w:val="28"/>
          <w:szCs w:val="28"/>
        </w:rPr>
        <w:t>4</w:t>
      </w:r>
      <w:r w:rsidRPr="00273030">
        <w:rPr>
          <w:sz w:val="28"/>
          <w:szCs w:val="28"/>
        </w:rPr>
        <w:t xml:space="preserve"> Active Directory Integration</w:t>
      </w:r>
    </w:p>
    <w:p w14:paraId="2A2F6C2E" w14:textId="1CAFC32C" w:rsidR="00273030" w:rsidRDefault="00273030" w:rsidP="00273030">
      <w:pPr>
        <w:numPr>
          <w:ilvl w:val="1"/>
          <w:numId w:val="20"/>
        </w:numPr>
        <w:rPr>
          <w:sz w:val="28"/>
          <w:szCs w:val="28"/>
        </w:rPr>
      </w:pPr>
      <w:r w:rsidRPr="00273030">
        <w:rPr>
          <w:sz w:val="28"/>
          <w:szCs w:val="28"/>
        </w:rPr>
        <w:t>3.</w:t>
      </w:r>
      <w:r w:rsidR="00EF744C">
        <w:rPr>
          <w:sz w:val="28"/>
          <w:szCs w:val="28"/>
        </w:rPr>
        <w:t>5</w:t>
      </w:r>
      <w:r w:rsidRPr="00273030">
        <w:rPr>
          <w:sz w:val="28"/>
          <w:szCs w:val="28"/>
        </w:rPr>
        <w:t xml:space="preserve"> Okta API Automation</w:t>
      </w:r>
    </w:p>
    <w:p w14:paraId="7855D7B5" w14:textId="77777777" w:rsidR="00273030" w:rsidRPr="00273030" w:rsidRDefault="00273030" w:rsidP="00273030">
      <w:pPr>
        <w:numPr>
          <w:ilvl w:val="0"/>
          <w:numId w:val="20"/>
        </w:numPr>
        <w:rPr>
          <w:sz w:val="28"/>
          <w:szCs w:val="28"/>
        </w:rPr>
      </w:pPr>
      <w:r w:rsidRPr="00273030">
        <w:rPr>
          <w:sz w:val="28"/>
          <w:szCs w:val="28"/>
        </w:rPr>
        <w:t>Project Timeline</w:t>
      </w:r>
    </w:p>
    <w:p w14:paraId="10412109" w14:textId="77777777" w:rsidR="00273030" w:rsidRPr="00D00D56" w:rsidRDefault="00273030" w:rsidP="00273030">
      <w:pPr>
        <w:numPr>
          <w:ilvl w:val="0"/>
          <w:numId w:val="20"/>
        </w:numPr>
        <w:rPr>
          <w:sz w:val="28"/>
          <w:szCs w:val="28"/>
        </w:rPr>
      </w:pPr>
      <w:r w:rsidRPr="00273030">
        <w:rPr>
          <w:sz w:val="28"/>
          <w:szCs w:val="28"/>
        </w:rPr>
        <w:t>Conclusion</w:t>
      </w:r>
    </w:p>
    <w:p w14:paraId="15CE5CA9" w14:textId="77777777" w:rsidR="007E5BFB" w:rsidRPr="00D00D56" w:rsidRDefault="007E5BFB" w:rsidP="007E5BFB">
      <w:pPr>
        <w:rPr>
          <w:b/>
          <w:bCs/>
          <w:sz w:val="22"/>
          <w:szCs w:val="22"/>
        </w:rPr>
      </w:pPr>
    </w:p>
    <w:p w14:paraId="3DEAF79C" w14:textId="77777777" w:rsidR="007E5BFB" w:rsidRPr="00D00D56" w:rsidRDefault="007E5BFB" w:rsidP="007E5BFB">
      <w:pPr>
        <w:rPr>
          <w:b/>
          <w:bCs/>
          <w:sz w:val="22"/>
          <w:szCs w:val="22"/>
        </w:rPr>
      </w:pPr>
    </w:p>
    <w:p w14:paraId="3615BBC3" w14:textId="77777777" w:rsidR="007E5BFB" w:rsidRDefault="007E5BFB" w:rsidP="007E5BFB">
      <w:pPr>
        <w:rPr>
          <w:b/>
          <w:bCs/>
        </w:rPr>
      </w:pPr>
    </w:p>
    <w:p w14:paraId="407C3366" w14:textId="77777777" w:rsidR="007E5BFB" w:rsidRDefault="007E5BFB" w:rsidP="007E5BFB">
      <w:pPr>
        <w:rPr>
          <w:b/>
          <w:bCs/>
        </w:rPr>
      </w:pPr>
    </w:p>
    <w:p w14:paraId="01650A74" w14:textId="77777777" w:rsidR="007E5BFB" w:rsidRDefault="007E5BFB" w:rsidP="007E5BFB">
      <w:pPr>
        <w:rPr>
          <w:b/>
          <w:bCs/>
        </w:rPr>
      </w:pPr>
    </w:p>
    <w:p w14:paraId="13B5F0C3" w14:textId="77777777" w:rsidR="007E5BFB" w:rsidRDefault="007E5BFB" w:rsidP="007E5BFB">
      <w:pPr>
        <w:rPr>
          <w:b/>
          <w:bCs/>
        </w:rPr>
      </w:pPr>
    </w:p>
    <w:p w14:paraId="11940C70" w14:textId="77777777" w:rsidR="007E5BFB" w:rsidRDefault="007E5BFB" w:rsidP="007E5BFB">
      <w:pPr>
        <w:rPr>
          <w:b/>
          <w:bCs/>
        </w:rPr>
      </w:pPr>
    </w:p>
    <w:p w14:paraId="637B72BB" w14:textId="77777777" w:rsidR="007E5BFB" w:rsidRDefault="007E5BFB" w:rsidP="007E5BFB">
      <w:pPr>
        <w:rPr>
          <w:b/>
          <w:bCs/>
        </w:rPr>
      </w:pPr>
    </w:p>
    <w:p w14:paraId="3E815F66" w14:textId="77777777" w:rsidR="007E5BFB" w:rsidRDefault="007E5BFB" w:rsidP="00273030">
      <w:pPr>
        <w:rPr>
          <w:b/>
          <w:bCs/>
        </w:rPr>
      </w:pPr>
    </w:p>
    <w:p w14:paraId="24C236E1" w14:textId="77777777" w:rsidR="00D00D56" w:rsidRDefault="00D00D56" w:rsidP="00273030">
      <w:pPr>
        <w:rPr>
          <w:b/>
          <w:bCs/>
        </w:rPr>
      </w:pPr>
    </w:p>
    <w:p w14:paraId="2D9D0780" w14:textId="19D5EA11" w:rsidR="00273030" w:rsidRPr="00273030" w:rsidRDefault="00273030" w:rsidP="00273030">
      <w:pPr>
        <w:rPr>
          <w:b/>
          <w:bCs/>
        </w:rPr>
      </w:pPr>
      <w:r w:rsidRPr="00273030">
        <w:rPr>
          <w:b/>
          <w:bCs/>
        </w:rPr>
        <w:lastRenderedPageBreak/>
        <w:pict w14:anchorId="002D8824">
          <v:rect id="_x0000_i1050" style="width:0;height:1.5pt" o:hralign="center" o:hrstd="t" o:hr="t" fillcolor="#a0a0a0" stroked="f"/>
        </w:pict>
      </w:r>
    </w:p>
    <w:p w14:paraId="7C3579EF" w14:textId="77777777" w:rsidR="00273030" w:rsidRPr="00273030" w:rsidRDefault="00273030" w:rsidP="00273030">
      <w:pPr>
        <w:rPr>
          <w:b/>
          <w:bCs/>
        </w:rPr>
      </w:pPr>
      <w:r w:rsidRPr="00273030">
        <w:rPr>
          <w:b/>
          <w:bCs/>
        </w:rPr>
        <w:t>1. Introduction</w:t>
      </w:r>
    </w:p>
    <w:p w14:paraId="2A93CE1F" w14:textId="77777777" w:rsidR="00273030" w:rsidRPr="00273030" w:rsidRDefault="00273030" w:rsidP="00273030">
      <w:r w:rsidRPr="00273030">
        <w:t xml:space="preserve">This project focuses on implementing </w:t>
      </w:r>
      <w:r w:rsidRPr="00273030">
        <w:rPr>
          <w:b/>
          <w:bCs/>
        </w:rPr>
        <w:t>Identity &amp; Access Management (IAM)</w:t>
      </w:r>
      <w:r w:rsidRPr="00273030">
        <w:t xml:space="preserve"> using </w:t>
      </w:r>
      <w:r w:rsidRPr="00273030">
        <w:rPr>
          <w:b/>
          <w:bCs/>
        </w:rPr>
        <w:t>Okta</w:t>
      </w:r>
      <w:r w:rsidRPr="00273030">
        <w:t xml:space="preserve"> as the central Identity Provider (IdP). The initiative aimed to streamline user lifecycle processes, enforce strong security controls, integrate with Active Directory, and automate application access through APIs.</w:t>
      </w:r>
    </w:p>
    <w:p w14:paraId="03573E54" w14:textId="77777777" w:rsidR="00273030" w:rsidRPr="00273030" w:rsidRDefault="00273030" w:rsidP="00273030">
      <w:r w:rsidRPr="00273030">
        <w:t xml:space="preserve">The project spanned </w:t>
      </w:r>
      <w:r w:rsidRPr="00273030">
        <w:rPr>
          <w:b/>
          <w:bCs/>
        </w:rPr>
        <w:t>two years (Sep 2023 – Aug 2025)</w:t>
      </w:r>
      <w:r w:rsidRPr="00273030">
        <w:t xml:space="preserve"> and delivered a full suite of IAM capabilities, covering:</w:t>
      </w:r>
    </w:p>
    <w:p w14:paraId="44FEBF6F" w14:textId="77777777" w:rsidR="00273030" w:rsidRPr="00273030" w:rsidRDefault="00273030" w:rsidP="00273030">
      <w:pPr>
        <w:numPr>
          <w:ilvl w:val="0"/>
          <w:numId w:val="21"/>
        </w:numPr>
        <w:rPr>
          <w:b/>
          <w:bCs/>
        </w:rPr>
      </w:pPr>
      <w:r w:rsidRPr="00273030">
        <w:rPr>
          <w:b/>
          <w:bCs/>
        </w:rPr>
        <w:t>Joiner–Mover–Leaver lifecycle automation.</w:t>
      </w:r>
    </w:p>
    <w:p w14:paraId="7C02D186" w14:textId="77777777" w:rsidR="00273030" w:rsidRPr="00273030" w:rsidRDefault="00273030" w:rsidP="00273030">
      <w:pPr>
        <w:numPr>
          <w:ilvl w:val="0"/>
          <w:numId w:val="21"/>
        </w:numPr>
        <w:rPr>
          <w:b/>
          <w:bCs/>
        </w:rPr>
      </w:pPr>
      <w:r w:rsidRPr="00273030">
        <w:rPr>
          <w:b/>
          <w:bCs/>
        </w:rPr>
        <w:t>Application Single Sign-On (SSO) using SAML/OIDC.</w:t>
      </w:r>
    </w:p>
    <w:p w14:paraId="132CF778" w14:textId="77777777" w:rsidR="00273030" w:rsidRPr="00273030" w:rsidRDefault="00273030" w:rsidP="00273030">
      <w:pPr>
        <w:numPr>
          <w:ilvl w:val="0"/>
          <w:numId w:val="21"/>
        </w:numPr>
        <w:rPr>
          <w:b/>
          <w:bCs/>
        </w:rPr>
      </w:pPr>
      <w:r w:rsidRPr="00273030">
        <w:rPr>
          <w:b/>
          <w:bCs/>
        </w:rPr>
        <w:t>Active Directory (AD) synchronization with Okta.</w:t>
      </w:r>
    </w:p>
    <w:p w14:paraId="3F1E7EC0" w14:textId="77777777" w:rsidR="00273030" w:rsidRPr="00273030" w:rsidRDefault="00273030" w:rsidP="00273030">
      <w:pPr>
        <w:numPr>
          <w:ilvl w:val="0"/>
          <w:numId w:val="21"/>
        </w:numPr>
        <w:rPr>
          <w:b/>
          <w:bCs/>
        </w:rPr>
      </w:pPr>
      <w:r w:rsidRPr="00273030">
        <w:rPr>
          <w:b/>
          <w:bCs/>
        </w:rPr>
        <w:t>Access control and security policies.</w:t>
      </w:r>
    </w:p>
    <w:p w14:paraId="0FF16285" w14:textId="77777777" w:rsidR="00273030" w:rsidRDefault="00273030" w:rsidP="00273030">
      <w:pPr>
        <w:numPr>
          <w:ilvl w:val="0"/>
          <w:numId w:val="21"/>
        </w:numPr>
        <w:rPr>
          <w:b/>
          <w:bCs/>
        </w:rPr>
      </w:pPr>
      <w:r w:rsidRPr="00273030">
        <w:rPr>
          <w:b/>
          <w:bCs/>
        </w:rPr>
        <w:t>Automation via Okta APIs.</w:t>
      </w:r>
    </w:p>
    <w:p w14:paraId="765F0249" w14:textId="67904703" w:rsidR="004F5F00" w:rsidRDefault="004F5F00" w:rsidP="00273030">
      <w:pPr>
        <w:numPr>
          <w:ilvl w:val="0"/>
          <w:numId w:val="21"/>
        </w:numPr>
        <w:rPr>
          <w:b/>
          <w:bCs/>
        </w:rPr>
      </w:pPr>
      <w:r w:rsidRPr="004F5F00">
        <w:rPr>
          <w:b/>
          <w:bCs/>
        </w:rPr>
        <w:t>enable API/SCIM automation for SaaS provisioning.</w:t>
      </w:r>
    </w:p>
    <w:p w14:paraId="5ABB1EDF" w14:textId="77777777" w:rsidR="007E5BFB" w:rsidRPr="00273030" w:rsidRDefault="007E5BFB" w:rsidP="007E5BFB">
      <w:pPr>
        <w:rPr>
          <w:b/>
          <w:bCs/>
        </w:rPr>
      </w:pPr>
    </w:p>
    <w:p w14:paraId="3A5D48D5" w14:textId="77777777" w:rsidR="00273030" w:rsidRPr="00273030" w:rsidRDefault="00273030" w:rsidP="00273030">
      <w:pPr>
        <w:rPr>
          <w:b/>
          <w:bCs/>
        </w:rPr>
      </w:pPr>
      <w:r w:rsidRPr="00273030">
        <w:rPr>
          <w:b/>
          <w:bCs/>
        </w:rPr>
        <w:pict w14:anchorId="6DCC6D5F">
          <v:rect id="_x0000_i1051" style="width:0;height:1.5pt" o:hralign="center" o:hrstd="t" o:hr="t" fillcolor="#a0a0a0" stroked="f"/>
        </w:pict>
      </w:r>
    </w:p>
    <w:p w14:paraId="27BFD5EB" w14:textId="77777777" w:rsidR="00273030" w:rsidRPr="00273030" w:rsidRDefault="00273030" w:rsidP="00273030">
      <w:pPr>
        <w:rPr>
          <w:b/>
          <w:bCs/>
        </w:rPr>
      </w:pPr>
      <w:r w:rsidRPr="00273030">
        <w:rPr>
          <w:b/>
          <w:bCs/>
        </w:rPr>
        <w:t>2. Skills Demonstrated</w:t>
      </w:r>
    </w:p>
    <w:p w14:paraId="057E573D" w14:textId="77777777" w:rsidR="00273030" w:rsidRPr="00273030" w:rsidRDefault="00273030" w:rsidP="00273030">
      <w:pPr>
        <w:numPr>
          <w:ilvl w:val="0"/>
          <w:numId w:val="22"/>
        </w:numPr>
      </w:pPr>
      <w:r w:rsidRPr="00273030">
        <w:t>Identity &amp; Access Management (IAM)</w:t>
      </w:r>
    </w:p>
    <w:p w14:paraId="5AE581D8" w14:textId="77777777" w:rsidR="00273030" w:rsidRPr="00273030" w:rsidRDefault="00273030" w:rsidP="00273030">
      <w:pPr>
        <w:numPr>
          <w:ilvl w:val="0"/>
          <w:numId w:val="22"/>
        </w:numPr>
      </w:pPr>
      <w:r w:rsidRPr="00273030">
        <w:t>Okta Administration &amp; Workflows</w:t>
      </w:r>
    </w:p>
    <w:p w14:paraId="31B32EA2" w14:textId="77777777" w:rsidR="00273030" w:rsidRPr="00273030" w:rsidRDefault="00273030" w:rsidP="00273030">
      <w:pPr>
        <w:numPr>
          <w:ilvl w:val="0"/>
          <w:numId w:val="22"/>
        </w:numPr>
      </w:pPr>
      <w:r w:rsidRPr="00273030">
        <w:t>Lifecycle Management (Joiner–Mover–Leaver automation)</w:t>
      </w:r>
    </w:p>
    <w:p w14:paraId="4210DDA9" w14:textId="77777777" w:rsidR="00273030" w:rsidRPr="00273030" w:rsidRDefault="00273030" w:rsidP="00273030">
      <w:pPr>
        <w:numPr>
          <w:ilvl w:val="0"/>
          <w:numId w:val="22"/>
        </w:numPr>
      </w:pPr>
      <w:r w:rsidRPr="00273030">
        <w:t>Active Directory Integration with Okta</w:t>
      </w:r>
    </w:p>
    <w:p w14:paraId="1C1469F3" w14:textId="77777777" w:rsidR="00273030" w:rsidRDefault="00273030" w:rsidP="00273030">
      <w:pPr>
        <w:numPr>
          <w:ilvl w:val="0"/>
          <w:numId w:val="22"/>
        </w:numPr>
      </w:pPr>
      <w:r w:rsidRPr="00273030">
        <w:t>SSO Federation (SAML 2.0, OIDC)</w:t>
      </w:r>
    </w:p>
    <w:p w14:paraId="21AE0B75" w14:textId="09E4508D" w:rsidR="009337E7" w:rsidRPr="00273030" w:rsidRDefault="009337E7" w:rsidP="00273030">
      <w:pPr>
        <w:numPr>
          <w:ilvl w:val="0"/>
          <w:numId w:val="22"/>
        </w:numPr>
      </w:pPr>
      <w:r w:rsidRPr="009337E7">
        <w:t>SCIM provisioning for SaaS apps</w:t>
      </w:r>
    </w:p>
    <w:p w14:paraId="563142AD" w14:textId="77777777" w:rsidR="00273030" w:rsidRPr="00273030" w:rsidRDefault="00273030" w:rsidP="00273030">
      <w:pPr>
        <w:numPr>
          <w:ilvl w:val="0"/>
          <w:numId w:val="22"/>
        </w:numPr>
      </w:pPr>
      <w:r w:rsidRPr="00273030">
        <w:t>API Access Management (Token-based automation)</w:t>
      </w:r>
    </w:p>
    <w:p w14:paraId="3AD7D7EA" w14:textId="77777777" w:rsidR="00273030" w:rsidRPr="00273030" w:rsidRDefault="00273030" w:rsidP="00273030">
      <w:pPr>
        <w:numPr>
          <w:ilvl w:val="0"/>
          <w:numId w:val="22"/>
        </w:numPr>
      </w:pPr>
      <w:r w:rsidRPr="00273030">
        <w:t>Group Rules &amp; Attribute Mapping</w:t>
      </w:r>
    </w:p>
    <w:p w14:paraId="05830986" w14:textId="77777777" w:rsidR="00273030" w:rsidRPr="00273030" w:rsidRDefault="00273030" w:rsidP="00273030">
      <w:pPr>
        <w:numPr>
          <w:ilvl w:val="0"/>
          <w:numId w:val="22"/>
        </w:numPr>
      </w:pPr>
      <w:r w:rsidRPr="00273030">
        <w:t>Multi-Factor Authentication (MFA) Enforcement</w:t>
      </w:r>
    </w:p>
    <w:p w14:paraId="0F11012C" w14:textId="77777777" w:rsidR="00273030" w:rsidRPr="00B853C9" w:rsidRDefault="00273030" w:rsidP="00273030">
      <w:pPr>
        <w:numPr>
          <w:ilvl w:val="0"/>
          <w:numId w:val="22"/>
        </w:numPr>
      </w:pPr>
      <w:r w:rsidRPr="00273030">
        <w:t>Security Policy Design</w:t>
      </w:r>
    </w:p>
    <w:p w14:paraId="07327DC4" w14:textId="77777777" w:rsidR="007E5BFB" w:rsidRDefault="007E5BFB" w:rsidP="007E5BFB">
      <w:pPr>
        <w:rPr>
          <w:b/>
          <w:bCs/>
        </w:rPr>
      </w:pPr>
    </w:p>
    <w:p w14:paraId="6A4D39C2" w14:textId="77777777" w:rsidR="007E5BFB" w:rsidRPr="00273030" w:rsidRDefault="007E5BFB" w:rsidP="007E5BFB">
      <w:pPr>
        <w:rPr>
          <w:b/>
          <w:bCs/>
        </w:rPr>
      </w:pPr>
    </w:p>
    <w:p w14:paraId="1A669DE6" w14:textId="77777777" w:rsidR="00273030" w:rsidRPr="00273030" w:rsidRDefault="00273030" w:rsidP="00273030">
      <w:pPr>
        <w:rPr>
          <w:b/>
          <w:bCs/>
        </w:rPr>
      </w:pPr>
      <w:r w:rsidRPr="00273030">
        <w:rPr>
          <w:b/>
          <w:bCs/>
        </w:rPr>
        <w:pict w14:anchorId="568CBA5E">
          <v:rect id="_x0000_i1052" style="width:0;height:1.5pt" o:hralign="center" o:hrstd="t" o:hr="t" fillcolor="#a0a0a0" stroked="f"/>
        </w:pict>
      </w:r>
    </w:p>
    <w:p w14:paraId="6DC43AC6" w14:textId="77777777" w:rsidR="00273030" w:rsidRPr="00273030" w:rsidRDefault="00273030" w:rsidP="00273030">
      <w:pPr>
        <w:rPr>
          <w:b/>
          <w:bCs/>
        </w:rPr>
      </w:pPr>
      <w:r w:rsidRPr="00273030">
        <w:rPr>
          <w:b/>
          <w:bCs/>
        </w:rPr>
        <w:t>3. Project Reports</w:t>
      </w:r>
    </w:p>
    <w:p w14:paraId="0B35E5E4" w14:textId="77777777" w:rsidR="00E56A8B" w:rsidRPr="00E56A8B" w:rsidRDefault="00E56A8B" w:rsidP="00E56A8B">
      <w:pPr>
        <w:rPr>
          <w:b/>
          <w:bCs/>
        </w:rPr>
      </w:pPr>
      <w:r w:rsidRPr="00E56A8B">
        <w:rPr>
          <w:b/>
          <w:bCs/>
        </w:rPr>
        <w:t>3.1 Lifecycle Management (Joiner–Mover–Leaver Flow)</w:t>
      </w:r>
    </w:p>
    <w:p w14:paraId="2DC12556" w14:textId="77777777" w:rsidR="00E56A8B" w:rsidRPr="00E56A8B" w:rsidRDefault="00E56A8B" w:rsidP="00E56A8B">
      <w:r w:rsidRPr="00E56A8B">
        <w:rPr>
          <w:b/>
          <w:bCs/>
        </w:rPr>
        <w:t>Objective</w:t>
      </w:r>
      <w:r w:rsidRPr="00E56A8B">
        <w:t>: Automate user lifecycle events (joiner, role change, leaver) to ensure secure and seamless access.</w:t>
      </w:r>
    </w:p>
    <w:p w14:paraId="65C20EFC" w14:textId="77777777" w:rsidR="00E56A8B" w:rsidRDefault="00E56A8B" w:rsidP="00E56A8B">
      <w:pPr>
        <w:rPr>
          <w:b/>
          <w:bCs/>
        </w:rPr>
      </w:pPr>
      <w:r w:rsidRPr="00E56A8B">
        <w:rPr>
          <w:b/>
          <w:bCs/>
        </w:rPr>
        <w:t>Steps Implemented:</w:t>
      </w:r>
    </w:p>
    <w:p w14:paraId="5D27730A" w14:textId="77777777" w:rsidR="00D065D3" w:rsidRPr="00D065D3" w:rsidRDefault="00D065D3" w:rsidP="00D065D3">
      <w:pPr>
        <w:pStyle w:val="ListParagraph"/>
        <w:numPr>
          <w:ilvl w:val="0"/>
          <w:numId w:val="27"/>
        </w:numPr>
        <w:rPr>
          <w:b/>
          <w:bCs/>
        </w:rPr>
      </w:pPr>
      <w:r w:rsidRPr="00D065D3">
        <w:rPr>
          <w:b/>
          <w:bCs/>
        </w:rPr>
        <w:t>Provisioning settings page</w:t>
      </w:r>
    </w:p>
    <w:p w14:paraId="5E2ACA4F" w14:textId="7635E656" w:rsidR="00D065D3" w:rsidRPr="00D065D3" w:rsidRDefault="00D065D3" w:rsidP="00D065D3">
      <w:pPr>
        <w:pStyle w:val="ListParagraph"/>
        <w:numPr>
          <w:ilvl w:val="0"/>
          <w:numId w:val="27"/>
        </w:numPr>
      </w:pPr>
      <w:r w:rsidRPr="00D065D3">
        <w:rPr>
          <w:b/>
          <w:bCs/>
        </w:rPr>
        <w:t xml:space="preserve">Attribute mapping </w:t>
      </w:r>
      <w:r w:rsidRPr="00D065D3">
        <w:t>(</w:t>
      </w:r>
      <w:proofErr w:type="spellStart"/>
      <w:r w:rsidRPr="00D065D3">
        <w:t>firstName</w:t>
      </w:r>
      <w:proofErr w:type="spellEnd"/>
      <w:r w:rsidRPr="00D065D3">
        <w:t xml:space="preserve">, </w:t>
      </w:r>
      <w:proofErr w:type="spellStart"/>
      <w:r w:rsidRPr="00D065D3">
        <w:t>lastName</w:t>
      </w:r>
      <w:proofErr w:type="spellEnd"/>
      <w:r w:rsidRPr="00D065D3">
        <w:t>, email → Okta fields)</w:t>
      </w:r>
    </w:p>
    <w:p w14:paraId="60C5C2F8" w14:textId="77777777" w:rsidR="00E56A8B" w:rsidRPr="00D065D3" w:rsidRDefault="00E56A8B" w:rsidP="00D065D3">
      <w:pPr>
        <w:pStyle w:val="ListParagraph"/>
        <w:numPr>
          <w:ilvl w:val="0"/>
          <w:numId w:val="27"/>
        </w:numPr>
        <w:rPr>
          <w:b/>
          <w:bCs/>
        </w:rPr>
      </w:pPr>
      <w:r w:rsidRPr="00D065D3">
        <w:rPr>
          <w:b/>
          <w:bCs/>
        </w:rPr>
        <w:t>Joiner Flow</w:t>
      </w:r>
      <w:r w:rsidRPr="00E56A8B">
        <w:t>: On user creation, assign groups and applications automatically.</w:t>
      </w:r>
    </w:p>
    <w:p w14:paraId="1DD593BD" w14:textId="77777777" w:rsidR="00E56A8B" w:rsidRPr="00E56A8B" w:rsidRDefault="00E56A8B" w:rsidP="00E56A8B">
      <w:pPr>
        <w:numPr>
          <w:ilvl w:val="0"/>
          <w:numId w:val="23"/>
        </w:numPr>
      </w:pPr>
      <w:r w:rsidRPr="00E56A8B">
        <w:rPr>
          <w:b/>
          <w:bCs/>
        </w:rPr>
        <w:t xml:space="preserve">Mover Flow: </w:t>
      </w:r>
      <w:r w:rsidRPr="00E56A8B">
        <w:t>On department/role change, update group memberships and reassign resources.</w:t>
      </w:r>
    </w:p>
    <w:p w14:paraId="259185DD" w14:textId="77777777" w:rsidR="00E56A8B" w:rsidRPr="00E56A8B" w:rsidRDefault="00E56A8B" w:rsidP="00E56A8B">
      <w:pPr>
        <w:numPr>
          <w:ilvl w:val="0"/>
          <w:numId w:val="23"/>
        </w:numPr>
        <w:rPr>
          <w:b/>
          <w:bCs/>
        </w:rPr>
      </w:pPr>
      <w:r w:rsidRPr="00E56A8B">
        <w:rPr>
          <w:b/>
          <w:bCs/>
        </w:rPr>
        <w:t xml:space="preserve">Leaver Flow: </w:t>
      </w:r>
      <w:r w:rsidRPr="00E56A8B">
        <w:t>On user deactivation, revoke app access and notify stakeholders.</w:t>
      </w:r>
    </w:p>
    <w:p w14:paraId="5AC93EB5" w14:textId="77777777" w:rsidR="00E56A8B" w:rsidRPr="00E56A8B" w:rsidRDefault="00E56A8B" w:rsidP="00E56A8B">
      <w:pPr>
        <w:rPr>
          <w:b/>
          <w:bCs/>
        </w:rPr>
      </w:pPr>
      <w:r w:rsidRPr="00E56A8B">
        <w:rPr>
          <w:b/>
          <w:bCs/>
        </w:rPr>
        <w:t>Outcome:</w:t>
      </w:r>
    </w:p>
    <w:p w14:paraId="75779445" w14:textId="77777777" w:rsidR="00E56A8B" w:rsidRPr="00E56A8B" w:rsidRDefault="00E56A8B" w:rsidP="00E56A8B">
      <w:pPr>
        <w:numPr>
          <w:ilvl w:val="0"/>
          <w:numId w:val="24"/>
        </w:numPr>
      </w:pPr>
      <w:r w:rsidRPr="00E56A8B">
        <w:t>Reduced manual provisioning tasks by 80%.</w:t>
      </w:r>
    </w:p>
    <w:p w14:paraId="07801833" w14:textId="77777777" w:rsidR="00E56A8B" w:rsidRPr="00E56A8B" w:rsidRDefault="00E56A8B" w:rsidP="00E56A8B">
      <w:pPr>
        <w:numPr>
          <w:ilvl w:val="0"/>
          <w:numId w:val="24"/>
        </w:numPr>
      </w:pPr>
      <w:r w:rsidRPr="00E56A8B">
        <w:t>Ensured immediate enforcement of access changes.</w:t>
      </w:r>
    </w:p>
    <w:p w14:paraId="372F00B4" w14:textId="75756020" w:rsidR="00842FDC" w:rsidRDefault="00E56A8B" w:rsidP="00126B23">
      <w:pPr>
        <w:numPr>
          <w:ilvl w:val="0"/>
          <w:numId w:val="24"/>
        </w:numPr>
      </w:pPr>
      <w:r w:rsidRPr="00E56A8B">
        <w:t>Improved compliance with audit and security standards.</w:t>
      </w:r>
    </w:p>
    <w:p w14:paraId="168CAEB3" w14:textId="5FD40CA8" w:rsidR="00FB11CF" w:rsidRPr="00FB11CF" w:rsidRDefault="00FB11CF" w:rsidP="00FB11CF">
      <w:pPr>
        <w:rPr>
          <w:b/>
          <w:bCs/>
        </w:rPr>
      </w:pPr>
      <w:r w:rsidRPr="00FB11CF">
        <w:rPr>
          <w:b/>
          <w:bCs/>
        </w:rPr>
        <w:t>Provisioning settings page</w:t>
      </w:r>
      <w:r w:rsidRPr="00FB11CF">
        <w:rPr>
          <w:b/>
          <w:bCs/>
        </w:rPr>
        <w:br/>
        <w:t>Attribute mapping (</w:t>
      </w:r>
      <w:proofErr w:type="spellStart"/>
      <w:r w:rsidRPr="00FB11CF">
        <w:rPr>
          <w:b/>
          <w:bCs/>
        </w:rPr>
        <w:t>firstName</w:t>
      </w:r>
      <w:proofErr w:type="spellEnd"/>
      <w:r w:rsidRPr="00FB11CF">
        <w:rPr>
          <w:b/>
          <w:bCs/>
        </w:rPr>
        <w:t xml:space="preserve">, </w:t>
      </w:r>
      <w:proofErr w:type="spellStart"/>
      <w:r w:rsidRPr="00FB11CF">
        <w:rPr>
          <w:b/>
          <w:bCs/>
        </w:rPr>
        <w:t>lastName</w:t>
      </w:r>
      <w:proofErr w:type="spellEnd"/>
      <w:r w:rsidRPr="00FB11CF">
        <w:rPr>
          <w:b/>
          <w:bCs/>
        </w:rPr>
        <w:t>, email → Okta fields)</w:t>
      </w:r>
    </w:p>
    <w:p w14:paraId="762FA104" w14:textId="4B15D1E4" w:rsidR="00842FDC" w:rsidRPr="00842FDC" w:rsidRDefault="00842FDC" w:rsidP="00126B23">
      <w:pPr>
        <w:rPr>
          <w:b/>
          <w:bCs/>
          <w:sz w:val="32"/>
          <w:szCs w:val="32"/>
          <w:u w:val="single"/>
        </w:rPr>
      </w:pPr>
      <w:r w:rsidRPr="00842FDC">
        <w:rPr>
          <w:b/>
          <w:bCs/>
          <w:sz w:val="32"/>
          <w:szCs w:val="32"/>
          <w:u w:val="single"/>
        </w:rPr>
        <w:t>Provisioning settings page</w:t>
      </w:r>
    </w:p>
    <w:p w14:paraId="3EC249A9" w14:textId="067CA0C0" w:rsidR="00126B23" w:rsidRPr="00126B23" w:rsidRDefault="00126B23" w:rsidP="00126B23">
      <w:r w:rsidRPr="00126B23">
        <w:t>Enable SCIM API integration in Okta</w:t>
      </w:r>
    </w:p>
    <w:p w14:paraId="3E90B2D5" w14:textId="77777777" w:rsidR="00126B23" w:rsidRPr="00126B23" w:rsidRDefault="00126B23" w:rsidP="00126B23">
      <w:r w:rsidRPr="00126B23">
        <w:t xml:space="preserve">As part of this step, you need the SCIM base URL and the API key you copied. </w:t>
      </w:r>
    </w:p>
    <w:p w14:paraId="5029786F" w14:textId="77777777" w:rsidR="00126B23" w:rsidRPr="00126B23" w:rsidRDefault="00126B23" w:rsidP="00126B23">
      <w:pPr>
        <w:numPr>
          <w:ilvl w:val="0"/>
          <w:numId w:val="1"/>
        </w:numPr>
      </w:pPr>
      <w:r w:rsidRPr="00126B23">
        <w:t>Log in to Okta and add the</w:t>
      </w:r>
      <w:r w:rsidRPr="00126B23">
        <w:rPr>
          <w:b/>
          <w:bCs/>
        </w:rPr>
        <w:t> Atlassian Cloud</w:t>
      </w:r>
      <w:r w:rsidRPr="00126B23">
        <w:t> application.</w:t>
      </w:r>
    </w:p>
    <w:p w14:paraId="14EE58F7" w14:textId="77777777" w:rsidR="00B846F0" w:rsidRDefault="00126B23" w:rsidP="00126B23">
      <w:pPr>
        <w:numPr>
          <w:ilvl w:val="0"/>
          <w:numId w:val="1"/>
        </w:numPr>
      </w:pPr>
      <w:r w:rsidRPr="00126B23">
        <w:t>From the application, click on the </w:t>
      </w:r>
      <w:r w:rsidRPr="00126B23">
        <w:rPr>
          <w:b/>
          <w:bCs/>
        </w:rPr>
        <w:t>Provisioning</w:t>
      </w:r>
      <w:r w:rsidRPr="00126B23">
        <w:t> tab and then click </w:t>
      </w:r>
      <w:r w:rsidRPr="00126B23">
        <w:rPr>
          <w:b/>
          <w:bCs/>
        </w:rPr>
        <w:t>Configure API integration</w:t>
      </w:r>
      <w:r w:rsidRPr="00126B23">
        <w:t>.</w:t>
      </w:r>
    </w:p>
    <w:p w14:paraId="65D05A65" w14:textId="77777777" w:rsidR="00243209" w:rsidRDefault="00126B23" w:rsidP="00B846F0">
      <w:pPr>
        <w:ind w:left="360"/>
      </w:pPr>
      <w:r w:rsidRPr="00126B23">
        <w:t>3. Select </w:t>
      </w:r>
      <w:r w:rsidRPr="00B846F0">
        <w:rPr>
          <w:b/>
          <w:bCs/>
        </w:rPr>
        <w:t>Enable API integration</w:t>
      </w:r>
      <w:r w:rsidRPr="00126B23">
        <w:t>.</w:t>
      </w:r>
    </w:p>
    <w:p w14:paraId="1A9A1137" w14:textId="3D684FF6" w:rsidR="00126B23" w:rsidRPr="00126B23" w:rsidRDefault="00126B23" w:rsidP="00B846F0">
      <w:pPr>
        <w:ind w:left="360"/>
      </w:pPr>
      <w:r w:rsidRPr="00126B23">
        <w:t xml:space="preserve">4.Enter the </w:t>
      </w:r>
      <w:r w:rsidRPr="00126B23">
        <w:rPr>
          <w:b/>
          <w:bCs/>
        </w:rPr>
        <w:t>SCIM base URL</w:t>
      </w:r>
      <w:r w:rsidRPr="00126B23">
        <w:t xml:space="preserve"> and </w:t>
      </w:r>
      <w:r w:rsidRPr="00126B23">
        <w:rPr>
          <w:b/>
          <w:bCs/>
        </w:rPr>
        <w:t>API key</w:t>
      </w:r>
      <w:r w:rsidRPr="00126B23">
        <w:t> you created in your Atlassian organization.</w:t>
      </w:r>
    </w:p>
    <w:p w14:paraId="2393219B" w14:textId="18D600A0" w:rsidR="00126B23" w:rsidRPr="00126B23" w:rsidRDefault="00126B23" w:rsidP="00126B23">
      <w:r w:rsidRPr="00126B23">
        <w:rPr>
          <w:noProof/>
        </w:rPr>
        <w:lastRenderedPageBreak/>
        <w:drawing>
          <wp:inline distT="0" distB="0" distL="0" distR="0" wp14:anchorId="222DFA11" wp14:editId="58358902">
            <wp:extent cx="5943600" cy="3686810"/>
            <wp:effectExtent l="0" t="0" r="0" b="8890"/>
            <wp:docPr id="1188348606" name="Picture 22" descr="Enable API integration checkbox selected. Boxes to enter the Directory base URL and API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nable API integration checkbox selected. Boxes to enter the Directory base URL and API ke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86810"/>
                    </a:xfrm>
                    <a:prstGeom prst="rect">
                      <a:avLst/>
                    </a:prstGeom>
                    <a:noFill/>
                    <a:ln>
                      <a:noFill/>
                    </a:ln>
                  </pic:spPr>
                </pic:pic>
              </a:graphicData>
            </a:graphic>
          </wp:inline>
        </w:drawing>
      </w:r>
    </w:p>
    <w:p w14:paraId="5E7CFABE" w14:textId="77777777" w:rsidR="00126B23" w:rsidRDefault="00126B23" w:rsidP="00126B23">
      <w:r w:rsidRPr="00126B23">
        <w:t>5. Select </w:t>
      </w:r>
      <w:r w:rsidRPr="00126B23">
        <w:rPr>
          <w:b/>
          <w:bCs/>
        </w:rPr>
        <w:t>Test API</w:t>
      </w:r>
      <w:r w:rsidRPr="00126B23">
        <w:t xml:space="preserve"> Credentials. If the test passes, </w:t>
      </w:r>
      <w:r w:rsidRPr="00126B23">
        <w:rPr>
          <w:b/>
          <w:bCs/>
        </w:rPr>
        <w:t>select</w:t>
      </w:r>
      <w:r w:rsidRPr="00126B23">
        <w:t> </w:t>
      </w:r>
      <w:r w:rsidRPr="00126B23">
        <w:rPr>
          <w:b/>
          <w:bCs/>
        </w:rPr>
        <w:t>Save</w:t>
      </w:r>
      <w:r w:rsidRPr="00126B23">
        <w:t>.</w:t>
      </w:r>
    </w:p>
    <w:p w14:paraId="7BAC3724" w14:textId="77777777" w:rsidR="00126B23" w:rsidRPr="00126B23" w:rsidRDefault="00126B23" w:rsidP="00126B23">
      <w:r w:rsidRPr="00126B23">
        <w:t xml:space="preserve">6. Select the </w:t>
      </w:r>
      <w:r w:rsidRPr="00126B23">
        <w:rPr>
          <w:b/>
          <w:bCs/>
        </w:rPr>
        <w:t>To App</w:t>
      </w:r>
      <w:r w:rsidRPr="00126B23">
        <w:t xml:space="preserve"> under </w:t>
      </w:r>
      <w:r w:rsidRPr="00126B23">
        <w:rPr>
          <w:b/>
          <w:bCs/>
        </w:rPr>
        <w:t>Settings</w:t>
      </w:r>
      <w:r w:rsidRPr="00126B23">
        <w:t>.</w:t>
      </w:r>
    </w:p>
    <w:p w14:paraId="18CC6467" w14:textId="77777777" w:rsidR="00126B23" w:rsidRPr="00126B23" w:rsidRDefault="00126B23" w:rsidP="00126B23">
      <w:r w:rsidRPr="00126B23">
        <w:t>7. Select </w:t>
      </w:r>
      <w:r w:rsidRPr="00126B23">
        <w:rPr>
          <w:b/>
          <w:bCs/>
        </w:rPr>
        <w:t>Edit</w:t>
      </w:r>
      <w:r w:rsidRPr="00126B23">
        <w:t> and select </w:t>
      </w:r>
      <w:r w:rsidRPr="00126B23">
        <w:rPr>
          <w:b/>
          <w:bCs/>
        </w:rPr>
        <w:t>Enable</w:t>
      </w:r>
      <w:r w:rsidRPr="00126B23">
        <w:t> for the options you'd like to have.</w:t>
      </w:r>
    </w:p>
    <w:p w14:paraId="203FCD23" w14:textId="5F167EAB" w:rsidR="00126B23" w:rsidRPr="00126B23" w:rsidRDefault="00126B23" w:rsidP="00126B23">
      <w:r w:rsidRPr="00126B23">
        <w:rPr>
          <w:noProof/>
        </w:rPr>
        <w:drawing>
          <wp:inline distT="0" distB="0" distL="0" distR="0" wp14:anchorId="58DF1579" wp14:editId="1B6F5844">
            <wp:extent cx="5676177" cy="3337560"/>
            <wp:effectExtent l="0" t="0" r="1270" b="0"/>
            <wp:docPr id="1734610066" name="Picture 21" descr="Provisioning Okta to app with option to cancel. Enable/disable create users, update user attributes, deactivate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ovisioning Okta to app with option to cancel. Enable/disable create users, update user attributes, deactivate user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07744" cy="3356121"/>
                    </a:xfrm>
                    <a:prstGeom prst="rect">
                      <a:avLst/>
                    </a:prstGeom>
                    <a:noFill/>
                    <a:ln>
                      <a:noFill/>
                    </a:ln>
                  </pic:spPr>
                </pic:pic>
              </a:graphicData>
            </a:graphic>
          </wp:inline>
        </w:drawing>
      </w:r>
    </w:p>
    <w:p w14:paraId="4AAD6C17" w14:textId="77777777" w:rsidR="00126B23" w:rsidRPr="00126B23" w:rsidRDefault="00126B23" w:rsidP="00126B23">
      <w:r w:rsidRPr="00126B23">
        <w:lastRenderedPageBreak/>
        <w:t>8. Select </w:t>
      </w:r>
      <w:r w:rsidRPr="00126B23">
        <w:rPr>
          <w:b/>
          <w:bCs/>
        </w:rPr>
        <w:t>Save</w:t>
      </w:r>
      <w:r w:rsidRPr="00126B23">
        <w:t> to apply the integration settings.</w:t>
      </w:r>
    </w:p>
    <w:p w14:paraId="326F5623" w14:textId="74483B6D" w:rsidR="00EC3E3D" w:rsidRPr="00EC3E3D" w:rsidRDefault="00EC3E3D" w:rsidP="00126B23">
      <w:pPr>
        <w:rPr>
          <w:b/>
          <w:bCs/>
          <w:sz w:val="32"/>
          <w:szCs w:val="32"/>
          <w:u w:val="single"/>
        </w:rPr>
      </w:pPr>
      <w:r w:rsidRPr="00842FDC">
        <w:rPr>
          <w:b/>
          <w:bCs/>
          <w:sz w:val="32"/>
          <w:szCs w:val="32"/>
          <w:u w:val="single"/>
        </w:rPr>
        <w:t>Attribute mapping (</w:t>
      </w:r>
      <w:proofErr w:type="spellStart"/>
      <w:r w:rsidRPr="00842FDC">
        <w:rPr>
          <w:b/>
          <w:bCs/>
          <w:sz w:val="32"/>
          <w:szCs w:val="32"/>
          <w:u w:val="single"/>
        </w:rPr>
        <w:t>firstName</w:t>
      </w:r>
      <w:proofErr w:type="spellEnd"/>
      <w:r w:rsidRPr="00842FDC">
        <w:rPr>
          <w:b/>
          <w:bCs/>
          <w:sz w:val="32"/>
          <w:szCs w:val="32"/>
          <w:u w:val="single"/>
        </w:rPr>
        <w:t xml:space="preserve">, </w:t>
      </w:r>
      <w:proofErr w:type="spellStart"/>
      <w:r w:rsidRPr="00842FDC">
        <w:rPr>
          <w:b/>
          <w:bCs/>
          <w:sz w:val="32"/>
          <w:szCs w:val="32"/>
          <w:u w:val="single"/>
        </w:rPr>
        <w:t>lastName</w:t>
      </w:r>
      <w:proofErr w:type="spellEnd"/>
      <w:r w:rsidRPr="00842FDC">
        <w:rPr>
          <w:b/>
          <w:bCs/>
          <w:sz w:val="32"/>
          <w:szCs w:val="32"/>
          <w:u w:val="single"/>
        </w:rPr>
        <w:t xml:space="preserve">, email </w:t>
      </w:r>
      <w:r w:rsidRPr="00842FDC">
        <w:rPr>
          <w:rFonts w:ascii="Aptos" w:hAnsi="Aptos" w:cs="Aptos"/>
          <w:b/>
          <w:bCs/>
          <w:sz w:val="32"/>
          <w:szCs w:val="32"/>
          <w:u w:val="single"/>
        </w:rPr>
        <w:t>→</w:t>
      </w:r>
      <w:r w:rsidRPr="00842FDC">
        <w:rPr>
          <w:b/>
          <w:bCs/>
          <w:sz w:val="32"/>
          <w:szCs w:val="32"/>
          <w:u w:val="single"/>
        </w:rPr>
        <w:t xml:space="preserve"> Okta fields)</w:t>
      </w:r>
    </w:p>
    <w:p w14:paraId="79FFBA22" w14:textId="3D492013" w:rsidR="00126B23" w:rsidRDefault="00126B23" w:rsidP="00126B23">
      <w:r w:rsidRPr="00126B23">
        <w:rPr>
          <w:noProof/>
        </w:rPr>
        <w:drawing>
          <wp:inline distT="0" distB="0" distL="0" distR="0" wp14:anchorId="01479EC0" wp14:editId="79834DB5">
            <wp:extent cx="5943600" cy="2586355"/>
            <wp:effectExtent l="0" t="0" r="0" b="4445"/>
            <wp:docPr id="747351912" name="Picture 20" descr="A table of attributes with an arrow pointing to email, which is the primary email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table of attributes with an arrow pointing to email, which is the primary email ent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14:paraId="7C2D0459" w14:textId="77777777" w:rsidR="008614AD" w:rsidRDefault="008614AD" w:rsidP="00126B23"/>
    <w:p w14:paraId="12E84559" w14:textId="77777777" w:rsidR="008614AD" w:rsidRDefault="008614AD" w:rsidP="00126B23"/>
    <w:p w14:paraId="2A0942F5" w14:textId="150BA4D6" w:rsidR="00F56F55" w:rsidRDefault="00F56F55" w:rsidP="00F56F55">
      <w:pPr>
        <w:rPr>
          <w:b/>
          <w:bCs/>
          <w:sz w:val="32"/>
          <w:szCs w:val="32"/>
        </w:rPr>
      </w:pPr>
      <w:r w:rsidRPr="00842FDC">
        <w:rPr>
          <w:b/>
          <w:bCs/>
          <w:sz w:val="32"/>
          <w:szCs w:val="32"/>
        </w:rPr>
        <w:t>Workflow automation (joiner/mover/leaver flow)</w:t>
      </w:r>
    </w:p>
    <w:p w14:paraId="2131D2C2" w14:textId="77777777" w:rsidR="008614AD" w:rsidRDefault="008614AD" w:rsidP="00F56F55">
      <w:pPr>
        <w:rPr>
          <w:b/>
          <w:bCs/>
          <w:sz w:val="32"/>
          <w:szCs w:val="32"/>
        </w:rPr>
      </w:pPr>
    </w:p>
    <w:p w14:paraId="1952C0AF" w14:textId="77777777" w:rsidR="008614AD" w:rsidRDefault="008614AD" w:rsidP="008614AD">
      <w:pPr>
        <w:rPr>
          <w:b/>
          <w:bCs/>
        </w:rPr>
      </w:pPr>
      <w:r w:rsidRPr="005B6529">
        <w:rPr>
          <w:b/>
          <w:bCs/>
        </w:rPr>
        <w:t>1. Joiner Flow (User Created → Add to Group/App)</w:t>
      </w:r>
    </w:p>
    <w:p w14:paraId="16B6CBD9" w14:textId="77777777" w:rsidR="008614AD" w:rsidRPr="005B6529" w:rsidRDefault="008614AD" w:rsidP="008614AD">
      <w:pPr>
        <w:rPr>
          <w:b/>
          <w:bCs/>
        </w:rPr>
      </w:pPr>
    </w:p>
    <w:p w14:paraId="7DB7083D" w14:textId="77777777" w:rsidR="008614AD" w:rsidRPr="005B6529" w:rsidRDefault="008614AD" w:rsidP="008614AD">
      <w:r w:rsidRPr="005B6529">
        <w:rPr>
          <w:b/>
          <w:bCs/>
        </w:rPr>
        <w:t>Screenshot:</w:t>
      </w:r>
      <w:r w:rsidRPr="005B6529">
        <w:t xml:space="preserve"> (User Created → Read User → If/Else → Add to Group → Assign App → Error Handling)</w:t>
      </w:r>
    </w:p>
    <w:p w14:paraId="71C40624" w14:textId="77777777" w:rsidR="008614AD" w:rsidRPr="005B6529" w:rsidRDefault="008614AD" w:rsidP="008614AD">
      <w:r w:rsidRPr="005B6529">
        <w:rPr>
          <w:b/>
          <w:bCs/>
        </w:rPr>
        <w:t>Explanation:</w:t>
      </w:r>
      <w:r w:rsidRPr="005B6529">
        <w:br/>
        <w:t xml:space="preserve">This flow represents the </w:t>
      </w:r>
      <w:r w:rsidRPr="005B6529">
        <w:rPr>
          <w:b/>
          <w:bCs/>
        </w:rPr>
        <w:t>Joiner process</w:t>
      </w:r>
      <w:r w:rsidRPr="005B6529">
        <w:t xml:space="preserve">. When a </w:t>
      </w:r>
      <w:r w:rsidRPr="005B6529">
        <w:rPr>
          <w:b/>
          <w:bCs/>
        </w:rPr>
        <w:t>new user is created in Okta</w:t>
      </w:r>
      <w:r w:rsidRPr="005B6529">
        <w:t xml:space="preserve">, the flow is triggered. Okta reads the user’s profile attributes (first name, last name, email, department) and checks conditions such as department or role. Based on these values, the user is automatically </w:t>
      </w:r>
      <w:r w:rsidRPr="005B6529">
        <w:rPr>
          <w:b/>
          <w:bCs/>
        </w:rPr>
        <w:t>assigned to the correct group(s)</w:t>
      </w:r>
      <w:r w:rsidRPr="005B6529">
        <w:t xml:space="preserve"> and provisioned into applications. Error handling ensures that if a group is missing, the workflow raises a notification.</w:t>
      </w:r>
    </w:p>
    <w:p w14:paraId="082C8832" w14:textId="77777777" w:rsidR="008614AD" w:rsidRDefault="008614AD" w:rsidP="008614AD">
      <w:r w:rsidRPr="005B6529">
        <w:rPr>
          <w:b/>
          <w:bCs/>
        </w:rPr>
        <w:t>Purpose:</w:t>
      </w:r>
      <w:r w:rsidRPr="005B6529">
        <w:t xml:space="preserve"> Automates onboarding by assigning access immediately to new hires.</w:t>
      </w:r>
    </w:p>
    <w:p w14:paraId="3655EC30" w14:textId="77777777" w:rsidR="008614AD" w:rsidRPr="00842FDC" w:rsidRDefault="008614AD" w:rsidP="00F56F55">
      <w:pPr>
        <w:rPr>
          <w:b/>
          <w:bCs/>
          <w:sz w:val="32"/>
          <w:szCs w:val="32"/>
        </w:rPr>
      </w:pPr>
    </w:p>
    <w:p w14:paraId="74231FBD" w14:textId="1576C7EA" w:rsidR="00D255C9" w:rsidRDefault="00B34AEE" w:rsidP="00126B23">
      <w:r>
        <w:rPr>
          <w:noProof/>
        </w:rPr>
        <w:lastRenderedPageBreak/>
        <w:drawing>
          <wp:inline distT="0" distB="0" distL="0" distR="0" wp14:anchorId="421FF88E" wp14:editId="1252A5D5">
            <wp:extent cx="5943600" cy="4723765"/>
            <wp:effectExtent l="0" t="0" r="0" b="635"/>
            <wp:docPr id="1069873529" name="Picture 1" descr="A screenshot of a chat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73529" name="Picture 1" descr="A screenshot of a chat window&#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23765"/>
                    </a:xfrm>
                    <a:prstGeom prst="rect">
                      <a:avLst/>
                    </a:prstGeom>
                    <a:noFill/>
                    <a:ln>
                      <a:noFill/>
                    </a:ln>
                  </pic:spPr>
                </pic:pic>
              </a:graphicData>
            </a:graphic>
          </wp:inline>
        </w:drawing>
      </w:r>
    </w:p>
    <w:p w14:paraId="35B0F334" w14:textId="213057EF" w:rsidR="0058352F" w:rsidRPr="0058352F" w:rsidRDefault="0058352F" w:rsidP="0058352F">
      <w:pPr>
        <w:pStyle w:val="ListParagraph"/>
        <w:numPr>
          <w:ilvl w:val="0"/>
          <w:numId w:val="10"/>
        </w:numPr>
      </w:pPr>
      <w:r w:rsidRPr="0058352F">
        <w:rPr>
          <w:b/>
          <w:bCs/>
        </w:rPr>
        <w:t>Trigger:</w:t>
      </w:r>
      <w:r w:rsidRPr="0058352F">
        <w:t xml:space="preserve"> User Created in Okta (captures new hires).</w:t>
      </w:r>
    </w:p>
    <w:p w14:paraId="606EE6C9" w14:textId="3E21BD13" w:rsidR="0058352F" w:rsidRPr="0058352F" w:rsidRDefault="0058352F" w:rsidP="0058352F">
      <w:pPr>
        <w:pStyle w:val="ListParagraph"/>
        <w:numPr>
          <w:ilvl w:val="0"/>
          <w:numId w:val="10"/>
        </w:numPr>
      </w:pPr>
      <w:r w:rsidRPr="0058352F">
        <w:rPr>
          <w:b/>
          <w:bCs/>
        </w:rPr>
        <w:t>Read User:</w:t>
      </w:r>
      <w:r w:rsidRPr="0058352F">
        <w:t xml:space="preserve"> pulls user profile data (first name, last name, email, department, etc.).</w:t>
      </w:r>
    </w:p>
    <w:p w14:paraId="19989626" w14:textId="02B92B7F" w:rsidR="0058352F" w:rsidRPr="0058352F" w:rsidRDefault="0058352F" w:rsidP="0058352F">
      <w:pPr>
        <w:pStyle w:val="ListParagraph"/>
        <w:numPr>
          <w:ilvl w:val="0"/>
          <w:numId w:val="10"/>
        </w:numPr>
      </w:pPr>
      <w:r w:rsidRPr="0058352F">
        <w:rPr>
          <w:b/>
          <w:bCs/>
        </w:rPr>
        <w:t>Logic (If/Else):</w:t>
      </w:r>
      <w:r w:rsidRPr="0058352F">
        <w:t xml:space="preserve"> checks conditions (like department).</w:t>
      </w:r>
    </w:p>
    <w:p w14:paraId="0DC4DD37" w14:textId="673E8933" w:rsidR="0058352F" w:rsidRDefault="0058352F" w:rsidP="0058352F">
      <w:pPr>
        <w:pStyle w:val="ListParagraph"/>
        <w:numPr>
          <w:ilvl w:val="0"/>
          <w:numId w:val="10"/>
        </w:numPr>
      </w:pPr>
      <w:r w:rsidRPr="0058352F">
        <w:rPr>
          <w:b/>
          <w:bCs/>
        </w:rPr>
        <w:t>Action:</w:t>
      </w:r>
      <w:r w:rsidRPr="0058352F">
        <w:t xml:space="preserve"> Add User to Group (assigns them to the right group).</w:t>
      </w:r>
    </w:p>
    <w:p w14:paraId="7812580E" w14:textId="77777777" w:rsidR="00FA7788" w:rsidRPr="00FA7788" w:rsidRDefault="00FA7788" w:rsidP="00FA7788">
      <w:pPr>
        <w:rPr>
          <w:b/>
          <w:bCs/>
        </w:rPr>
      </w:pPr>
      <w:r w:rsidRPr="00FA7788">
        <w:rPr>
          <w:b/>
          <w:bCs/>
        </w:rPr>
        <w:t>1. Mover Flow (Role/Department Change)</w:t>
      </w:r>
    </w:p>
    <w:p w14:paraId="72C8FFAD" w14:textId="77777777" w:rsidR="00FA7788" w:rsidRPr="00FA7788" w:rsidRDefault="00FA7788" w:rsidP="00FA7788">
      <w:r w:rsidRPr="00FA7788">
        <w:rPr>
          <w:b/>
          <w:bCs/>
        </w:rPr>
        <w:t>Goal</w:t>
      </w:r>
      <w:r w:rsidRPr="00FA7788">
        <w:t>: When a user’s department/role changes, move them to the right group.</w:t>
      </w:r>
    </w:p>
    <w:p w14:paraId="240593F3" w14:textId="77777777" w:rsidR="00FA7788" w:rsidRPr="00FA7788" w:rsidRDefault="00FA7788" w:rsidP="00FA7788">
      <w:pPr>
        <w:rPr>
          <w:b/>
          <w:bCs/>
        </w:rPr>
      </w:pPr>
      <w:r w:rsidRPr="00FA7788">
        <w:rPr>
          <w:b/>
          <w:bCs/>
        </w:rPr>
        <w:t>Steps in Okta Workflows:</w:t>
      </w:r>
    </w:p>
    <w:p w14:paraId="05098DC0" w14:textId="77777777" w:rsidR="00FA7788" w:rsidRPr="00FA7788" w:rsidRDefault="00FA7788" w:rsidP="00FA7788">
      <w:pPr>
        <w:numPr>
          <w:ilvl w:val="0"/>
          <w:numId w:val="11"/>
        </w:numPr>
      </w:pPr>
      <w:r w:rsidRPr="00FA7788">
        <w:rPr>
          <w:b/>
          <w:bCs/>
        </w:rPr>
        <w:t>Trigger:</w:t>
      </w:r>
    </w:p>
    <w:p w14:paraId="5A8FA244" w14:textId="77777777" w:rsidR="00FA7788" w:rsidRPr="00FA7788" w:rsidRDefault="00FA7788" w:rsidP="00FA7788">
      <w:pPr>
        <w:numPr>
          <w:ilvl w:val="1"/>
          <w:numId w:val="11"/>
        </w:numPr>
      </w:pPr>
      <w:r w:rsidRPr="00FA7788">
        <w:t xml:space="preserve">Use </w:t>
      </w:r>
      <w:r w:rsidRPr="00FA7788">
        <w:rPr>
          <w:b/>
          <w:bCs/>
        </w:rPr>
        <w:t>Okta → User Updated</w:t>
      </w:r>
      <w:r w:rsidRPr="00FA7788">
        <w:t>.</w:t>
      </w:r>
    </w:p>
    <w:p w14:paraId="5350E84A" w14:textId="77777777" w:rsidR="00FA7788" w:rsidRPr="00FA7788" w:rsidRDefault="00FA7788" w:rsidP="00FA7788">
      <w:pPr>
        <w:numPr>
          <w:ilvl w:val="0"/>
          <w:numId w:val="11"/>
        </w:numPr>
      </w:pPr>
      <w:r w:rsidRPr="00FA7788">
        <w:rPr>
          <w:b/>
          <w:bCs/>
        </w:rPr>
        <w:t>Read User Details:</w:t>
      </w:r>
    </w:p>
    <w:p w14:paraId="61EC33B3" w14:textId="77777777" w:rsidR="00FA7788" w:rsidRPr="00FA7788" w:rsidRDefault="00FA7788" w:rsidP="00FA7788">
      <w:pPr>
        <w:numPr>
          <w:ilvl w:val="1"/>
          <w:numId w:val="11"/>
        </w:numPr>
      </w:pPr>
      <w:r w:rsidRPr="00FA7788">
        <w:t xml:space="preserve">Add </w:t>
      </w:r>
      <w:r w:rsidRPr="00FA7788">
        <w:rPr>
          <w:b/>
          <w:bCs/>
        </w:rPr>
        <w:t>Read User</w:t>
      </w:r>
      <w:r w:rsidRPr="00FA7788">
        <w:t xml:space="preserve"> card → input user’s ID or login.</w:t>
      </w:r>
    </w:p>
    <w:p w14:paraId="3D884B8B" w14:textId="77777777" w:rsidR="00FA7788" w:rsidRPr="00FA7788" w:rsidRDefault="00FA7788" w:rsidP="00FA7788">
      <w:pPr>
        <w:numPr>
          <w:ilvl w:val="0"/>
          <w:numId w:val="11"/>
        </w:numPr>
      </w:pPr>
      <w:r w:rsidRPr="00FA7788">
        <w:rPr>
          <w:b/>
          <w:bCs/>
        </w:rPr>
        <w:lastRenderedPageBreak/>
        <w:t>If/Else Condition:</w:t>
      </w:r>
    </w:p>
    <w:p w14:paraId="30C6F474" w14:textId="77777777" w:rsidR="00FA7788" w:rsidRPr="00FA7788" w:rsidRDefault="00FA7788" w:rsidP="00FA7788">
      <w:pPr>
        <w:numPr>
          <w:ilvl w:val="1"/>
          <w:numId w:val="11"/>
        </w:numPr>
      </w:pPr>
      <w:r w:rsidRPr="00FA7788">
        <w:t>Example:</w:t>
      </w:r>
    </w:p>
    <w:p w14:paraId="5B9CE1A0" w14:textId="77777777" w:rsidR="00FA7788" w:rsidRPr="00FA7788" w:rsidRDefault="00FA7788" w:rsidP="00FA7788">
      <w:pPr>
        <w:numPr>
          <w:ilvl w:val="2"/>
          <w:numId w:val="11"/>
        </w:numPr>
      </w:pPr>
      <w:r w:rsidRPr="00FA7788">
        <w:t>If Department == "Finance" → Add to Finance Group.</w:t>
      </w:r>
    </w:p>
    <w:p w14:paraId="2C88AF03" w14:textId="77777777" w:rsidR="00FA7788" w:rsidRPr="00FA7788" w:rsidRDefault="00FA7788" w:rsidP="00FA7788">
      <w:pPr>
        <w:numPr>
          <w:ilvl w:val="2"/>
          <w:numId w:val="11"/>
        </w:numPr>
      </w:pPr>
      <w:r w:rsidRPr="00FA7788">
        <w:t>Else if Department == "IT" → Add to IT Group.</w:t>
      </w:r>
    </w:p>
    <w:p w14:paraId="12AED18C" w14:textId="77777777" w:rsidR="00FA7788" w:rsidRPr="00FA7788" w:rsidRDefault="00FA7788" w:rsidP="00FA7788">
      <w:pPr>
        <w:numPr>
          <w:ilvl w:val="0"/>
          <w:numId w:val="11"/>
        </w:numPr>
      </w:pPr>
      <w:r w:rsidRPr="00FA7788">
        <w:rPr>
          <w:b/>
          <w:bCs/>
        </w:rPr>
        <w:t>Actions:</w:t>
      </w:r>
    </w:p>
    <w:p w14:paraId="57A997F6" w14:textId="77777777" w:rsidR="00FA7788" w:rsidRPr="00FA7788" w:rsidRDefault="00FA7788" w:rsidP="00FA7788">
      <w:pPr>
        <w:numPr>
          <w:ilvl w:val="1"/>
          <w:numId w:val="11"/>
        </w:numPr>
      </w:pPr>
      <w:r w:rsidRPr="00FA7788">
        <w:rPr>
          <w:b/>
          <w:bCs/>
        </w:rPr>
        <w:t>Remove User from Old Group</w:t>
      </w:r>
      <w:r w:rsidRPr="00FA7788">
        <w:t xml:space="preserve"> (optional cleanup).</w:t>
      </w:r>
    </w:p>
    <w:p w14:paraId="2037A9BC" w14:textId="77777777" w:rsidR="00FA7788" w:rsidRPr="00FA7788" w:rsidRDefault="00FA7788" w:rsidP="00FA7788">
      <w:pPr>
        <w:numPr>
          <w:ilvl w:val="1"/>
          <w:numId w:val="11"/>
        </w:numPr>
      </w:pPr>
      <w:r w:rsidRPr="00FA7788">
        <w:rPr>
          <w:b/>
          <w:bCs/>
        </w:rPr>
        <w:t>Add User to New Group</w:t>
      </w:r>
      <w:r w:rsidRPr="00FA7788">
        <w:t>.</w:t>
      </w:r>
    </w:p>
    <w:p w14:paraId="3CB86615" w14:textId="622CC37F" w:rsidR="00FA7788" w:rsidRDefault="00BA4FFC" w:rsidP="00FA7788">
      <w:r>
        <w:rPr>
          <w:noProof/>
        </w:rPr>
        <mc:AlternateContent>
          <mc:Choice Requires="wps">
            <w:drawing>
              <wp:inline distT="0" distB="0" distL="0" distR="0" wp14:anchorId="5593B31B" wp14:editId="1A417A47">
                <wp:extent cx="304800" cy="304800"/>
                <wp:effectExtent l="0" t="0" r="0" b="0"/>
                <wp:docPr id="1858968565" name="Rectangle 2"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C70572" id="Rectangle 2"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B12F4" w:rsidRPr="000B12F4">
        <w:t xml:space="preserve"> </w:t>
      </w:r>
      <w:r w:rsidR="000B12F4">
        <w:rPr>
          <w:noProof/>
        </w:rPr>
        <mc:AlternateContent>
          <mc:Choice Requires="wps">
            <w:drawing>
              <wp:inline distT="0" distB="0" distL="0" distR="0" wp14:anchorId="50D14500" wp14:editId="1B4C3CBE">
                <wp:extent cx="304800" cy="304800"/>
                <wp:effectExtent l="0" t="0" r="0" b="0"/>
                <wp:docPr id="1720489117" name="Rectangle 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7E430D" id="Rectangle 3"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B12F4" w:rsidRPr="000B12F4">
        <w:t xml:space="preserve"> </w:t>
      </w:r>
      <w:r w:rsidR="000B12F4">
        <w:rPr>
          <w:noProof/>
        </w:rPr>
        <w:drawing>
          <wp:inline distT="0" distB="0" distL="0" distR="0" wp14:anchorId="518F4145" wp14:editId="27CC90D4">
            <wp:extent cx="6438900" cy="3429000"/>
            <wp:effectExtent l="0" t="0" r="0" b="0"/>
            <wp:docPr id="207296889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68894" name="Picture 4"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8900" cy="3429000"/>
                    </a:xfrm>
                    <a:prstGeom prst="rect">
                      <a:avLst/>
                    </a:prstGeom>
                    <a:noFill/>
                    <a:ln>
                      <a:noFill/>
                    </a:ln>
                  </pic:spPr>
                </pic:pic>
              </a:graphicData>
            </a:graphic>
          </wp:inline>
        </w:drawing>
      </w:r>
    </w:p>
    <w:p w14:paraId="719088F2" w14:textId="77777777" w:rsidR="00023BE8" w:rsidRDefault="00023BE8" w:rsidP="00FA7788"/>
    <w:p w14:paraId="1E6880E5" w14:textId="77777777" w:rsidR="00023BE8" w:rsidRDefault="00023BE8" w:rsidP="00FA7788"/>
    <w:p w14:paraId="7FA3E028" w14:textId="77777777" w:rsidR="00023BE8" w:rsidRDefault="00023BE8" w:rsidP="00FA7788"/>
    <w:p w14:paraId="153E95F3" w14:textId="77777777" w:rsidR="00023BE8" w:rsidRDefault="00023BE8" w:rsidP="00FA7788"/>
    <w:p w14:paraId="060CB3C7" w14:textId="77777777" w:rsidR="00556B9F" w:rsidRDefault="00556B9F" w:rsidP="00FA7788"/>
    <w:p w14:paraId="76B97064" w14:textId="77777777" w:rsidR="00556B9F" w:rsidRDefault="00556B9F" w:rsidP="00FA7788"/>
    <w:p w14:paraId="52FD6916" w14:textId="77777777" w:rsidR="00023BE8" w:rsidRPr="0058352F" w:rsidRDefault="00023BE8" w:rsidP="00FA7788"/>
    <w:p w14:paraId="1B7F5C7D" w14:textId="77777777" w:rsidR="005B6529" w:rsidRDefault="005B6529" w:rsidP="005B6529"/>
    <w:p w14:paraId="2B3A3A11" w14:textId="77777777" w:rsidR="003F7EF2" w:rsidRPr="003F7EF2" w:rsidRDefault="003F7EF2" w:rsidP="003F7EF2">
      <w:pPr>
        <w:rPr>
          <w:b/>
          <w:bCs/>
        </w:rPr>
      </w:pPr>
      <w:r w:rsidRPr="003F7EF2">
        <w:rPr>
          <w:b/>
          <w:bCs/>
        </w:rPr>
        <w:t>2. Mover Flow (User Updated → Change Groups/Notify)</w:t>
      </w:r>
    </w:p>
    <w:p w14:paraId="73D261AF" w14:textId="77777777" w:rsidR="003F7EF2" w:rsidRPr="003F7EF2" w:rsidRDefault="003F7EF2" w:rsidP="003F7EF2">
      <w:r w:rsidRPr="003F7EF2">
        <w:rPr>
          <w:b/>
          <w:bCs/>
        </w:rPr>
        <w:t>Screenshot:</w:t>
      </w:r>
      <w:r w:rsidRPr="003F7EF2">
        <w:t xml:space="preserve"> (User Profile Updated → Compose → Slack Notification)</w:t>
      </w:r>
    </w:p>
    <w:p w14:paraId="68FA69A9" w14:textId="77777777" w:rsidR="003F7EF2" w:rsidRPr="003F7EF2" w:rsidRDefault="003F7EF2" w:rsidP="003F7EF2">
      <w:r w:rsidRPr="003F7EF2">
        <w:rPr>
          <w:b/>
          <w:bCs/>
        </w:rPr>
        <w:t>Explanation:</w:t>
      </w:r>
      <w:r w:rsidRPr="003F7EF2">
        <w:br/>
        <w:t xml:space="preserve">This flow represents the </w:t>
      </w:r>
      <w:r w:rsidRPr="003F7EF2">
        <w:rPr>
          <w:b/>
          <w:bCs/>
        </w:rPr>
        <w:t>Mover process</w:t>
      </w:r>
      <w:r w:rsidRPr="003F7EF2">
        <w:t xml:space="preserve">. When a </w:t>
      </w:r>
      <w:r w:rsidRPr="003F7EF2">
        <w:rPr>
          <w:b/>
          <w:bCs/>
        </w:rPr>
        <w:t>user’s profile is updated</w:t>
      </w:r>
      <w:r w:rsidRPr="003F7EF2">
        <w:t xml:space="preserve"> in Okta (e.g., department, role, or title change), the flow is triggered. The updated attributes are captured and composed into a message. A </w:t>
      </w:r>
      <w:r w:rsidRPr="003F7EF2">
        <w:rPr>
          <w:b/>
          <w:bCs/>
        </w:rPr>
        <w:t>Slack notification</w:t>
      </w:r>
      <w:r w:rsidRPr="003F7EF2">
        <w:t xml:space="preserve"> is sent to IT or HR teams so they are aware of the change. In extended implementations, the flow can also include </w:t>
      </w:r>
      <w:r w:rsidRPr="003F7EF2">
        <w:rPr>
          <w:b/>
          <w:bCs/>
        </w:rPr>
        <w:t>If/Else logic</w:t>
      </w:r>
      <w:r w:rsidRPr="003F7EF2">
        <w:t xml:space="preserve"> to automatically </w:t>
      </w:r>
      <w:r w:rsidRPr="003F7EF2">
        <w:rPr>
          <w:b/>
          <w:bCs/>
        </w:rPr>
        <w:t>remove the user from old groups and assign them to new groups</w:t>
      </w:r>
      <w:r w:rsidRPr="003F7EF2">
        <w:t>, ensuring access aligns with their new role.</w:t>
      </w:r>
    </w:p>
    <w:p w14:paraId="69B47898" w14:textId="77777777" w:rsidR="003F7EF2" w:rsidRPr="003F7EF2" w:rsidRDefault="003F7EF2" w:rsidP="003F7EF2">
      <w:r w:rsidRPr="003F7EF2">
        <w:rPr>
          <w:b/>
          <w:bCs/>
        </w:rPr>
        <w:t>Purpose:</w:t>
      </w:r>
      <w:r w:rsidRPr="003F7EF2">
        <w:t xml:space="preserve"> Automates access re-assignment when employees change roles, reducing manual intervention.</w:t>
      </w:r>
    </w:p>
    <w:p w14:paraId="648CA39D" w14:textId="61F7DED0" w:rsidR="005B6529" w:rsidRDefault="003A0459" w:rsidP="005B6529">
      <w:r>
        <w:rPr>
          <w:noProof/>
        </w:rPr>
        <w:drawing>
          <wp:inline distT="0" distB="0" distL="0" distR="0" wp14:anchorId="606FA5AA" wp14:editId="116D7D01">
            <wp:extent cx="6560820" cy="3436620"/>
            <wp:effectExtent l="0" t="0" r="0" b="0"/>
            <wp:docPr id="1680489601"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89601" name="Picture 16"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0820" cy="3436620"/>
                    </a:xfrm>
                    <a:prstGeom prst="rect">
                      <a:avLst/>
                    </a:prstGeom>
                    <a:noFill/>
                    <a:ln>
                      <a:noFill/>
                    </a:ln>
                  </pic:spPr>
                </pic:pic>
              </a:graphicData>
            </a:graphic>
          </wp:inline>
        </w:drawing>
      </w:r>
    </w:p>
    <w:p w14:paraId="2914E0BA" w14:textId="2DB92AAF" w:rsidR="005B6529" w:rsidRDefault="000D78BB" w:rsidP="005B6529">
      <w:r>
        <w:rPr>
          <w:noProof/>
        </w:rPr>
        <w:lastRenderedPageBreak/>
        <w:drawing>
          <wp:inline distT="0" distB="0" distL="0" distR="0" wp14:anchorId="22C47162" wp14:editId="7B146D1A">
            <wp:extent cx="6614160" cy="3390900"/>
            <wp:effectExtent l="0" t="0" r="0" b="0"/>
            <wp:docPr id="1750979279"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9279" name="Picture 17"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4160" cy="3390900"/>
                    </a:xfrm>
                    <a:prstGeom prst="rect">
                      <a:avLst/>
                    </a:prstGeom>
                    <a:noFill/>
                    <a:ln>
                      <a:noFill/>
                    </a:ln>
                  </pic:spPr>
                </pic:pic>
              </a:graphicData>
            </a:graphic>
          </wp:inline>
        </w:drawing>
      </w:r>
    </w:p>
    <w:p w14:paraId="6E46650E" w14:textId="77777777" w:rsidR="00023BE8" w:rsidRDefault="00023BE8" w:rsidP="005B6529"/>
    <w:p w14:paraId="12A812AB" w14:textId="77777777" w:rsidR="00023BE8" w:rsidRDefault="00023BE8" w:rsidP="005B6529"/>
    <w:p w14:paraId="54C4042C" w14:textId="77777777" w:rsidR="00023BE8" w:rsidRDefault="00023BE8" w:rsidP="005B6529"/>
    <w:p w14:paraId="4CE59C8D" w14:textId="77777777" w:rsidR="005B6529" w:rsidRDefault="005B6529" w:rsidP="005B6529"/>
    <w:p w14:paraId="2F57CA8B" w14:textId="77777777" w:rsidR="00CF38EB" w:rsidRPr="00CF38EB" w:rsidRDefault="00CF38EB" w:rsidP="00CF38EB">
      <w:pPr>
        <w:rPr>
          <w:b/>
          <w:bCs/>
        </w:rPr>
      </w:pPr>
      <w:r w:rsidRPr="00CF38EB">
        <w:rPr>
          <w:b/>
          <w:bCs/>
        </w:rPr>
        <w:t>3. Leaver Flow (User Deactivated → Remove Access/Notify)</w:t>
      </w:r>
    </w:p>
    <w:p w14:paraId="560211C2" w14:textId="77777777" w:rsidR="00CF38EB" w:rsidRPr="00CF38EB" w:rsidRDefault="00CF38EB" w:rsidP="00CF38EB">
      <w:r w:rsidRPr="00CF38EB">
        <w:rPr>
          <w:b/>
          <w:bCs/>
        </w:rPr>
        <w:t>Screenshot:</w:t>
      </w:r>
      <w:r w:rsidRPr="00CF38EB">
        <w:t xml:space="preserve"> (User Deactivated → Read User → Construct → API Post → Notify Admin)</w:t>
      </w:r>
    </w:p>
    <w:p w14:paraId="28702275" w14:textId="77777777" w:rsidR="00CF38EB" w:rsidRPr="00CF38EB" w:rsidRDefault="00CF38EB" w:rsidP="00CF38EB">
      <w:r w:rsidRPr="00CF38EB">
        <w:rPr>
          <w:b/>
          <w:bCs/>
        </w:rPr>
        <w:t>Explanation:</w:t>
      </w:r>
      <w:r w:rsidRPr="00CF38EB">
        <w:br/>
        <w:t xml:space="preserve">This flow represents the </w:t>
      </w:r>
      <w:r w:rsidRPr="00CF38EB">
        <w:rPr>
          <w:b/>
          <w:bCs/>
        </w:rPr>
        <w:t>Leaver process</w:t>
      </w:r>
      <w:r w:rsidRPr="00CF38EB">
        <w:t xml:space="preserve">. When a </w:t>
      </w:r>
      <w:r w:rsidRPr="00CF38EB">
        <w:rPr>
          <w:b/>
          <w:bCs/>
        </w:rPr>
        <w:t>user is deactivated in Okta</w:t>
      </w:r>
      <w:r w:rsidRPr="00CF38EB">
        <w:t>, the flow is triggered. The user’s profile details (username, email, title) are read and structured into an object. The information is then sent to downstream systems (via API call, email, or Slack) for auditing or ticket creation. This ensures the user’s access is revoked across applications and groups.</w:t>
      </w:r>
    </w:p>
    <w:p w14:paraId="70E6BA51" w14:textId="77777777" w:rsidR="00CF38EB" w:rsidRPr="00CF38EB" w:rsidRDefault="00CF38EB" w:rsidP="00CF38EB">
      <w:r w:rsidRPr="00CF38EB">
        <w:rPr>
          <w:b/>
          <w:bCs/>
        </w:rPr>
        <w:t>Purpose:</w:t>
      </w:r>
      <w:r w:rsidRPr="00CF38EB">
        <w:t xml:space="preserve"> Automates offboarding by removing access immediately and alerting administrators.</w:t>
      </w:r>
    </w:p>
    <w:p w14:paraId="4C366A4D" w14:textId="2C581E4E" w:rsidR="005B6529" w:rsidRDefault="001E6CE9" w:rsidP="005B6529">
      <w:r>
        <w:rPr>
          <w:noProof/>
        </w:rPr>
        <w:lastRenderedPageBreak/>
        <w:drawing>
          <wp:inline distT="0" distB="0" distL="0" distR="0" wp14:anchorId="478E2AF2" wp14:editId="20E9DFF7">
            <wp:extent cx="6469380" cy="3604260"/>
            <wp:effectExtent l="0" t="0" r="7620" b="0"/>
            <wp:docPr id="2048114575"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14575" name="Picture 18"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9380" cy="3604260"/>
                    </a:xfrm>
                    <a:prstGeom prst="rect">
                      <a:avLst/>
                    </a:prstGeom>
                    <a:noFill/>
                    <a:ln>
                      <a:noFill/>
                    </a:ln>
                  </pic:spPr>
                </pic:pic>
              </a:graphicData>
            </a:graphic>
          </wp:inline>
        </w:drawing>
      </w:r>
    </w:p>
    <w:p w14:paraId="2A2294D5" w14:textId="77777777" w:rsidR="005B6529" w:rsidRDefault="005B6529" w:rsidP="005B6529"/>
    <w:p w14:paraId="7857CDB4" w14:textId="77777777" w:rsidR="00C93A78" w:rsidRPr="00C93A78" w:rsidRDefault="00C93A78" w:rsidP="00C93A78">
      <w:pPr>
        <w:rPr>
          <w:b/>
          <w:bCs/>
        </w:rPr>
      </w:pPr>
      <w:r w:rsidRPr="00C93A78">
        <w:rPr>
          <w:b/>
          <w:bCs/>
        </w:rPr>
        <w:t>3.2 Access Policies (SSO &amp; MFA)</w:t>
      </w:r>
    </w:p>
    <w:p w14:paraId="5B7B6B2C" w14:textId="77777777" w:rsidR="00C93A78" w:rsidRPr="00C93A78" w:rsidRDefault="00C93A78" w:rsidP="00C93A78">
      <w:r w:rsidRPr="00C93A78">
        <w:rPr>
          <w:b/>
          <w:bCs/>
        </w:rPr>
        <w:t>Objective:</w:t>
      </w:r>
      <w:r w:rsidRPr="00C93A78">
        <w:t xml:space="preserve"> Secure application access using </w:t>
      </w:r>
      <w:r w:rsidRPr="00C93A78">
        <w:rPr>
          <w:b/>
          <w:bCs/>
        </w:rPr>
        <w:t>Single Sign-On (SSO)</w:t>
      </w:r>
      <w:r w:rsidRPr="00C93A78">
        <w:t xml:space="preserve"> and </w:t>
      </w:r>
      <w:r w:rsidRPr="00C93A78">
        <w:rPr>
          <w:b/>
          <w:bCs/>
        </w:rPr>
        <w:t>Multi-Factor Authentication (MFA)</w:t>
      </w:r>
      <w:r w:rsidRPr="00C93A78">
        <w:t>.</w:t>
      </w:r>
    </w:p>
    <w:p w14:paraId="28CB6FB2" w14:textId="77777777" w:rsidR="00C93A78" w:rsidRPr="00C93A78" w:rsidRDefault="00C93A78" w:rsidP="00C93A78">
      <w:r w:rsidRPr="00C93A78">
        <w:rPr>
          <w:b/>
          <w:bCs/>
        </w:rPr>
        <w:t>Steps Implemented:</w:t>
      </w:r>
    </w:p>
    <w:p w14:paraId="1F88CB0B" w14:textId="77777777" w:rsidR="00C93A78" w:rsidRPr="00C93A78" w:rsidRDefault="00C93A78" w:rsidP="00C93A78">
      <w:pPr>
        <w:numPr>
          <w:ilvl w:val="0"/>
          <w:numId w:val="28"/>
        </w:numPr>
      </w:pPr>
      <w:r w:rsidRPr="00C93A78">
        <w:t xml:space="preserve">Configured </w:t>
      </w:r>
      <w:r w:rsidRPr="00C93A78">
        <w:rPr>
          <w:b/>
          <w:bCs/>
        </w:rPr>
        <w:t>Okta as IdP</w:t>
      </w:r>
      <w:r w:rsidRPr="00C93A78">
        <w:t xml:space="preserve"> with SAML and OIDC integrations.</w:t>
      </w:r>
    </w:p>
    <w:p w14:paraId="5DE2347E" w14:textId="77777777" w:rsidR="00C93A78" w:rsidRPr="00C93A78" w:rsidRDefault="00C93A78" w:rsidP="00C93A78">
      <w:pPr>
        <w:numPr>
          <w:ilvl w:val="0"/>
          <w:numId w:val="28"/>
        </w:numPr>
      </w:pPr>
      <w:r w:rsidRPr="00C93A78">
        <w:t xml:space="preserve">Enforced </w:t>
      </w:r>
      <w:r w:rsidRPr="00C93A78">
        <w:rPr>
          <w:b/>
          <w:bCs/>
        </w:rPr>
        <w:t>MFA for all users</w:t>
      </w:r>
      <w:r w:rsidRPr="00C93A78">
        <w:t xml:space="preserve"> and applied conditional access policies.</w:t>
      </w:r>
    </w:p>
    <w:p w14:paraId="4A04BB43" w14:textId="77777777" w:rsidR="00C93A78" w:rsidRPr="00C93A78" w:rsidRDefault="00C93A78" w:rsidP="00C93A78">
      <w:pPr>
        <w:numPr>
          <w:ilvl w:val="0"/>
          <w:numId w:val="28"/>
        </w:numPr>
      </w:pPr>
      <w:r w:rsidRPr="00C93A78">
        <w:t xml:space="preserve">Tested </w:t>
      </w:r>
      <w:r w:rsidRPr="00C93A78">
        <w:rPr>
          <w:b/>
          <w:bCs/>
        </w:rPr>
        <w:t>IdP-initiated and SP-initiated login flows</w:t>
      </w:r>
      <w:r w:rsidRPr="00C93A78">
        <w:t>.</w:t>
      </w:r>
    </w:p>
    <w:p w14:paraId="3290CBFD" w14:textId="77777777" w:rsidR="00C93A78" w:rsidRPr="00C93A78" w:rsidRDefault="00C93A78" w:rsidP="00C93A78">
      <w:pPr>
        <w:numPr>
          <w:ilvl w:val="0"/>
          <w:numId w:val="28"/>
        </w:numPr>
      </w:pPr>
      <w:r w:rsidRPr="00C93A78">
        <w:t>Verified session handling and logout flows.</w:t>
      </w:r>
    </w:p>
    <w:p w14:paraId="77EE69CC" w14:textId="77777777" w:rsidR="00C93A78" w:rsidRPr="00C93A78" w:rsidRDefault="00C93A78" w:rsidP="00C93A78">
      <w:r w:rsidRPr="00C93A78">
        <w:rPr>
          <w:b/>
          <w:bCs/>
        </w:rPr>
        <w:t>Outcome:</w:t>
      </w:r>
    </w:p>
    <w:p w14:paraId="105D9C7E" w14:textId="77777777" w:rsidR="00C93A78" w:rsidRPr="00C93A78" w:rsidRDefault="00C93A78" w:rsidP="00C93A78">
      <w:pPr>
        <w:numPr>
          <w:ilvl w:val="0"/>
          <w:numId w:val="29"/>
        </w:numPr>
      </w:pPr>
      <w:r w:rsidRPr="00C93A78">
        <w:t>Centralized authentication for enterprise apps.</w:t>
      </w:r>
    </w:p>
    <w:p w14:paraId="7249381B" w14:textId="77777777" w:rsidR="00C93A78" w:rsidRPr="00C93A78" w:rsidRDefault="00C93A78" w:rsidP="00C93A78">
      <w:pPr>
        <w:numPr>
          <w:ilvl w:val="0"/>
          <w:numId w:val="29"/>
        </w:numPr>
      </w:pPr>
      <w:r w:rsidRPr="00C93A78">
        <w:t>Enhanced user experience with seamless login.</w:t>
      </w:r>
    </w:p>
    <w:p w14:paraId="7DFA55B2" w14:textId="77777777" w:rsidR="00C93A78" w:rsidRPr="00C93A78" w:rsidRDefault="00C93A78" w:rsidP="00C93A78">
      <w:pPr>
        <w:numPr>
          <w:ilvl w:val="0"/>
          <w:numId w:val="29"/>
        </w:numPr>
      </w:pPr>
      <w:r w:rsidRPr="00C93A78">
        <w:t>Strong MFA policies reduced account compromise risks.</w:t>
      </w:r>
    </w:p>
    <w:p w14:paraId="24F03E53" w14:textId="77777777" w:rsidR="005B6529" w:rsidRDefault="005B6529" w:rsidP="005B6529"/>
    <w:p w14:paraId="0BE84849" w14:textId="751D7905" w:rsidR="007079F1" w:rsidRPr="007079F1" w:rsidRDefault="007079F1" w:rsidP="007079F1">
      <w:pPr>
        <w:rPr>
          <w:b/>
          <w:bCs/>
        </w:rPr>
      </w:pPr>
      <w:r w:rsidRPr="007079F1">
        <w:rPr>
          <w:b/>
          <w:bCs/>
        </w:rPr>
        <w:lastRenderedPageBreak/>
        <w:t>3.</w:t>
      </w:r>
      <w:r>
        <w:rPr>
          <w:b/>
          <w:bCs/>
        </w:rPr>
        <w:t>3</w:t>
      </w:r>
      <w:r w:rsidRPr="007079F1">
        <w:rPr>
          <w:b/>
          <w:bCs/>
        </w:rPr>
        <w:t xml:space="preserve"> SCIM Provisioning (Okta → External SaaS App) ← </w:t>
      </w:r>
      <w:r w:rsidRPr="007079F1">
        <w:rPr>
          <w:b/>
          <w:bCs/>
          <w:i/>
          <w:iCs/>
        </w:rPr>
        <w:t>NEW / completed</w:t>
      </w:r>
    </w:p>
    <w:p w14:paraId="6929D1B0" w14:textId="77777777" w:rsidR="007079F1" w:rsidRPr="007079F1" w:rsidRDefault="007079F1" w:rsidP="007079F1">
      <w:r w:rsidRPr="007079F1">
        <w:rPr>
          <w:b/>
          <w:bCs/>
        </w:rPr>
        <w:t>Objective:</w:t>
      </w:r>
      <w:r w:rsidRPr="007079F1">
        <w:t xml:space="preserve"> Automate account provisioning and lifecycle management for external SaaS apps (example: Zoom, Slack, GitHub) using SCIM.</w:t>
      </w:r>
    </w:p>
    <w:p w14:paraId="045E3D7C" w14:textId="77777777" w:rsidR="007079F1" w:rsidRPr="007079F1" w:rsidRDefault="007079F1" w:rsidP="007079F1">
      <w:r w:rsidRPr="007079F1">
        <w:rPr>
          <w:b/>
          <w:bCs/>
        </w:rPr>
        <w:t>Steps Implemented</w:t>
      </w:r>
    </w:p>
    <w:p w14:paraId="2E696AC8" w14:textId="77777777" w:rsidR="007079F1" w:rsidRPr="007079F1" w:rsidRDefault="007079F1" w:rsidP="007079F1">
      <w:pPr>
        <w:numPr>
          <w:ilvl w:val="0"/>
          <w:numId w:val="36"/>
        </w:numPr>
      </w:pPr>
      <w:r w:rsidRPr="007079F1">
        <w:rPr>
          <w:b/>
          <w:bCs/>
        </w:rPr>
        <w:t>Enable SCIM provisioning</w:t>
      </w:r>
      <w:r w:rsidRPr="007079F1">
        <w:t xml:space="preserve"> in the SaaS app integration in Okta (Admin Console → Applications → [App] → Provisioning → Enable SCIM / API Integration).</w:t>
      </w:r>
    </w:p>
    <w:p w14:paraId="1D323EFE" w14:textId="77777777" w:rsidR="007079F1" w:rsidRPr="007079F1" w:rsidRDefault="007079F1" w:rsidP="007079F1">
      <w:pPr>
        <w:numPr>
          <w:ilvl w:val="0"/>
          <w:numId w:val="36"/>
        </w:numPr>
      </w:pPr>
      <w:r w:rsidRPr="007079F1">
        <w:rPr>
          <w:b/>
          <w:bCs/>
        </w:rPr>
        <w:t>Configure API token</w:t>
      </w:r>
      <w:r w:rsidRPr="007079F1">
        <w:t xml:space="preserve"> from the target app inside Okta (enter target app's SCIM Base URL + API token in the App → Provisioning → API Integration).</w:t>
      </w:r>
    </w:p>
    <w:p w14:paraId="2BA762ED" w14:textId="77777777" w:rsidR="007079F1" w:rsidRPr="007079F1" w:rsidRDefault="007079F1" w:rsidP="007079F1">
      <w:pPr>
        <w:numPr>
          <w:ilvl w:val="0"/>
          <w:numId w:val="36"/>
        </w:numPr>
      </w:pPr>
      <w:r w:rsidRPr="007079F1">
        <w:rPr>
          <w:b/>
          <w:bCs/>
        </w:rPr>
        <w:t>Map attributes</w:t>
      </w:r>
      <w:r w:rsidRPr="007079F1">
        <w:t xml:space="preserve"> from Okta → App (Profile Mappings): at minimum map </w:t>
      </w:r>
      <w:proofErr w:type="spellStart"/>
      <w:r w:rsidRPr="007079F1">
        <w:t>userName</w:t>
      </w:r>
      <w:proofErr w:type="spellEnd"/>
      <w:r w:rsidRPr="007079F1">
        <w:t xml:space="preserve">/email, </w:t>
      </w:r>
      <w:proofErr w:type="spellStart"/>
      <w:r w:rsidRPr="007079F1">
        <w:t>firstName</w:t>
      </w:r>
      <w:proofErr w:type="spellEnd"/>
      <w:r w:rsidRPr="007079F1">
        <w:t xml:space="preserve">, </w:t>
      </w:r>
      <w:proofErr w:type="spellStart"/>
      <w:r w:rsidRPr="007079F1">
        <w:t>lastName</w:t>
      </w:r>
      <w:proofErr w:type="spellEnd"/>
      <w:r w:rsidRPr="007079F1">
        <w:t>, title, department and any app-specific attributes.</w:t>
      </w:r>
    </w:p>
    <w:p w14:paraId="4F8AF0F8" w14:textId="77777777" w:rsidR="007079F1" w:rsidRPr="007079F1" w:rsidRDefault="007079F1" w:rsidP="007079F1">
      <w:pPr>
        <w:numPr>
          <w:ilvl w:val="0"/>
          <w:numId w:val="36"/>
        </w:numPr>
      </w:pPr>
      <w:r w:rsidRPr="007079F1">
        <w:rPr>
          <w:b/>
          <w:bCs/>
        </w:rPr>
        <w:t>Test end-to-end:</w:t>
      </w:r>
      <w:r w:rsidRPr="007079F1">
        <w:t xml:space="preserve"> create a test user in Okta, assign the SCIM-enabled app, and verify the account is auto-created in the target app. Confirm provisioning logs show success.</w:t>
      </w:r>
    </w:p>
    <w:p w14:paraId="204B2FE4" w14:textId="77777777" w:rsidR="007079F1" w:rsidRPr="007079F1" w:rsidRDefault="007079F1" w:rsidP="007079F1">
      <w:pPr>
        <w:numPr>
          <w:ilvl w:val="0"/>
          <w:numId w:val="36"/>
        </w:numPr>
      </w:pPr>
      <w:r w:rsidRPr="007079F1">
        <w:rPr>
          <w:b/>
          <w:bCs/>
        </w:rPr>
        <w:t>Deprovisioning test:</w:t>
      </w:r>
      <w:r w:rsidRPr="007079F1">
        <w:t xml:space="preserve"> deactivate/unassign the Okta user and verify account is deactivated or removed in the target app per policy.</w:t>
      </w:r>
    </w:p>
    <w:p w14:paraId="7F78F07A" w14:textId="77777777" w:rsidR="007079F1" w:rsidRPr="007079F1" w:rsidRDefault="007079F1" w:rsidP="007079F1">
      <w:r w:rsidRPr="007079F1">
        <w:rPr>
          <w:b/>
          <w:bCs/>
        </w:rPr>
        <w:t>Outcome</w:t>
      </w:r>
    </w:p>
    <w:p w14:paraId="5DAE706E" w14:textId="77777777" w:rsidR="007079F1" w:rsidRPr="007079F1" w:rsidRDefault="007079F1" w:rsidP="007079F1">
      <w:pPr>
        <w:numPr>
          <w:ilvl w:val="0"/>
          <w:numId w:val="37"/>
        </w:numPr>
      </w:pPr>
      <w:r w:rsidRPr="007079F1">
        <w:t>Automated account creation and deactivation in target SaaS apps.</w:t>
      </w:r>
    </w:p>
    <w:p w14:paraId="081C0C66" w14:textId="77777777" w:rsidR="007079F1" w:rsidRPr="007079F1" w:rsidRDefault="007079F1" w:rsidP="007079F1">
      <w:pPr>
        <w:numPr>
          <w:ilvl w:val="0"/>
          <w:numId w:val="37"/>
        </w:numPr>
      </w:pPr>
      <w:r w:rsidRPr="007079F1">
        <w:t>Reduced manual account errors and faster onboarding/offboarding.</w:t>
      </w:r>
    </w:p>
    <w:p w14:paraId="1998660A" w14:textId="77777777" w:rsidR="007079F1" w:rsidRDefault="007079F1" w:rsidP="007079F1">
      <w:pPr>
        <w:numPr>
          <w:ilvl w:val="0"/>
          <w:numId w:val="37"/>
        </w:numPr>
      </w:pPr>
      <w:r w:rsidRPr="007079F1">
        <w:t xml:space="preserve">Clear provisioning audit trail via Okta </w:t>
      </w:r>
      <w:proofErr w:type="spellStart"/>
      <w:r w:rsidRPr="007079F1">
        <w:t>logs.</w:t>
      </w:r>
      <w:proofErr w:type="spellEnd"/>
    </w:p>
    <w:p w14:paraId="55CA0249" w14:textId="40586145" w:rsidR="00541BCF" w:rsidRPr="007079F1" w:rsidRDefault="00D70BE1" w:rsidP="007079F1">
      <w:pPr>
        <w:ind w:left="360"/>
        <w:rPr>
          <w:sz w:val="16"/>
          <w:szCs w:val="16"/>
        </w:rPr>
      </w:pPr>
      <w:r w:rsidRPr="007079F1">
        <w:rPr>
          <w:b/>
          <w:bCs/>
          <w:sz w:val="40"/>
          <w:szCs w:val="40"/>
        </w:rPr>
        <w:t>Set Up SCIM Provisioning with Okta</w:t>
      </w:r>
    </w:p>
    <w:p w14:paraId="5909D55B" w14:textId="77777777" w:rsidR="00541BCF" w:rsidRPr="00541BCF" w:rsidRDefault="00541BCF" w:rsidP="00541BCF">
      <w:pPr>
        <w:rPr>
          <w:b/>
          <w:bCs/>
        </w:rPr>
      </w:pPr>
      <w:r w:rsidRPr="00541BCF">
        <w:rPr>
          <w:b/>
          <w:bCs/>
        </w:rPr>
        <w:t>SCIM Provisioning (Okta → External SaaS App)</w:t>
      </w:r>
    </w:p>
    <w:p w14:paraId="694AEE4E" w14:textId="77777777" w:rsidR="00541BCF" w:rsidRPr="00541BCF" w:rsidRDefault="00541BCF" w:rsidP="00541BCF">
      <w:pPr>
        <w:numPr>
          <w:ilvl w:val="0"/>
          <w:numId w:val="12"/>
        </w:numPr>
      </w:pPr>
      <w:r w:rsidRPr="00541BCF">
        <w:rPr>
          <w:b/>
          <w:bCs/>
        </w:rPr>
        <w:t>Scenario:</w:t>
      </w:r>
      <w:r w:rsidRPr="00541BCF">
        <w:t xml:space="preserve"> Automate provisioning into a SaaS app (e.g. Zoom, Slack, GitHub).</w:t>
      </w:r>
    </w:p>
    <w:p w14:paraId="7AA515E7" w14:textId="77777777" w:rsidR="00541BCF" w:rsidRPr="00541BCF" w:rsidRDefault="00541BCF" w:rsidP="00541BCF">
      <w:pPr>
        <w:numPr>
          <w:ilvl w:val="0"/>
          <w:numId w:val="12"/>
        </w:numPr>
      </w:pPr>
      <w:r w:rsidRPr="00541BCF">
        <w:rPr>
          <w:b/>
          <w:bCs/>
        </w:rPr>
        <w:t>Steps:</w:t>
      </w:r>
    </w:p>
    <w:p w14:paraId="2A462A84" w14:textId="77777777" w:rsidR="00541BCF" w:rsidRPr="00541BCF" w:rsidRDefault="00541BCF" w:rsidP="00541BCF">
      <w:pPr>
        <w:numPr>
          <w:ilvl w:val="1"/>
          <w:numId w:val="12"/>
        </w:numPr>
      </w:pPr>
      <w:r w:rsidRPr="00541BCF">
        <w:t>Enable SCIM provisioning in app integration.</w:t>
      </w:r>
    </w:p>
    <w:p w14:paraId="60D9DD7F" w14:textId="77777777" w:rsidR="00541BCF" w:rsidRPr="00541BCF" w:rsidRDefault="00541BCF" w:rsidP="00541BCF">
      <w:pPr>
        <w:numPr>
          <w:ilvl w:val="1"/>
          <w:numId w:val="12"/>
        </w:numPr>
      </w:pPr>
      <w:r w:rsidRPr="00541BCF">
        <w:t xml:space="preserve">Configure </w:t>
      </w:r>
      <w:r w:rsidRPr="00541BCF">
        <w:rPr>
          <w:b/>
          <w:bCs/>
        </w:rPr>
        <w:t>API token</w:t>
      </w:r>
      <w:r w:rsidRPr="00541BCF">
        <w:t xml:space="preserve"> from target app in Okta.</w:t>
      </w:r>
    </w:p>
    <w:p w14:paraId="21133F49" w14:textId="77777777" w:rsidR="00541BCF" w:rsidRPr="00541BCF" w:rsidRDefault="00541BCF" w:rsidP="00541BCF">
      <w:pPr>
        <w:numPr>
          <w:ilvl w:val="1"/>
          <w:numId w:val="12"/>
        </w:numPr>
      </w:pPr>
      <w:r w:rsidRPr="00541BCF">
        <w:t>Map Okta attributes → App attributes.</w:t>
      </w:r>
    </w:p>
    <w:p w14:paraId="7A6F8771" w14:textId="77777777" w:rsidR="00541BCF" w:rsidRPr="00541BCF" w:rsidRDefault="00541BCF" w:rsidP="00541BCF">
      <w:pPr>
        <w:numPr>
          <w:ilvl w:val="1"/>
          <w:numId w:val="12"/>
        </w:numPr>
      </w:pPr>
      <w:r w:rsidRPr="00541BCF">
        <w:t>Test with a new user → auto-created in app via SCIM.</w:t>
      </w:r>
    </w:p>
    <w:p w14:paraId="23ABF589" w14:textId="77777777" w:rsidR="00541BCF" w:rsidRPr="00541BCF" w:rsidRDefault="00541BCF" w:rsidP="00541BCF">
      <w:pPr>
        <w:numPr>
          <w:ilvl w:val="0"/>
          <w:numId w:val="12"/>
        </w:numPr>
      </w:pPr>
      <w:r w:rsidRPr="00541BCF">
        <w:rPr>
          <w:b/>
          <w:bCs/>
        </w:rPr>
        <w:lastRenderedPageBreak/>
        <w:t>Screenshots Needed:</w:t>
      </w:r>
      <w:r w:rsidRPr="00541BCF">
        <w:br/>
      </w:r>
      <w:r w:rsidRPr="00541BCF">
        <w:rPr>
          <w:rFonts w:ascii="Segoe UI Emoji" w:hAnsi="Segoe UI Emoji" w:cs="Segoe UI Emoji"/>
        </w:rPr>
        <w:t>✅</w:t>
      </w:r>
      <w:r w:rsidRPr="00541BCF">
        <w:t xml:space="preserve"> App integration with SCIM enabled</w:t>
      </w:r>
      <w:r w:rsidRPr="00541BCF">
        <w:br/>
      </w:r>
      <w:r w:rsidRPr="00541BCF">
        <w:rPr>
          <w:rFonts w:ascii="Segoe UI Emoji" w:hAnsi="Segoe UI Emoji" w:cs="Segoe UI Emoji"/>
        </w:rPr>
        <w:t>✅</w:t>
      </w:r>
      <w:r w:rsidRPr="00541BCF">
        <w:t xml:space="preserve"> Attribute mapping screen</w:t>
      </w:r>
      <w:r w:rsidRPr="00541BCF">
        <w:br/>
      </w:r>
      <w:r w:rsidRPr="00541BCF">
        <w:rPr>
          <w:rFonts w:ascii="Segoe UI Emoji" w:hAnsi="Segoe UI Emoji" w:cs="Segoe UI Emoji"/>
        </w:rPr>
        <w:t>✅</w:t>
      </w:r>
      <w:r w:rsidRPr="00541BCF">
        <w:t xml:space="preserve"> Provisioning logs (successfully created user)</w:t>
      </w:r>
    </w:p>
    <w:p w14:paraId="7A8B0FAA" w14:textId="77777777" w:rsidR="00541BCF" w:rsidRPr="00D70BE1" w:rsidRDefault="00541BCF" w:rsidP="00D70BE1"/>
    <w:p w14:paraId="5621B731" w14:textId="77777777" w:rsidR="00D70BE1" w:rsidRPr="00D70BE1" w:rsidRDefault="00D70BE1" w:rsidP="00D70BE1">
      <w:pPr>
        <w:numPr>
          <w:ilvl w:val="0"/>
          <w:numId w:val="8"/>
        </w:numPr>
        <w:rPr>
          <w:b/>
          <w:bCs/>
        </w:rPr>
      </w:pPr>
      <w:r w:rsidRPr="00D70BE1">
        <w:rPr>
          <w:b/>
          <w:bCs/>
        </w:rPr>
        <w:t xml:space="preserve">Enable SCIM in </w:t>
      </w:r>
      <w:proofErr w:type="spellStart"/>
      <w:r w:rsidRPr="00D70BE1">
        <w:rPr>
          <w:b/>
          <w:bCs/>
        </w:rPr>
        <w:t>Contentstack</w:t>
      </w:r>
      <w:proofErr w:type="spellEnd"/>
    </w:p>
    <w:p w14:paraId="5C0D66A1" w14:textId="77777777" w:rsidR="00D70BE1" w:rsidRPr="00D70BE1" w:rsidRDefault="00D70BE1" w:rsidP="00D70BE1">
      <w:r w:rsidRPr="00D70BE1">
        <w:t xml:space="preserve">To allow provisioning of users in </w:t>
      </w:r>
      <w:proofErr w:type="spellStart"/>
      <w:r w:rsidRPr="00D70BE1">
        <w:t>Contentstack’s</w:t>
      </w:r>
      <w:proofErr w:type="spellEnd"/>
      <w:r w:rsidRPr="00D70BE1">
        <w:t xml:space="preserve"> organization through Okta, you need to enable SCIM in </w:t>
      </w:r>
      <w:proofErr w:type="spellStart"/>
      <w:r w:rsidRPr="00D70BE1">
        <w:t>Contentstack</w:t>
      </w:r>
      <w:proofErr w:type="spellEnd"/>
      <w:r w:rsidRPr="00D70BE1">
        <w:t xml:space="preserve"> by performing the following steps:</w:t>
      </w:r>
    </w:p>
    <w:p w14:paraId="5DA80A39" w14:textId="77777777" w:rsidR="006C7304" w:rsidRDefault="00D70BE1" w:rsidP="00611502">
      <w:pPr>
        <w:numPr>
          <w:ilvl w:val="1"/>
          <w:numId w:val="8"/>
        </w:numPr>
      </w:pPr>
      <w:r w:rsidRPr="00D70BE1">
        <w:t xml:space="preserve">Log in to your </w:t>
      </w:r>
      <w:proofErr w:type="spellStart"/>
      <w:r w:rsidRPr="00D70BE1">
        <w:t>Contentstack</w:t>
      </w:r>
      <w:proofErr w:type="spellEnd"/>
      <w:r w:rsidRPr="00D70BE1">
        <w:t xml:space="preserve"> account and go to the </w:t>
      </w:r>
      <w:hyperlink r:id="rId13" w:tgtFrame="_blank" w:history="1">
        <w:r w:rsidRPr="00D70BE1">
          <w:rPr>
            <w:rStyle w:val="Hyperlink"/>
          </w:rPr>
          <w:t>Organization Settings</w:t>
        </w:r>
      </w:hyperlink>
      <w:r w:rsidRPr="00D70BE1">
        <w:t> page.</w:t>
      </w:r>
    </w:p>
    <w:p w14:paraId="38A85980" w14:textId="2E55E2EC" w:rsidR="00D70BE1" w:rsidRPr="00D70BE1" w:rsidRDefault="006C7304" w:rsidP="006C7304">
      <w:r>
        <w:t>2.</w:t>
      </w:r>
      <w:r w:rsidR="00D70BE1" w:rsidRPr="00D70BE1">
        <w:t>Go to the </w:t>
      </w:r>
      <w:r w:rsidR="00D70BE1" w:rsidRPr="006C7304">
        <w:rPr>
          <w:b/>
          <w:bCs/>
        </w:rPr>
        <w:t>SCIM</w:t>
      </w:r>
      <w:r w:rsidR="00D70BE1" w:rsidRPr="00D70BE1">
        <w:t> tab and select the </w:t>
      </w:r>
      <w:r w:rsidR="00D70BE1" w:rsidRPr="006C7304">
        <w:rPr>
          <w:b/>
          <w:bCs/>
        </w:rPr>
        <w:t>Enable SCIM</w:t>
      </w:r>
      <w:r w:rsidR="00D70BE1" w:rsidRPr="00D70BE1">
        <w:t> option.</w:t>
      </w:r>
      <w:r w:rsidR="00D70BE1" w:rsidRPr="00D70BE1">
        <w:br/>
      </w:r>
      <w:r w:rsidR="00D70BE1" w:rsidRPr="00D70BE1">
        <w:rPr>
          <w:noProof/>
        </w:rPr>
        <w:drawing>
          <wp:inline distT="0" distB="0" distL="0" distR="0" wp14:anchorId="669E4130" wp14:editId="3B0C92FB">
            <wp:extent cx="6126480" cy="3086100"/>
            <wp:effectExtent l="0" t="0" r="7620" b="0"/>
            <wp:docPr id="1208729890" name="Picture 6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29890" name="Picture 69"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3086100"/>
                    </a:xfrm>
                    <a:prstGeom prst="rect">
                      <a:avLst/>
                    </a:prstGeom>
                    <a:noFill/>
                    <a:ln>
                      <a:noFill/>
                    </a:ln>
                  </pic:spPr>
                </pic:pic>
              </a:graphicData>
            </a:graphic>
          </wp:inline>
        </w:drawing>
      </w:r>
      <w:r w:rsidR="00D70BE1" w:rsidRPr="00D70BE1">
        <w:br/>
      </w:r>
    </w:p>
    <w:p w14:paraId="2D7E52B3" w14:textId="0AEF694A" w:rsidR="00D70BE1" w:rsidRPr="00D70BE1" w:rsidRDefault="006C7304" w:rsidP="006C7304">
      <w:r>
        <w:lastRenderedPageBreak/>
        <w:t>2.</w:t>
      </w:r>
      <w:r w:rsidR="00D70BE1" w:rsidRPr="00D70BE1">
        <w:t>On the resulting </w:t>
      </w:r>
      <w:r w:rsidR="00D70BE1" w:rsidRPr="00D70BE1">
        <w:rPr>
          <w:b/>
          <w:bCs/>
        </w:rPr>
        <w:t>Enable SCIM </w:t>
      </w:r>
      <w:r w:rsidR="00D70BE1" w:rsidRPr="00D70BE1">
        <w:t>modal, click </w:t>
      </w:r>
      <w:r w:rsidR="00D70BE1" w:rsidRPr="00D70BE1">
        <w:rPr>
          <w:b/>
          <w:bCs/>
        </w:rPr>
        <w:t>Enable</w:t>
      </w:r>
      <w:r w:rsidR="00D70BE1" w:rsidRPr="00D70BE1">
        <w:t>.</w:t>
      </w:r>
      <w:r w:rsidR="00D70BE1" w:rsidRPr="00D70BE1">
        <w:br/>
      </w:r>
      <w:r w:rsidR="00D70BE1" w:rsidRPr="00D70BE1">
        <w:rPr>
          <w:noProof/>
        </w:rPr>
        <w:drawing>
          <wp:inline distT="0" distB="0" distL="0" distR="0" wp14:anchorId="6037B5B0" wp14:editId="08769D30">
            <wp:extent cx="5440680" cy="1950720"/>
            <wp:effectExtent l="0" t="0" r="7620" b="0"/>
            <wp:docPr id="2090807855" name="Picture 68"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07855" name="Picture 68" descr="A close-up of a messag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1950720"/>
                    </a:xfrm>
                    <a:prstGeom prst="rect">
                      <a:avLst/>
                    </a:prstGeom>
                    <a:noFill/>
                    <a:ln>
                      <a:noFill/>
                    </a:ln>
                  </pic:spPr>
                </pic:pic>
              </a:graphicData>
            </a:graphic>
          </wp:inline>
        </w:drawing>
      </w:r>
      <w:r w:rsidR="00D70BE1" w:rsidRPr="00D70BE1">
        <w:br/>
      </w:r>
    </w:p>
    <w:p w14:paraId="563DC9A6" w14:textId="77777777" w:rsidR="00D70BE1" w:rsidRPr="00D70BE1" w:rsidRDefault="00D70BE1" w:rsidP="00D70BE1">
      <w:pPr>
        <w:numPr>
          <w:ilvl w:val="0"/>
          <w:numId w:val="8"/>
        </w:numPr>
        <w:rPr>
          <w:b/>
          <w:bCs/>
        </w:rPr>
      </w:pPr>
      <w:r w:rsidRPr="00D70BE1">
        <w:rPr>
          <w:b/>
          <w:bCs/>
        </w:rPr>
        <w:t>Configure Provisioning in Okta</w:t>
      </w:r>
    </w:p>
    <w:p w14:paraId="1B6DBAF3" w14:textId="77777777" w:rsidR="00D70BE1" w:rsidRPr="00D70BE1" w:rsidRDefault="00D70BE1" w:rsidP="00D70BE1">
      <w:r w:rsidRPr="00D70BE1">
        <w:t>link</w:t>
      </w:r>
    </w:p>
    <w:p w14:paraId="5BA9C75B" w14:textId="77777777" w:rsidR="00D70BE1" w:rsidRPr="00D70BE1" w:rsidRDefault="00D70BE1" w:rsidP="00D70BE1">
      <w:r w:rsidRPr="00D70BE1">
        <w:t xml:space="preserve">To enable your app to use the provisioning feature, before adding or removing a user from the </w:t>
      </w:r>
      <w:proofErr w:type="spellStart"/>
      <w:r w:rsidRPr="00D70BE1">
        <w:t>Contentstack</w:t>
      </w:r>
      <w:proofErr w:type="spellEnd"/>
      <w:r w:rsidRPr="00D70BE1">
        <w:t xml:space="preserve"> organization, you need to perform the following steps:</w:t>
      </w:r>
    </w:p>
    <w:p w14:paraId="2B7453F8" w14:textId="56A41612" w:rsidR="00D70BE1" w:rsidRPr="00D70BE1" w:rsidRDefault="00D70BE1" w:rsidP="007079F1">
      <w:pPr>
        <w:numPr>
          <w:ilvl w:val="1"/>
          <w:numId w:val="8"/>
        </w:numPr>
      </w:pPr>
      <w:r w:rsidRPr="00D70BE1">
        <w:t>Navigate to the </w:t>
      </w:r>
      <w:r w:rsidRPr="00D70BE1">
        <w:rPr>
          <w:b/>
          <w:bCs/>
        </w:rPr>
        <w:t>General</w:t>
      </w:r>
      <w:r w:rsidRPr="00D70BE1">
        <w:t> tab and click </w:t>
      </w:r>
      <w:r w:rsidRPr="00D70BE1">
        <w:rPr>
          <w:b/>
          <w:bCs/>
        </w:rPr>
        <w:t>Edit</w:t>
      </w:r>
      <w:r w:rsidRPr="00D70BE1">
        <w:t>.</w:t>
      </w:r>
      <w:r w:rsidRPr="00D70BE1">
        <w:br/>
        <w:t xml:space="preserve">Within your </w:t>
      </w:r>
      <w:proofErr w:type="spellStart"/>
      <w:r w:rsidRPr="00D70BE1">
        <w:t>Contentstack</w:t>
      </w:r>
      <w:proofErr w:type="spellEnd"/>
      <w:r w:rsidRPr="00D70BE1">
        <w:t xml:space="preserve"> app in Okta, check the </w:t>
      </w:r>
      <w:r w:rsidRPr="007079F1">
        <w:rPr>
          <w:b/>
          <w:bCs/>
        </w:rPr>
        <w:t xml:space="preserve">Enable SCIM </w:t>
      </w:r>
      <w:r w:rsidRPr="007079F1">
        <w:rPr>
          <w:b/>
          <w:bCs/>
        </w:rPr>
        <w:lastRenderedPageBreak/>
        <w:t>provisioning</w:t>
      </w:r>
      <w:r w:rsidRPr="00D70BE1">
        <w:t> checkbox and click </w:t>
      </w:r>
      <w:r w:rsidRPr="007079F1">
        <w:rPr>
          <w:b/>
          <w:bCs/>
        </w:rPr>
        <w:t>Save</w:t>
      </w:r>
      <w:r w:rsidRPr="00D70BE1">
        <w:t>.</w:t>
      </w:r>
      <w:r w:rsidRPr="00D70BE1">
        <w:br/>
      </w:r>
      <w:r w:rsidRPr="00D70BE1">
        <w:rPr>
          <w:noProof/>
        </w:rPr>
        <w:drawing>
          <wp:inline distT="0" distB="0" distL="0" distR="0" wp14:anchorId="5A6182D3" wp14:editId="70E786D1">
            <wp:extent cx="5476875" cy="4600575"/>
            <wp:effectExtent l="0" t="0" r="9525" b="9525"/>
            <wp:docPr id="122816146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4600575"/>
                    </a:xfrm>
                    <a:prstGeom prst="rect">
                      <a:avLst/>
                    </a:prstGeom>
                    <a:noFill/>
                    <a:ln>
                      <a:noFill/>
                    </a:ln>
                  </pic:spPr>
                </pic:pic>
              </a:graphicData>
            </a:graphic>
          </wp:inline>
        </w:drawing>
      </w:r>
    </w:p>
    <w:p w14:paraId="28C6223E" w14:textId="77777777" w:rsidR="00D70BE1" w:rsidRPr="00D70BE1" w:rsidRDefault="00D70BE1" w:rsidP="00D70BE1">
      <w:pPr>
        <w:numPr>
          <w:ilvl w:val="1"/>
          <w:numId w:val="8"/>
        </w:numPr>
      </w:pPr>
      <w:r w:rsidRPr="00D70BE1">
        <w:t>Go to the </w:t>
      </w:r>
      <w:r w:rsidRPr="00D70BE1">
        <w:rPr>
          <w:b/>
          <w:bCs/>
        </w:rPr>
        <w:t>Provisioning</w:t>
      </w:r>
      <w:r w:rsidRPr="00D70BE1">
        <w:t> tab, and click </w:t>
      </w:r>
      <w:r w:rsidRPr="00D70BE1">
        <w:rPr>
          <w:b/>
          <w:bCs/>
        </w:rPr>
        <w:t>Edit</w:t>
      </w:r>
      <w:r w:rsidRPr="00D70BE1">
        <w:t>. Provide the following credentials in the </w:t>
      </w:r>
      <w:r w:rsidRPr="00D70BE1">
        <w:rPr>
          <w:b/>
          <w:bCs/>
        </w:rPr>
        <w:t>SCIM Connection window</w:t>
      </w:r>
      <w:r w:rsidRPr="00D70BE1">
        <w:t>:</w:t>
      </w:r>
    </w:p>
    <w:p w14:paraId="541C737F" w14:textId="77777777" w:rsidR="00D70BE1" w:rsidRPr="00D70BE1" w:rsidRDefault="00D70BE1" w:rsidP="00D70BE1">
      <w:pPr>
        <w:numPr>
          <w:ilvl w:val="2"/>
          <w:numId w:val="8"/>
        </w:numPr>
      </w:pPr>
      <w:r w:rsidRPr="00D70BE1">
        <w:rPr>
          <w:b/>
          <w:bCs/>
        </w:rPr>
        <w:t>SCIM connector base URL</w:t>
      </w:r>
      <w:r w:rsidRPr="00D70BE1">
        <w:t xml:space="preserve">: </w:t>
      </w:r>
      <w:proofErr w:type="spellStart"/>
      <w:r w:rsidRPr="00D70BE1">
        <w:t>Contentstack’s</w:t>
      </w:r>
      <w:proofErr w:type="spellEnd"/>
      <w:r w:rsidRPr="00D70BE1">
        <w:t xml:space="preserve"> SCIM URL is used as </w:t>
      </w:r>
      <w:r w:rsidRPr="00D70BE1">
        <w:rPr>
          <w:b/>
          <w:bCs/>
        </w:rPr>
        <w:t>SCIM connector base URL</w:t>
      </w:r>
      <w:r w:rsidRPr="00D70BE1">
        <w:t>. Enter the </w:t>
      </w:r>
      <w:r w:rsidRPr="00D70BE1">
        <w:rPr>
          <w:b/>
          <w:bCs/>
        </w:rPr>
        <w:t>SCIM URL</w:t>
      </w:r>
      <w:r w:rsidRPr="00D70BE1">
        <w:t> generated in </w:t>
      </w:r>
      <w:hyperlink r:id="rId17" w:anchor="install-the-okta-generic-scim-app-from-contentstack-marketplace" w:history="1">
        <w:r w:rsidRPr="00D70BE1">
          <w:rPr>
            <w:rStyle w:val="Hyperlink"/>
            <w:b/>
            <w:bCs/>
          </w:rPr>
          <w:t>step 2.4</w:t>
        </w:r>
      </w:hyperlink>
      <w:r w:rsidRPr="00D70BE1">
        <w:t> while installing the </w:t>
      </w:r>
      <w:r w:rsidRPr="00D70BE1">
        <w:rPr>
          <w:b/>
          <w:bCs/>
        </w:rPr>
        <w:t>Okta Generic SCIM</w:t>
      </w:r>
      <w:r w:rsidRPr="00D70BE1">
        <w:t> app.</w:t>
      </w:r>
    </w:p>
    <w:p w14:paraId="6287BA35" w14:textId="77777777" w:rsidR="00D70BE1" w:rsidRPr="00D70BE1" w:rsidRDefault="00D70BE1" w:rsidP="00D70BE1">
      <w:pPr>
        <w:numPr>
          <w:ilvl w:val="2"/>
          <w:numId w:val="8"/>
        </w:numPr>
      </w:pPr>
      <w:r w:rsidRPr="00D70BE1">
        <w:rPr>
          <w:b/>
          <w:bCs/>
        </w:rPr>
        <w:t>Unique identifier field for users</w:t>
      </w:r>
      <w:r w:rsidRPr="00D70BE1">
        <w:t>: Enter a unique username.</w:t>
      </w:r>
    </w:p>
    <w:p w14:paraId="0BFF72C0" w14:textId="77777777" w:rsidR="00D70BE1" w:rsidRPr="00D70BE1" w:rsidRDefault="00D70BE1" w:rsidP="00D70BE1">
      <w:pPr>
        <w:numPr>
          <w:ilvl w:val="2"/>
          <w:numId w:val="8"/>
        </w:numPr>
      </w:pPr>
      <w:r w:rsidRPr="00D70BE1">
        <w:rPr>
          <w:b/>
          <w:bCs/>
        </w:rPr>
        <w:t>Supported provisioning actions</w:t>
      </w:r>
      <w:r w:rsidRPr="00D70BE1">
        <w:t>: Under this section, enable </w:t>
      </w:r>
      <w:r w:rsidRPr="00D70BE1">
        <w:rPr>
          <w:b/>
          <w:bCs/>
        </w:rPr>
        <w:t>Push New Users</w:t>
      </w:r>
      <w:r w:rsidRPr="00D70BE1">
        <w:t>, </w:t>
      </w:r>
      <w:r w:rsidRPr="00D70BE1">
        <w:rPr>
          <w:b/>
          <w:bCs/>
        </w:rPr>
        <w:t>Push Profile Updates</w:t>
      </w:r>
      <w:r w:rsidRPr="00D70BE1">
        <w:t>, and </w:t>
      </w:r>
      <w:r w:rsidRPr="00D70BE1">
        <w:rPr>
          <w:b/>
          <w:bCs/>
        </w:rPr>
        <w:t>Push Groups</w:t>
      </w:r>
      <w:r w:rsidRPr="00D70BE1">
        <w:t>.</w:t>
      </w:r>
    </w:p>
    <w:p w14:paraId="61E1EE03" w14:textId="77777777" w:rsidR="00D70BE1" w:rsidRPr="00D70BE1" w:rsidRDefault="00D70BE1" w:rsidP="00D70BE1">
      <w:pPr>
        <w:numPr>
          <w:ilvl w:val="2"/>
          <w:numId w:val="8"/>
        </w:numPr>
      </w:pPr>
      <w:r w:rsidRPr="00D70BE1">
        <w:rPr>
          <w:b/>
          <w:bCs/>
        </w:rPr>
        <w:t>Authentication mode</w:t>
      </w:r>
      <w:r w:rsidRPr="00D70BE1">
        <w:t>: Select </w:t>
      </w:r>
      <w:r w:rsidRPr="00D70BE1">
        <w:rPr>
          <w:b/>
          <w:bCs/>
        </w:rPr>
        <w:t>HTTP Header</w:t>
      </w:r>
      <w:r w:rsidRPr="00D70BE1">
        <w:t> from the drop down.</w:t>
      </w:r>
    </w:p>
    <w:p w14:paraId="3374E71F" w14:textId="2278D3AD" w:rsidR="00D70BE1" w:rsidRPr="00D70BE1" w:rsidRDefault="00D70BE1" w:rsidP="00524855">
      <w:pPr>
        <w:pStyle w:val="ListParagraph"/>
        <w:numPr>
          <w:ilvl w:val="0"/>
          <w:numId w:val="13"/>
        </w:numPr>
      </w:pPr>
      <w:r w:rsidRPr="00524855">
        <w:rPr>
          <w:b/>
          <w:bCs/>
        </w:rPr>
        <w:lastRenderedPageBreak/>
        <w:t>HTTP Header</w:t>
      </w:r>
      <w:r w:rsidRPr="00D70BE1">
        <w:t>: Add the </w:t>
      </w:r>
      <w:r w:rsidRPr="00524855">
        <w:rPr>
          <w:b/>
          <w:bCs/>
        </w:rPr>
        <w:t>Secret Token</w:t>
      </w:r>
      <w:r w:rsidRPr="00D70BE1">
        <w:t> generated in </w:t>
      </w:r>
      <w:hyperlink r:id="rId18" w:anchor="install-the-okta-generic-scim-app-from-contentstack-marketplace" w:history="1">
        <w:r w:rsidRPr="00524855">
          <w:rPr>
            <w:rStyle w:val="Hyperlink"/>
            <w:b/>
            <w:bCs/>
          </w:rPr>
          <w:t>step 2.4</w:t>
        </w:r>
      </w:hyperlink>
      <w:r w:rsidRPr="00D70BE1">
        <w:t> as the </w:t>
      </w:r>
      <w:r w:rsidRPr="00524855">
        <w:rPr>
          <w:b/>
          <w:bCs/>
        </w:rPr>
        <w:t>Bearer</w:t>
      </w:r>
      <w:r w:rsidRPr="00D70BE1">
        <w:t> token for the </w:t>
      </w:r>
      <w:r w:rsidRPr="00524855">
        <w:rPr>
          <w:b/>
          <w:bCs/>
        </w:rPr>
        <w:t>Authorization</w:t>
      </w:r>
      <w:r w:rsidRPr="00D70BE1">
        <w:t> field.</w:t>
      </w:r>
      <w:r w:rsidRPr="00D70BE1">
        <w:br/>
      </w:r>
      <w:r w:rsidRPr="00D70BE1">
        <w:rPr>
          <w:noProof/>
        </w:rPr>
        <w:drawing>
          <wp:inline distT="0" distB="0" distL="0" distR="0" wp14:anchorId="69E4CD77" wp14:editId="53333948">
            <wp:extent cx="5943600" cy="4727575"/>
            <wp:effectExtent l="0" t="0" r="0" b="0"/>
            <wp:docPr id="229764611" name="Picture 6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64611" name="Picture 61"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27575"/>
                    </a:xfrm>
                    <a:prstGeom prst="rect">
                      <a:avLst/>
                    </a:prstGeom>
                    <a:noFill/>
                    <a:ln>
                      <a:noFill/>
                    </a:ln>
                  </pic:spPr>
                </pic:pic>
              </a:graphicData>
            </a:graphic>
          </wp:inline>
        </w:drawing>
      </w:r>
    </w:p>
    <w:p w14:paraId="26D357AC" w14:textId="77777777" w:rsidR="00D70BE1" w:rsidRPr="00D70BE1" w:rsidRDefault="00D70BE1" w:rsidP="00D70BE1">
      <w:pPr>
        <w:numPr>
          <w:ilvl w:val="1"/>
          <w:numId w:val="8"/>
        </w:numPr>
      </w:pPr>
      <w:r w:rsidRPr="00D70BE1">
        <w:t>Click </w:t>
      </w:r>
      <w:r w:rsidRPr="00D70BE1">
        <w:rPr>
          <w:b/>
          <w:bCs/>
        </w:rPr>
        <w:t>Test Connector Configuration</w:t>
      </w:r>
      <w:r w:rsidRPr="00D70BE1">
        <w:t xml:space="preserve"> (see above screenshot) to ensure the connection between the Okta and the </w:t>
      </w:r>
      <w:proofErr w:type="spellStart"/>
      <w:r w:rsidRPr="00D70BE1">
        <w:t>Contentstack</w:t>
      </w:r>
      <w:proofErr w:type="spellEnd"/>
      <w:r w:rsidRPr="00D70BE1">
        <w:t xml:space="preserve"> app is successful.</w:t>
      </w:r>
    </w:p>
    <w:p w14:paraId="14D718EF" w14:textId="77777777" w:rsidR="00D70BE1" w:rsidRPr="00D70BE1" w:rsidRDefault="00D70BE1" w:rsidP="00D70BE1">
      <w:r w:rsidRPr="00D70BE1">
        <w:t>Click </w:t>
      </w:r>
      <w:r w:rsidRPr="00D70BE1">
        <w:rPr>
          <w:b/>
          <w:bCs/>
        </w:rPr>
        <w:t>Save</w:t>
      </w:r>
      <w:r w:rsidRPr="00D70BE1">
        <w:t> to save the app provisioning configurations.</w:t>
      </w:r>
    </w:p>
    <w:p w14:paraId="28E17774" w14:textId="77777777" w:rsidR="002F1E9C" w:rsidRDefault="00D70BE1" w:rsidP="00436315">
      <w:pPr>
        <w:numPr>
          <w:ilvl w:val="1"/>
          <w:numId w:val="8"/>
        </w:numPr>
      </w:pPr>
      <w:r w:rsidRPr="00D70BE1">
        <w:t>Navigate to the </w:t>
      </w:r>
      <w:r w:rsidRPr="00D70BE1">
        <w:rPr>
          <w:b/>
          <w:bCs/>
        </w:rPr>
        <w:t xml:space="preserve">Settings &gt; To App &gt; </w:t>
      </w:r>
      <w:proofErr w:type="spellStart"/>
      <w:r w:rsidRPr="00D70BE1">
        <w:rPr>
          <w:b/>
          <w:bCs/>
        </w:rPr>
        <w:t>Contentstack</w:t>
      </w:r>
      <w:proofErr w:type="spellEnd"/>
      <w:r w:rsidRPr="00D70BE1">
        <w:rPr>
          <w:b/>
          <w:bCs/>
        </w:rPr>
        <w:t xml:space="preserve"> Attribute Mappings</w:t>
      </w:r>
      <w:r w:rsidRPr="00D70BE1">
        <w:t xml:space="preserve"> section to map user attributes such as </w:t>
      </w:r>
      <w:proofErr w:type="spellStart"/>
      <w:r w:rsidRPr="00D70BE1">
        <w:t>userName</w:t>
      </w:r>
      <w:proofErr w:type="spellEnd"/>
      <w:r w:rsidRPr="00D70BE1">
        <w:t xml:space="preserve">, </w:t>
      </w:r>
      <w:proofErr w:type="spellStart"/>
      <w:proofErr w:type="gramStart"/>
      <w:r w:rsidRPr="00D70BE1">
        <w:t>givenName,and</w:t>
      </w:r>
      <w:proofErr w:type="spellEnd"/>
      <w:proofErr w:type="gramEnd"/>
      <w:r w:rsidRPr="00D70BE1">
        <w:t xml:space="preserve"> </w:t>
      </w:r>
    </w:p>
    <w:p w14:paraId="1AE44C30" w14:textId="086F1767" w:rsidR="00D70BE1" w:rsidRPr="00D70BE1" w:rsidRDefault="00D70BE1" w:rsidP="002F1E9C">
      <w:pPr>
        <w:ind w:left="1080"/>
      </w:pPr>
      <w:proofErr w:type="spellStart"/>
      <w:r w:rsidRPr="00D70BE1">
        <w:lastRenderedPageBreak/>
        <w:t>familyName</w:t>
      </w:r>
      <w:proofErr w:type="spellEnd"/>
      <w:r w:rsidRPr="00D70BE1">
        <w:t>.</w:t>
      </w:r>
      <w:r w:rsidRPr="00D70BE1">
        <w:rPr>
          <w:noProof/>
        </w:rPr>
        <w:drawing>
          <wp:inline distT="0" distB="0" distL="0" distR="0" wp14:anchorId="09AB2EE4" wp14:editId="0AB39EBB">
            <wp:extent cx="5943600" cy="3834765"/>
            <wp:effectExtent l="0" t="0" r="0" b="0"/>
            <wp:docPr id="167768340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34765"/>
                    </a:xfrm>
                    <a:prstGeom prst="rect">
                      <a:avLst/>
                    </a:prstGeom>
                    <a:noFill/>
                    <a:ln>
                      <a:noFill/>
                    </a:ln>
                  </pic:spPr>
                </pic:pic>
              </a:graphicData>
            </a:graphic>
          </wp:inline>
        </w:drawing>
      </w:r>
    </w:p>
    <w:p w14:paraId="434B8C3A" w14:textId="77777777" w:rsidR="00D70BE1" w:rsidRPr="00D70BE1" w:rsidRDefault="00D70BE1" w:rsidP="00D70BE1">
      <w:pPr>
        <w:numPr>
          <w:ilvl w:val="1"/>
          <w:numId w:val="8"/>
        </w:numPr>
      </w:pPr>
      <w:r w:rsidRPr="00D70BE1">
        <w:t>Navigate back to the </w:t>
      </w:r>
      <w:proofErr w:type="gramStart"/>
      <w:r w:rsidRPr="00D70BE1">
        <w:rPr>
          <w:b/>
          <w:bCs/>
        </w:rPr>
        <w:t>Settings</w:t>
      </w:r>
      <w:proofErr w:type="gramEnd"/>
      <w:r w:rsidRPr="00D70BE1">
        <w:rPr>
          <w:b/>
          <w:bCs/>
        </w:rPr>
        <w:t xml:space="preserve"> &gt; To App</w:t>
      </w:r>
      <w:r w:rsidRPr="00D70BE1">
        <w:t> section and click </w:t>
      </w:r>
      <w:r w:rsidRPr="00D70BE1">
        <w:rPr>
          <w:b/>
          <w:bCs/>
        </w:rPr>
        <w:t>Edit</w:t>
      </w:r>
      <w:r w:rsidRPr="00D70BE1">
        <w:t>.</w:t>
      </w:r>
    </w:p>
    <w:p w14:paraId="444F6F27" w14:textId="4471A9C6" w:rsidR="00D70BE1" w:rsidRPr="00D70BE1" w:rsidRDefault="002F1E9C" w:rsidP="002F1E9C">
      <w:r>
        <w:lastRenderedPageBreak/>
        <w:t>6.</w:t>
      </w:r>
      <w:r w:rsidR="00D70BE1" w:rsidRPr="00D70BE1">
        <w:t>Enable </w:t>
      </w:r>
      <w:r w:rsidR="00D70BE1" w:rsidRPr="00D70BE1">
        <w:rPr>
          <w:b/>
          <w:bCs/>
        </w:rPr>
        <w:t>Create Users</w:t>
      </w:r>
      <w:r w:rsidR="00D70BE1" w:rsidRPr="00D70BE1">
        <w:t> for provisioning, and </w:t>
      </w:r>
      <w:r w:rsidR="00D70BE1" w:rsidRPr="00D70BE1">
        <w:rPr>
          <w:b/>
          <w:bCs/>
        </w:rPr>
        <w:t>Deactivate Users</w:t>
      </w:r>
      <w:r w:rsidR="00D70BE1" w:rsidRPr="00D70BE1">
        <w:t> for deprovisioning.</w:t>
      </w:r>
      <w:r w:rsidR="00D70BE1" w:rsidRPr="00D70BE1">
        <w:br/>
      </w:r>
      <w:r w:rsidR="00D70BE1" w:rsidRPr="00D70BE1">
        <w:rPr>
          <w:noProof/>
        </w:rPr>
        <w:drawing>
          <wp:inline distT="0" distB="0" distL="0" distR="0" wp14:anchorId="0732A072" wp14:editId="49DFCD10">
            <wp:extent cx="6553200" cy="5521325"/>
            <wp:effectExtent l="0" t="0" r="0" b="3175"/>
            <wp:docPr id="124785706" name="Picture 5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5706" name="Picture 59"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3200" cy="5521325"/>
                    </a:xfrm>
                    <a:prstGeom prst="rect">
                      <a:avLst/>
                    </a:prstGeom>
                    <a:noFill/>
                    <a:ln>
                      <a:noFill/>
                    </a:ln>
                  </pic:spPr>
                </pic:pic>
              </a:graphicData>
            </a:graphic>
          </wp:inline>
        </w:drawing>
      </w:r>
    </w:p>
    <w:p w14:paraId="39B33982" w14:textId="77777777" w:rsidR="000132DE" w:rsidRPr="000132DE" w:rsidRDefault="00D70BE1" w:rsidP="000132DE">
      <w:pPr>
        <w:numPr>
          <w:ilvl w:val="1"/>
          <w:numId w:val="8"/>
        </w:numPr>
        <w:rPr>
          <w:b/>
          <w:bCs/>
        </w:rPr>
      </w:pPr>
      <w:r w:rsidRPr="00D70BE1">
        <w:t>Click </w:t>
      </w:r>
      <w:r w:rsidRPr="00D70BE1">
        <w:rPr>
          <w:b/>
          <w:bCs/>
        </w:rPr>
        <w:t>Save</w:t>
      </w:r>
      <w:r w:rsidRPr="00D70BE1">
        <w:t> to save the provisioning settings.</w:t>
      </w:r>
      <w:r w:rsidR="000132DE" w:rsidRPr="000132DE">
        <w:rPr>
          <w:rFonts w:ascii="inherit" w:eastAsia="Times New Roman" w:hAnsi="inherit" w:cs="Arial"/>
          <w:b/>
          <w:bCs/>
          <w:color w:val="253143"/>
          <w:kern w:val="0"/>
          <w:sz w:val="36"/>
          <w:szCs w:val="36"/>
          <w14:ligatures w14:val="none"/>
        </w:rPr>
        <w:t xml:space="preserve"> </w:t>
      </w:r>
    </w:p>
    <w:p w14:paraId="5C40398F" w14:textId="7D5ED235" w:rsidR="000132DE" w:rsidRPr="000132DE" w:rsidRDefault="000132DE" w:rsidP="000132DE">
      <w:pPr>
        <w:rPr>
          <w:b/>
          <w:bCs/>
        </w:rPr>
      </w:pPr>
      <w:r w:rsidRPr="000132DE">
        <w:rPr>
          <w:b/>
          <w:bCs/>
        </w:rPr>
        <w:t>Assign Users and Groups to Your Application</w:t>
      </w:r>
    </w:p>
    <w:p w14:paraId="26ED033C" w14:textId="77777777" w:rsidR="000132DE" w:rsidRPr="000132DE" w:rsidRDefault="000132DE" w:rsidP="000132DE">
      <w:pPr>
        <w:numPr>
          <w:ilvl w:val="1"/>
          <w:numId w:val="8"/>
        </w:numPr>
      </w:pPr>
      <w:r w:rsidRPr="000132DE">
        <w:t>link</w:t>
      </w:r>
    </w:p>
    <w:p w14:paraId="6DA1D7EE" w14:textId="77777777" w:rsidR="000132DE" w:rsidRPr="000132DE" w:rsidRDefault="000132DE" w:rsidP="000132DE">
      <w:pPr>
        <w:numPr>
          <w:ilvl w:val="1"/>
          <w:numId w:val="8"/>
        </w:numPr>
      </w:pPr>
      <w:r w:rsidRPr="000132DE">
        <w:t xml:space="preserve">After configuring the provisioning settings, you need to assign either users </w:t>
      </w:r>
      <w:proofErr w:type="gramStart"/>
      <w:r w:rsidRPr="000132DE">
        <w:t>or  groups</w:t>
      </w:r>
      <w:proofErr w:type="gramEnd"/>
      <w:r w:rsidRPr="000132DE">
        <w:t xml:space="preserve"> (of users) to your app. Let’s see how to do them both.</w:t>
      </w:r>
    </w:p>
    <w:p w14:paraId="74E5BC12" w14:textId="77777777" w:rsidR="000132DE" w:rsidRPr="000132DE" w:rsidRDefault="000132DE" w:rsidP="000132DE">
      <w:pPr>
        <w:numPr>
          <w:ilvl w:val="1"/>
          <w:numId w:val="8"/>
        </w:numPr>
        <w:rPr>
          <w:b/>
          <w:bCs/>
        </w:rPr>
      </w:pPr>
      <w:r w:rsidRPr="000132DE">
        <w:rPr>
          <w:b/>
          <w:bCs/>
        </w:rPr>
        <w:t>Assign People to Your Application</w:t>
      </w:r>
    </w:p>
    <w:p w14:paraId="2C6CED0F" w14:textId="77777777" w:rsidR="000132DE" w:rsidRPr="000132DE" w:rsidRDefault="000132DE" w:rsidP="000132DE">
      <w:pPr>
        <w:numPr>
          <w:ilvl w:val="1"/>
          <w:numId w:val="8"/>
        </w:numPr>
      </w:pPr>
      <w:r w:rsidRPr="000132DE">
        <w:t>link</w:t>
      </w:r>
    </w:p>
    <w:p w14:paraId="69CF2F4A" w14:textId="77777777" w:rsidR="000132DE" w:rsidRPr="000132DE" w:rsidRDefault="000132DE" w:rsidP="000132DE">
      <w:pPr>
        <w:numPr>
          <w:ilvl w:val="1"/>
          <w:numId w:val="8"/>
        </w:numPr>
      </w:pPr>
      <w:r w:rsidRPr="000132DE">
        <w:t>To assign people to your application, perform the following steps:</w:t>
      </w:r>
    </w:p>
    <w:p w14:paraId="1DD91F5A" w14:textId="6644935B" w:rsidR="000132DE" w:rsidRPr="000132DE" w:rsidRDefault="000132DE" w:rsidP="000132DE">
      <w:pPr>
        <w:numPr>
          <w:ilvl w:val="1"/>
          <w:numId w:val="8"/>
        </w:numPr>
      </w:pPr>
      <w:r w:rsidRPr="000132DE">
        <w:lastRenderedPageBreak/>
        <w:t>Navigate to the </w:t>
      </w:r>
      <w:r w:rsidRPr="000132DE">
        <w:rPr>
          <w:b/>
          <w:bCs/>
        </w:rPr>
        <w:t>Assignments</w:t>
      </w:r>
      <w:r w:rsidRPr="000132DE">
        <w:t> tab. Click the </w:t>
      </w:r>
      <w:r w:rsidRPr="000132DE">
        <w:rPr>
          <w:b/>
          <w:bCs/>
        </w:rPr>
        <w:t>Assign</w:t>
      </w:r>
      <w:r w:rsidRPr="000132DE">
        <w:t> dropdown and select the </w:t>
      </w:r>
      <w:r w:rsidRPr="000132DE">
        <w:rPr>
          <w:b/>
          <w:bCs/>
        </w:rPr>
        <w:t>Assign to People</w:t>
      </w:r>
      <w:r w:rsidRPr="000132DE">
        <w:t> option.</w:t>
      </w:r>
      <w:r w:rsidRPr="000132DE">
        <w:br/>
      </w:r>
      <w:r w:rsidRPr="000132DE">
        <w:rPr>
          <w:noProof/>
        </w:rPr>
        <w:drawing>
          <wp:inline distT="0" distB="0" distL="0" distR="0" wp14:anchorId="716541A4" wp14:editId="42B5AB51">
            <wp:extent cx="5125720" cy="3477491"/>
            <wp:effectExtent l="0" t="0" r="0" b="8890"/>
            <wp:docPr id="66512939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29398" name="Picture 15"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149" cy="3494743"/>
                    </a:xfrm>
                    <a:prstGeom prst="rect">
                      <a:avLst/>
                    </a:prstGeom>
                    <a:noFill/>
                    <a:ln>
                      <a:noFill/>
                    </a:ln>
                  </pic:spPr>
                </pic:pic>
              </a:graphicData>
            </a:graphic>
          </wp:inline>
        </w:drawing>
      </w:r>
      <w:r w:rsidRPr="000132DE">
        <w:t>You need to provide the individual's email address and click </w:t>
      </w:r>
      <w:r w:rsidRPr="000132DE">
        <w:rPr>
          <w:b/>
          <w:bCs/>
        </w:rPr>
        <w:t>Assign</w:t>
      </w:r>
      <w:r w:rsidRPr="000132DE">
        <w:t>.</w:t>
      </w:r>
      <w:r w:rsidRPr="000132DE">
        <w:br/>
      </w:r>
      <w:r w:rsidRPr="000132DE">
        <w:rPr>
          <w:noProof/>
        </w:rPr>
        <w:drawing>
          <wp:inline distT="0" distB="0" distL="0" distR="0" wp14:anchorId="54941F06" wp14:editId="6A0EEE78">
            <wp:extent cx="5095875" cy="3154680"/>
            <wp:effectExtent l="0" t="0" r="9525" b="7620"/>
            <wp:docPr id="164432171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21715" name="Picture 14"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5875" cy="3154680"/>
                    </a:xfrm>
                    <a:prstGeom prst="rect">
                      <a:avLst/>
                    </a:prstGeom>
                    <a:noFill/>
                    <a:ln>
                      <a:noFill/>
                    </a:ln>
                  </pic:spPr>
                </pic:pic>
              </a:graphicData>
            </a:graphic>
          </wp:inline>
        </w:drawing>
      </w:r>
    </w:p>
    <w:p w14:paraId="2D947EF0" w14:textId="77777777" w:rsidR="000132DE" w:rsidRPr="000132DE" w:rsidRDefault="000132DE" w:rsidP="000132DE">
      <w:pPr>
        <w:numPr>
          <w:ilvl w:val="1"/>
          <w:numId w:val="8"/>
        </w:numPr>
      </w:pPr>
      <w:r w:rsidRPr="000132DE">
        <w:t>In the resulting people assignment modal, click </w:t>
      </w:r>
      <w:r w:rsidRPr="000132DE">
        <w:rPr>
          <w:b/>
          <w:bCs/>
        </w:rPr>
        <w:t>Save</w:t>
      </w:r>
      <w:r w:rsidRPr="000132DE">
        <w:t> </w:t>
      </w:r>
      <w:r w:rsidRPr="000132DE">
        <w:rPr>
          <w:b/>
          <w:bCs/>
        </w:rPr>
        <w:t>and</w:t>
      </w:r>
      <w:r w:rsidRPr="000132DE">
        <w:t> </w:t>
      </w:r>
      <w:r w:rsidRPr="000132DE">
        <w:rPr>
          <w:b/>
          <w:bCs/>
        </w:rPr>
        <w:t>Go Back</w:t>
      </w:r>
      <w:r w:rsidRPr="000132DE">
        <w:t>.</w:t>
      </w:r>
    </w:p>
    <w:p w14:paraId="34D67C5A" w14:textId="3482D05C" w:rsidR="000132DE" w:rsidRPr="000132DE" w:rsidRDefault="000132DE" w:rsidP="000132DE">
      <w:pPr>
        <w:numPr>
          <w:ilvl w:val="1"/>
          <w:numId w:val="8"/>
        </w:numPr>
      </w:pPr>
      <w:r w:rsidRPr="000132DE">
        <w:lastRenderedPageBreak/>
        <w:t>Click </w:t>
      </w:r>
      <w:r w:rsidRPr="000132DE">
        <w:rPr>
          <w:b/>
          <w:bCs/>
        </w:rPr>
        <w:t>Done</w:t>
      </w:r>
      <w:r w:rsidRPr="000132DE">
        <w:t> to save the assignment. The people assignments are listed as shown below:</w:t>
      </w:r>
      <w:r w:rsidRPr="000132DE">
        <w:br/>
      </w:r>
      <w:r w:rsidRPr="000132DE">
        <w:rPr>
          <w:noProof/>
        </w:rPr>
        <w:drawing>
          <wp:inline distT="0" distB="0" distL="0" distR="0" wp14:anchorId="5176F921" wp14:editId="4E947F2B">
            <wp:extent cx="5943600" cy="4072890"/>
            <wp:effectExtent l="0" t="0" r="0" b="3810"/>
            <wp:docPr id="7452947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94713" name="Picture 13"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72890"/>
                    </a:xfrm>
                    <a:prstGeom prst="rect">
                      <a:avLst/>
                    </a:prstGeom>
                    <a:noFill/>
                    <a:ln>
                      <a:noFill/>
                    </a:ln>
                  </pic:spPr>
                </pic:pic>
              </a:graphicData>
            </a:graphic>
          </wp:inline>
        </w:drawing>
      </w:r>
    </w:p>
    <w:p w14:paraId="3667FC17" w14:textId="3D011E8D" w:rsidR="00D70BE1" w:rsidRPr="00D70BE1" w:rsidRDefault="00D70BE1" w:rsidP="000132DE">
      <w:pPr>
        <w:ind w:left="1440"/>
      </w:pPr>
    </w:p>
    <w:p w14:paraId="1B13D78D" w14:textId="125033C0" w:rsidR="00D70BE1" w:rsidRPr="00D70BE1" w:rsidRDefault="00D70BE1" w:rsidP="00DD4425">
      <w:pPr>
        <w:ind w:left="1440"/>
      </w:pPr>
    </w:p>
    <w:p w14:paraId="256EFB00" w14:textId="77777777" w:rsidR="00547649" w:rsidRDefault="00547649" w:rsidP="00D70BE1"/>
    <w:p w14:paraId="6F77522A" w14:textId="77777777" w:rsidR="00547649" w:rsidRDefault="00547649" w:rsidP="00D70BE1">
      <w:pPr>
        <w:rPr>
          <w:b/>
          <w:bCs/>
          <w:sz w:val="28"/>
          <w:szCs w:val="28"/>
        </w:rPr>
      </w:pPr>
    </w:p>
    <w:p w14:paraId="2DD5B146" w14:textId="77777777" w:rsidR="00B4413A" w:rsidRDefault="00B4413A" w:rsidP="00D70BE1">
      <w:pPr>
        <w:rPr>
          <w:b/>
          <w:bCs/>
          <w:sz w:val="28"/>
          <w:szCs w:val="28"/>
        </w:rPr>
      </w:pPr>
    </w:p>
    <w:p w14:paraId="37A06BDF" w14:textId="77777777" w:rsidR="00B4413A" w:rsidRDefault="00B4413A" w:rsidP="00D70BE1">
      <w:pPr>
        <w:rPr>
          <w:b/>
          <w:bCs/>
          <w:sz w:val="28"/>
          <w:szCs w:val="28"/>
        </w:rPr>
      </w:pPr>
    </w:p>
    <w:p w14:paraId="477D9118" w14:textId="77777777" w:rsidR="00B4413A" w:rsidRDefault="00B4413A" w:rsidP="00D70BE1">
      <w:pPr>
        <w:rPr>
          <w:b/>
          <w:bCs/>
          <w:sz w:val="28"/>
          <w:szCs w:val="28"/>
        </w:rPr>
      </w:pPr>
    </w:p>
    <w:p w14:paraId="67327108" w14:textId="77777777" w:rsidR="00B4413A" w:rsidRPr="004B6342" w:rsidRDefault="00B4413A" w:rsidP="00D70BE1">
      <w:pPr>
        <w:rPr>
          <w:b/>
          <w:bCs/>
          <w:sz w:val="28"/>
          <w:szCs w:val="28"/>
        </w:rPr>
      </w:pPr>
    </w:p>
    <w:p w14:paraId="56FBE6FD" w14:textId="77777777" w:rsidR="00182464" w:rsidRDefault="00182464" w:rsidP="00D70BE1">
      <w:pPr>
        <w:rPr>
          <w:rFonts w:ascii="Segoe UI Emoji" w:hAnsi="Segoe UI Emoji" w:cs="Segoe UI Emoji"/>
          <w:b/>
          <w:bCs/>
          <w:sz w:val="28"/>
          <w:szCs w:val="28"/>
        </w:rPr>
      </w:pPr>
    </w:p>
    <w:p w14:paraId="643BE342" w14:textId="77777777" w:rsidR="00182464" w:rsidRDefault="00182464" w:rsidP="00D70BE1">
      <w:pPr>
        <w:rPr>
          <w:rFonts w:ascii="Segoe UI Emoji" w:hAnsi="Segoe UI Emoji" w:cs="Segoe UI Emoji"/>
          <w:b/>
          <w:bCs/>
          <w:sz w:val="28"/>
          <w:szCs w:val="28"/>
        </w:rPr>
      </w:pPr>
    </w:p>
    <w:p w14:paraId="14856F58" w14:textId="18D9526D" w:rsidR="00547649" w:rsidRPr="004B6342" w:rsidRDefault="00547649" w:rsidP="00D70BE1">
      <w:pPr>
        <w:rPr>
          <w:b/>
          <w:bCs/>
          <w:sz w:val="28"/>
          <w:szCs w:val="28"/>
        </w:rPr>
      </w:pPr>
      <w:r w:rsidRPr="004B6342">
        <w:rPr>
          <w:rFonts w:ascii="Segoe UI Emoji" w:hAnsi="Segoe UI Emoji" w:cs="Segoe UI Emoji"/>
          <w:b/>
          <w:bCs/>
          <w:sz w:val="28"/>
          <w:szCs w:val="28"/>
        </w:rPr>
        <w:lastRenderedPageBreak/>
        <w:t>✅</w:t>
      </w:r>
      <w:r w:rsidRPr="004B6342">
        <w:rPr>
          <w:b/>
          <w:bCs/>
          <w:sz w:val="28"/>
          <w:szCs w:val="28"/>
        </w:rPr>
        <w:t xml:space="preserve"> </w:t>
      </w:r>
      <w:r w:rsidRPr="004B6342">
        <w:rPr>
          <w:b/>
          <w:bCs/>
          <w:i/>
          <w:iCs/>
          <w:sz w:val="28"/>
          <w:szCs w:val="28"/>
        </w:rPr>
        <w:t>“Provisioning Log – User successfully created in external SaaS app via SCIM”</w:t>
      </w:r>
    </w:p>
    <w:p w14:paraId="43271CCD" w14:textId="77777777" w:rsidR="00400100" w:rsidRDefault="00B4413A">
      <w:r>
        <w:rPr>
          <w:noProof/>
        </w:rPr>
        <mc:AlternateContent>
          <mc:Choice Requires="wps">
            <w:drawing>
              <wp:inline distT="0" distB="0" distL="0" distR="0" wp14:anchorId="6DBEB00B" wp14:editId="3A8FDC50">
                <wp:extent cx="304800" cy="304800"/>
                <wp:effectExtent l="0" t="0" r="0" b="0"/>
                <wp:docPr id="1353379687" name="Rectangle 5"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EEF56D" id="Rectangle 5"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43C0C">
        <w:rPr>
          <w:noProof/>
        </w:rPr>
        <w:drawing>
          <wp:inline distT="0" distB="0" distL="0" distR="0" wp14:anchorId="59D2712D" wp14:editId="0771C540">
            <wp:extent cx="5943600" cy="4285615"/>
            <wp:effectExtent l="0" t="0" r="0" b="635"/>
            <wp:docPr id="171415426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54264" name="Picture 6"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85615"/>
                    </a:xfrm>
                    <a:prstGeom prst="rect">
                      <a:avLst/>
                    </a:prstGeom>
                    <a:noFill/>
                    <a:ln>
                      <a:noFill/>
                    </a:ln>
                  </pic:spPr>
                </pic:pic>
              </a:graphicData>
            </a:graphic>
          </wp:inline>
        </w:drawing>
      </w:r>
    </w:p>
    <w:p w14:paraId="57178C0A" w14:textId="77777777" w:rsidR="00400100" w:rsidRDefault="00400100"/>
    <w:p w14:paraId="309ED947" w14:textId="696B8FD1" w:rsidR="00400100" w:rsidRPr="00400100" w:rsidRDefault="00400100" w:rsidP="00400100">
      <w:pPr>
        <w:rPr>
          <w:b/>
          <w:bCs/>
        </w:rPr>
      </w:pPr>
      <w:r w:rsidRPr="00400100">
        <w:rPr>
          <w:b/>
          <w:bCs/>
        </w:rPr>
        <w:t>3.</w:t>
      </w:r>
      <w:r w:rsidR="007869DD">
        <w:rPr>
          <w:b/>
          <w:bCs/>
        </w:rPr>
        <w:t>4</w:t>
      </w:r>
      <w:r w:rsidRPr="00400100">
        <w:rPr>
          <w:b/>
          <w:bCs/>
        </w:rPr>
        <w:t xml:space="preserve"> Active Directory (AD) Integration</w:t>
      </w:r>
    </w:p>
    <w:p w14:paraId="59023509" w14:textId="77777777" w:rsidR="00400100" w:rsidRPr="00400100" w:rsidRDefault="00400100" w:rsidP="00400100">
      <w:r w:rsidRPr="00400100">
        <w:rPr>
          <w:b/>
          <w:bCs/>
        </w:rPr>
        <w:t>Objective:</w:t>
      </w:r>
      <w:r w:rsidRPr="00400100">
        <w:t xml:space="preserve"> Sync on-premises AD with Okta for identity federation and policy enforcement.</w:t>
      </w:r>
    </w:p>
    <w:p w14:paraId="44B9759B" w14:textId="77777777" w:rsidR="00400100" w:rsidRPr="00400100" w:rsidRDefault="00400100" w:rsidP="00400100">
      <w:r w:rsidRPr="00400100">
        <w:rPr>
          <w:b/>
          <w:bCs/>
        </w:rPr>
        <w:t>Steps Implemented:</w:t>
      </w:r>
    </w:p>
    <w:p w14:paraId="19E1A543" w14:textId="77777777" w:rsidR="00400100" w:rsidRPr="00400100" w:rsidRDefault="00400100" w:rsidP="00400100">
      <w:pPr>
        <w:numPr>
          <w:ilvl w:val="0"/>
          <w:numId w:val="30"/>
        </w:numPr>
      </w:pPr>
      <w:r w:rsidRPr="00400100">
        <w:t>Installed Okta AD Agent and connected to AD domain.</w:t>
      </w:r>
    </w:p>
    <w:p w14:paraId="008DA8AD" w14:textId="77777777" w:rsidR="00400100" w:rsidRPr="00400100" w:rsidRDefault="00400100" w:rsidP="00400100">
      <w:pPr>
        <w:numPr>
          <w:ilvl w:val="0"/>
          <w:numId w:val="30"/>
        </w:numPr>
      </w:pPr>
      <w:r w:rsidRPr="00400100">
        <w:t>Imported users and groups from AD Organizational Units.</w:t>
      </w:r>
    </w:p>
    <w:p w14:paraId="558CA434" w14:textId="77777777" w:rsidR="00400100" w:rsidRPr="00400100" w:rsidRDefault="00400100" w:rsidP="00400100">
      <w:pPr>
        <w:numPr>
          <w:ilvl w:val="0"/>
          <w:numId w:val="30"/>
        </w:numPr>
      </w:pPr>
      <w:r w:rsidRPr="00400100">
        <w:t xml:space="preserve">Configured </w:t>
      </w:r>
      <w:r w:rsidRPr="00400100">
        <w:rPr>
          <w:b/>
          <w:bCs/>
        </w:rPr>
        <w:t>attribute mappings</w:t>
      </w:r>
      <w:r w:rsidRPr="00400100">
        <w:t xml:space="preserve"> (</w:t>
      </w:r>
      <w:proofErr w:type="spellStart"/>
      <w:r w:rsidRPr="00400100">
        <w:t>sAMAccountName</w:t>
      </w:r>
      <w:proofErr w:type="spellEnd"/>
      <w:r w:rsidRPr="00400100">
        <w:t xml:space="preserve"> → username, </w:t>
      </w:r>
      <w:proofErr w:type="spellStart"/>
      <w:r w:rsidRPr="00400100">
        <w:t>givenName</w:t>
      </w:r>
      <w:proofErr w:type="spellEnd"/>
      <w:r w:rsidRPr="00400100">
        <w:t xml:space="preserve"> → </w:t>
      </w:r>
      <w:proofErr w:type="spellStart"/>
      <w:r w:rsidRPr="00400100">
        <w:t>firstName</w:t>
      </w:r>
      <w:proofErr w:type="spellEnd"/>
      <w:r w:rsidRPr="00400100">
        <w:t>, etc.).</w:t>
      </w:r>
    </w:p>
    <w:p w14:paraId="0F8430F1" w14:textId="77777777" w:rsidR="00400100" w:rsidRPr="00400100" w:rsidRDefault="00400100" w:rsidP="00400100">
      <w:pPr>
        <w:numPr>
          <w:ilvl w:val="0"/>
          <w:numId w:val="30"/>
        </w:numPr>
      </w:pPr>
      <w:r w:rsidRPr="00400100">
        <w:t xml:space="preserve">Applied </w:t>
      </w:r>
      <w:r w:rsidRPr="00400100">
        <w:rPr>
          <w:b/>
          <w:bCs/>
        </w:rPr>
        <w:t>Group Rules</w:t>
      </w:r>
      <w:r w:rsidRPr="00400100">
        <w:t xml:space="preserve"> to enforce security policies based on AD group membership.</w:t>
      </w:r>
    </w:p>
    <w:p w14:paraId="5D564885" w14:textId="77777777" w:rsidR="00400100" w:rsidRPr="00400100" w:rsidRDefault="00400100" w:rsidP="00400100">
      <w:r w:rsidRPr="00400100">
        <w:rPr>
          <w:b/>
          <w:bCs/>
        </w:rPr>
        <w:lastRenderedPageBreak/>
        <w:t>Outcome:</w:t>
      </w:r>
    </w:p>
    <w:p w14:paraId="5228EE48" w14:textId="77777777" w:rsidR="00400100" w:rsidRPr="00400100" w:rsidRDefault="00400100" w:rsidP="00400100">
      <w:pPr>
        <w:numPr>
          <w:ilvl w:val="0"/>
          <w:numId w:val="31"/>
        </w:numPr>
      </w:pPr>
      <w:r w:rsidRPr="00400100">
        <w:t>Seamless synchronization of AD identities into Okta.</w:t>
      </w:r>
    </w:p>
    <w:p w14:paraId="074A2371" w14:textId="77777777" w:rsidR="00400100" w:rsidRPr="00400100" w:rsidRDefault="00400100" w:rsidP="00400100">
      <w:pPr>
        <w:numPr>
          <w:ilvl w:val="0"/>
          <w:numId w:val="31"/>
        </w:numPr>
      </w:pPr>
      <w:r w:rsidRPr="00400100">
        <w:t>Consistent identity attributes across AD and Okta.</w:t>
      </w:r>
    </w:p>
    <w:p w14:paraId="6FA943D9" w14:textId="005EDB09" w:rsidR="00400100" w:rsidRDefault="00400100" w:rsidP="00400100">
      <w:pPr>
        <w:numPr>
          <w:ilvl w:val="0"/>
          <w:numId w:val="31"/>
        </w:numPr>
      </w:pPr>
      <w:r w:rsidRPr="00400100">
        <w:t>Automated policy enforcement based on AD groups.</w:t>
      </w:r>
    </w:p>
    <w:p w14:paraId="508EB38A" w14:textId="6E279BFD" w:rsidR="00CC768B" w:rsidRPr="00CC768B" w:rsidRDefault="00CC768B" w:rsidP="00CC768B">
      <w:pPr>
        <w:rPr>
          <w:b/>
          <w:bCs/>
        </w:rPr>
      </w:pPr>
      <w:r w:rsidRPr="00CC768B">
        <w:rPr>
          <w:b/>
          <w:bCs/>
        </w:rPr>
        <w:t>Active Directory (AD) Integration with Okta</w:t>
      </w:r>
    </w:p>
    <w:p w14:paraId="0D8A9053" w14:textId="77777777" w:rsidR="00CC768B" w:rsidRDefault="00CC768B" w:rsidP="00CC768B">
      <w:r w:rsidRPr="00CC768B">
        <w:rPr>
          <w:b/>
          <w:bCs/>
        </w:rPr>
        <w:t>Scenario:</w:t>
      </w:r>
      <w:r w:rsidRPr="00CC768B">
        <w:br/>
        <w:t>Sync on-premises AD with Okta to centralize authentication, automate user lifecycle management, and enforce MFA/SSO policies.</w:t>
      </w:r>
    </w:p>
    <w:p w14:paraId="5C0ACE87" w14:textId="77777777" w:rsidR="00FF711F" w:rsidRDefault="00FF711F" w:rsidP="00CC768B"/>
    <w:p w14:paraId="2B648771" w14:textId="77777777" w:rsidR="00FF711F" w:rsidRPr="00FF711F" w:rsidRDefault="00FF711F" w:rsidP="00FF711F">
      <w:pPr>
        <w:rPr>
          <w:b/>
          <w:bCs/>
        </w:rPr>
      </w:pPr>
      <w:r w:rsidRPr="00FF711F">
        <w:rPr>
          <w:b/>
          <w:bCs/>
        </w:rPr>
        <w:t>Step 1 – Directory Integrations → AD Agent Setup</w:t>
      </w:r>
    </w:p>
    <w:p w14:paraId="4AACB4F2" w14:textId="77777777" w:rsidR="00FF711F" w:rsidRPr="00FF711F" w:rsidRDefault="00FF711F" w:rsidP="00FF711F">
      <w:r w:rsidRPr="00FF711F">
        <w:rPr>
          <w:b/>
          <w:bCs/>
        </w:rPr>
        <w:t>Screenshot:</w:t>
      </w:r>
      <w:r w:rsidRPr="00FF711F">
        <w:t xml:space="preserve"> (Add Active Directory screen, AD Agent configured status)</w:t>
      </w:r>
    </w:p>
    <w:p w14:paraId="5EA678E9" w14:textId="77777777" w:rsidR="00FF711F" w:rsidRPr="00FF711F" w:rsidRDefault="00FF711F" w:rsidP="00FF711F">
      <w:r w:rsidRPr="00FF711F">
        <w:rPr>
          <w:b/>
          <w:bCs/>
        </w:rPr>
        <w:t>Explanation:</w:t>
      </w:r>
      <w:r w:rsidRPr="00FF711F">
        <w:br/>
        <w:t xml:space="preserve">Okta connects to on-premises Active Directory using the </w:t>
      </w:r>
      <w:r w:rsidRPr="00FF711F">
        <w:rPr>
          <w:b/>
          <w:bCs/>
        </w:rPr>
        <w:t>Okta AD Agent</w:t>
      </w:r>
      <w:r w:rsidRPr="00FF711F">
        <w:t>. The agent is installed on a domain-joined server and securely connects AD with Okta. Once the AD Agent is configured, Okta can import and manage AD users and groups. The status indicator shows whether the AD Agent is active and connected.</w:t>
      </w:r>
    </w:p>
    <w:p w14:paraId="4F695586" w14:textId="7E31E991" w:rsidR="00FF711F" w:rsidRPr="00CC768B" w:rsidRDefault="00FF711F" w:rsidP="00CC768B">
      <w:r w:rsidRPr="00FF711F">
        <w:rPr>
          <w:b/>
          <w:bCs/>
        </w:rPr>
        <w:t>Purpose:</w:t>
      </w:r>
      <w:r w:rsidRPr="00FF711F">
        <w:t xml:space="preserve"> Establishes the bridge between AD and Okta.</w:t>
      </w:r>
    </w:p>
    <w:p w14:paraId="2A2321B9" w14:textId="77777777" w:rsidR="00373580" w:rsidRDefault="007700F8" w:rsidP="00D84474">
      <w:pPr>
        <w:rPr>
          <w:b/>
          <w:bCs/>
          <w:sz w:val="40"/>
          <w:szCs w:val="40"/>
        </w:rPr>
      </w:pPr>
      <w:r w:rsidRPr="007700F8">
        <w:rPr>
          <w:b/>
          <w:bCs/>
          <w:noProof/>
          <w:sz w:val="40"/>
          <w:szCs w:val="40"/>
        </w:rPr>
        <w:drawing>
          <wp:inline distT="0" distB="0" distL="0" distR="0" wp14:anchorId="0D9F3271" wp14:editId="1BE04655">
            <wp:extent cx="5943600" cy="3136265"/>
            <wp:effectExtent l="0" t="0" r="0" b="6985"/>
            <wp:docPr id="2038225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25381" name="Picture 1" descr="A screenshot of a computer&#10;&#10;AI-generated content may be incorrect."/>
                    <pic:cNvPicPr/>
                  </pic:nvPicPr>
                  <pic:blipFill>
                    <a:blip r:embed="rId26"/>
                    <a:stretch>
                      <a:fillRect/>
                    </a:stretch>
                  </pic:blipFill>
                  <pic:spPr>
                    <a:xfrm>
                      <a:off x="0" y="0"/>
                      <a:ext cx="5943600" cy="3136265"/>
                    </a:xfrm>
                    <a:prstGeom prst="rect">
                      <a:avLst/>
                    </a:prstGeom>
                  </pic:spPr>
                </pic:pic>
              </a:graphicData>
            </a:graphic>
          </wp:inline>
        </w:drawing>
      </w:r>
    </w:p>
    <w:p w14:paraId="722C2976" w14:textId="2B384E5D" w:rsidR="00D84474" w:rsidRPr="00373580" w:rsidRDefault="00D84474" w:rsidP="00D84474">
      <w:pPr>
        <w:rPr>
          <w:b/>
          <w:bCs/>
          <w:sz w:val="40"/>
          <w:szCs w:val="40"/>
        </w:rPr>
      </w:pPr>
      <w:r w:rsidRPr="00D84474">
        <w:rPr>
          <w:b/>
          <w:bCs/>
        </w:rPr>
        <w:lastRenderedPageBreak/>
        <w:t>Step 2 – Import Users/Groups</w:t>
      </w:r>
    </w:p>
    <w:p w14:paraId="233F98A4" w14:textId="77777777" w:rsidR="00D84474" w:rsidRPr="00D84474" w:rsidRDefault="00D84474" w:rsidP="00D84474">
      <w:r w:rsidRPr="00D84474">
        <w:rPr>
          <w:b/>
          <w:bCs/>
        </w:rPr>
        <w:t>Screenshot:</w:t>
      </w:r>
      <w:r w:rsidRPr="00D84474">
        <w:t xml:space="preserve"> (Select Organizational Units → Import confirmation screen)</w:t>
      </w:r>
    </w:p>
    <w:p w14:paraId="59CFA052" w14:textId="77777777" w:rsidR="00D84474" w:rsidRPr="00D84474" w:rsidRDefault="00D84474" w:rsidP="00D84474">
      <w:r w:rsidRPr="00D84474">
        <w:rPr>
          <w:b/>
          <w:bCs/>
        </w:rPr>
        <w:t>Explanation:</w:t>
      </w:r>
      <w:r w:rsidRPr="00D84474">
        <w:br/>
        <w:t xml:space="preserve">Organizational Units (OUs) are selected to define which </w:t>
      </w:r>
      <w:r w:rsidRPr="00D84474">
        <w:rPr>
          <w:b/>
          <w:bCs/>
        </w:rPr>
        <w:t>users and groups</w:t>
      </w:r>
      <w:r w:rsidRPr="00D84474">
        <w:t xml:space="preserve"> should sync from AD to Okta. Administrators can choose one-way sync (AD → Okta) or bi-directional sync (AD ↔ Okta). Once imported, administrators confirm whether new users should be added and stale users deactivated.</w:t>
      </w:r>
    </w:p>
    <w:p w14:paraId="0D465457" w14:textId="77777777" w:rsidR="00D84474" w:rsidRPr="00D84474" w:rsidRDefault="00D84474" w:rsidP="00D84474">
      <w:r w:rsidRPr="00D84474">
        <w:rPr>
          <w:b/>
          <w:bCs/>
        </w:rPr>
        <w:t>Purpose:</w:t>
      </w:r>
      <w:r w:rsidRPr="00D84474">
        <w:t xml:space="preserve"> Ensures Okta has an up-to-date copy of AD identities and groups.</w:t>
      </w:r>
    </w:p>
    <w:p w14:paraId="6DC257F0" w14:textId="64F74B4D" w:rsidR="007700F8" w:rsidRDefault="007700F8">
      <w:pPr>
        <w:rPr>
          <w:b/>
          <w:bCs/>
          <w:sz w:val="40"/>
          <w:szCs w:val="40"/>
        </w:rPr>
      </w:pPr>
      <w:r w:rsidRPr="007700F8">
        <w:rPr>
          <w:b/>
          <w:bCs/>
          <w:noProof/>
          <w:sz w:val="40"/>
          <w:szCs w:val="40"/>
        </w:rPr>
        <w:drawing>
          <wp:inline distT="0" distB="0" distL="0" distR="0" wp14:anchorId="7E10BFBB" wp14:editId="6B15AA2D">
            <wp:extent cx="5943600" cy="2997835"/>
            <wp:effectExtent l="0" t="0" r="0" b="0"/>
            <wp:docPr id="1388407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07645" name="Picture 1" descr="A screenshot of a computer&#10;&#10;AI-generated content may be incorrect."/>
                    <pic:cNvPicPr/>
                  </pic:nvPicPr>
                  <pic:blipFill>
                    <a:blip r:embed="rId27"/>
                    <a:stretch>
                      <a:fillRect/>
                    </a:stretch>
                  </pic:blipFill>
                  <pic:spPr>
                    <a:xfrm>
                      <a:off x="0" y="0"/>
                      <a:ext cx="5943600" cy="2997835"/>
                    </a:xfrm>
                    <a:prstGeom prst="rect">
                      <a:avLst/>
                    </a:prstGeom>
                  </pic:spPr>
                </pic:pic>
              </a:graphicData>
            </a:graphic>
          </wp:inline>
        </w:drawing>
      </w:r>
    </w:p>
    <w:p w14:paraId="46460725" w14:textId="424EB4F3" w:rsidR="007700F8" w:rsidRDefault="007700F8">
      <w:pPr>
        <w:rPr>
          <w:b/>
          <w:bCs/>
          <w:sz w:val="40"/>
          <w:szCs w:val="40"/>
        </w:rPr>
      </w:pPr>
      <w:r w:rsidRPr="007700F8">
        <w:rPr>
          <w:b/>
          <w:bCs/>
          <w:noProof/>
          <w:sz w:val="40"/>
          <w:szCs w:val="40"/>
        </w:rPr>
        <w:drawing>
          <wp:inline distT="0" distB="0" distL="0" distR="0" wp14:anchorId="60809455" wp14:editId="732BAA65">
            <wp:extent cx="5943600" cy="2889250"/>
            <wp:effectExtent l="0" t="0" r="0" b="6350"/>
            <wp:docPr id="1405570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70035" name="Picture 1" descr="A screenshot of a computer&#10;&#10;AI-generated content may be incorrect."/>
                    <pic:cNvPicPr/>
                  </pic:nvPicPr>
                  <pic:blipFill>
                    <a:blip r:embed="rId28"/>
                    <a:stretch>
                      <a:fillRect/>
                    </a:stretch>
                  </pic:blipFill>
                  <pic:spPr>
                    <a:xfrm>
                      <a:off x="0" y="0"/>
                      <a:ext cx="5943600" cy="2889250"/>
                    </a:xfrm>
                    <a:prstGeom prst="rect">
                      <a:avLst/>
                    </a:prstGeom>
                  </pic:spPr>
                </pic:pic>
              </a:graphicData>
            </a:graphic>
          </wp:inline>
        </w:drawing>
      </w:r>
    </w:p>
    <w:p w14:paraId="71B6AEA9" w14:textId="463AF1B1" w:rsidR="00251E50" w:rsidRPr="00251E50" w:rsidRDefault="00251E50" w:rsidP="00251E50">
      <w:pPr>
        <w:rPr>
          <w:b/>
          <w:bCs/>
        </w:rPr>
      </w:pPr>
      <w:r w:rsidRPr="00251E50">
        <w:rPr>
          <w:b/>
          <w:bCs/>
        </w:rPr>
        <w:lastRenderedPageBreak/>
        <w:t>Step 3 – Attribute Mapping (AD → Okta Schema)</w:t>
      </w:r>
    </w:p>
    <w:p w14:paraId="08578ED8" w14:textId="77777777" w:rsidR="00251E50" w:rsidRPr="00251E50" w:rsidRDefault="00251E50" w:rsidP="00251E50">
      <w:r w:rsidRPr="00251E50">
        <w:rPr>
          <w:b/>
          <w:bCs/>
        </w:rPr>
        <w:t>Screenshot:</w:t>
      </w:r>
      <w:r w:rsidRPr="00251E50">
        <w:t xml:space="preserve"> (AD attributes list and Imported Attributes panel)</w:t>
      </w:r>
    </w:p>
    <w:p w14:paraId="220FBB47" w14:textId="77777777" w:rsidR="00251E50" w:rsidRPr="00251E50" w:rsidRDefault="00251E50" w:rsidP="00251E50">
      <w:r w:rsidRPr="00251E50">
        <w:rPr>
          <w:b/>
          <w:bCs/>
        </w:rPr>
        <w:t>Explanation:</w:t>
      </w:r>
      <w:r w:rsidRPr="00251E50">
        <w:br/>
        <w:t>Attributes from AD are mapped into Okta’s Universal Directory schema. Common mappings include:</w:t>
      </w:r>
    </w:p>
    <w:p w14:paraId="50905F38" w14:textId="77777777" w:rsidR="00251E50" w:rsidRPr="00251E50" w:rsidRDefault="00251E50" w:rsidP="00251E50">
      <w:pPr>
        <w:numPr>
          <w:ilvl w:val="0"/>
          <w:numId w:val="15"/>
        </w:numPr>
      </w:pPr>
      <w:proofErr w:type="spellStart"/>
      <w:r w:rsidRPr="00251E50">
        <w:t>sAMAccountName</w:t>
      </w:r>
      <w:proofErr w:type="spellEnd"/>
      <w:r w:rsidRPr="00251E50">
        <w:t xml:space="preserve"> → username</w:t>
      </w:r>
    </w:p>
    <w:p w14:paraId="4DA1CBAC" w14:textId="77777777" w:rsidR="00251E50" w:rsidRPr="00251E50" w:rsidRDefault="00251E50" w:rsidP="00251E50">
      <w:pPr>
        <w:numPr>
          <w:ilvl w:val="0"/>
          <w:numId w:val="15"/>
        </w:numPr>
      </w:pPr>
      <w:proofErr w:type="spellStart"/>
      <w:r w:rsidRPr="00251E50">
        <w:t>givenName</w:t>
      </w:r>
      <w:proofErr w:type="spellEnd"/>
      <w:r w:rsidRPr="00251E50">
        <w:t xml:space="preserve"> → </w:t>
      </w:r>
      <w:proofErr w:type="spellStart"/>
      <w:r w:rsidRPr="00251E50">
        <w:t>firstName</w:t>
      </w:r>
      <w:proofErr w:type="spellEnd"/>
    </w:p>
    <w:p w14:paraId="530F67A4" w14:textId="77777777" w:rsidR="00251E50" w:rsidRPr="00251E50" w:rsidRDefault="00251E50" w:rsidP="00251E50">
      <w:pPr>
        <w:numPr>
          <w:ilvl w:val="0"/>
          <w:numId w:val="15"/>
        </w:numPr>
      </w:pPr>
      <w:proofErr w:type="spellStart"/>
      <w:r w:rsidRPr="00251E50">
        <w:t>sn</w:t>
      </w:r>
      <w:proofErr w:type="spellEnd"/>
      <w:r w:rsidRPr="00251E50">
        <w:t xml:space="preserve"> → </w:t>
      </w:r>
      <w:proofErr w:type="spellStart"/>
      <w:r w:rsidRPr="00251E50">
        <w:t>lastName</w:t>
      </w:r>
      <w:proofErr w:type="spellEnd"/>
    </w:p>
    <w:p w14:paraId="1107D679" w14:textId="77777777" w:rsidR="00251E50" w:rsidRPr="00251E50" w:rsidRDefault="00251E50" w:rsidP="00251E50">
      <w:pPr>
        <w:numPr>
          <w:ilvl w:val="0"/>
          <w:numId w:val="15"/>
        </w:numPr>
      </w:pPr>
      <w:r w:rsidRPr="00251E50">
        <w:t>mail → email</w:t>
      </w:r>
    </w:p>
    <w:p w14:paraId="74BB95E7" w14:textId="77777777" w:rsidR="00251E50" w:rsidRPr="00251E50" w:rsidRDefault="00251E50" w:rsidP="00251E50">
      <w:r w:rsidRPr="00251E50">
        <w:t xml:space="preserve">Custom attributes (e.g., department, </w:t>
      </w:r>
      <w:proofErr w:type="spellStart"/>
      <w:r w:rsidRPr="00251E50">
        <w:t>countryCode</w:t>
      </w:r>
      <w:proofErr w:type="spellEnd"/>
      <w:r w:rsidRPr="00251E50">
        <w:t>) can also be mapped to enrich the Okta user profile.</w:t>
      </w:r>
    </w:p>
    <w:p w14:paraId="5B72B6BA" w14:textId="77777777" w:rsidR="00251E50" w:rsidRPr="00251E50" w:rsidRDefault="00251E50" w:rsidP="00251E50">
      <w:r w:rsidRPr="00251E50">
        <w:rPr>
          <w:b/>
          <w:bCs/>
        </w:rPr>
        <w:t>Purpose:</w:t>
      </w:r>
      <w:r w:rsidRPr="00251E50">
        <w:t xml:space="preserve"> Keeps identity data consistent across AD and Okta for authentication, provisioning, and SSO.</w:t>
      </w:r>
    </w:p>
    <w:p w14:paraId="74F75541" w14:textId="5AD8E87E" w:rsidR="00AB12BB" w:rsidRDefault="00AB12BB">
      <w:pPr>
        <w:rPr>
          <w:b/>
          <w:bCs/>
          <w:sz w:val="40"/>
          <w:szCs w:val="40"/>
        </w:rPr>
      </w:pPr>
    </w:p>
    <w:p w14:paraId="216ED4AB" w14:textId="2A585AAB" w:rsidR="007700F8" w:rsidRDefault="007700F8">
      <w:pPr>
        <w:rPr>
          <w:b/>
          <w:bCs/>
          <w:sz w:val="40"/>
          <w:szCs w:val="40"/>
        </w:rPr>
      </w:pPr>
      <w:r w:rsidRPr="007700F8">
        <w:rPr>
          <w:b/>
          <w:bCs/>
          <w:noProof/>
          <w:sz w:val="40"/>
          <w:szCs w:val="40"/>
        </w:rPr>
        <w:drawing>
          <wp:inline distT="0" distB="0" distL="0" distR="0" wp14:anchorId="1A9B0A52" wp14:editId="466197CF">
            <wp:extent cx="5943600" cy="3083560"/>
            <wp:effectExtent l="0" t="0" r="0" b="2540"/>
            <wp:docPr id="1265280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0976" name="Picture 1" descr="A screenshot of a computer&#10;&#10;AI-generated content may be incorrect."/>
                    <pic:cNvPicPr/>
                  </pic:nvPicPr>
                  <pic:blipFill>
                    <a:blip r:embed="rId29"/>
                    <a:stretch>
                      <a:fillRect/>
                    </a:stretch>
                  </pic:blipFill>
                  <pic:spPr>
                    <a:xfrm>
                      <a:off x="0" y="0"/>
                      <a:ext cx="5943600" cy="3083560"/>
                    </a:xfrm>
                    <a:prstGeom prst="rect">
                      <a:avLst/>
                    </a:prstGeom>
                  </pic:spPr>
                </pic:pic>
              </a:graphicData>
            </a:graphic>
          </wp:inline>
        </w:drawing>
      </w:r>
    </w:p>
    <w:p w14:paraId="74F0C647" w14:textId="5E56DB61" w:rsidR="007700F8" w:rsidRDefault="007700F8">
      <w:pPr>
        <w:rPr>
          <w:b/>
          <w:bCs/>
          <w:sz w:val="40"/>
          <w:szCs w:val="40"/>
        </w:rPr>
      </w:pPr>
    </w:p>
    <w:p w14:paraId="7D16B1D4" w14:textId="452B0E66" w:rsidR="007700F8" w:rsidRDefault="007700F8">
      <w:pPr>
        <w:rPr>
          <w:b/>
          <w:bCs/>
          <w:noProof/>
          <w:sz w:val="40"/>
          <w:szCs w:val="40"/>
        </w:rPr>
      </w:pPr>
    </w:p>
    <w:p w14:paraId="7D8170FC" w14:textId="1230D804" w:rsidR="005F396F" w:rsidRPr="005F396F" w:rsidRDefault="005F396F" w:rsidP="005F396F">
      <w:pPr>
        <w:rPr>
          <w:b/>
          <w:bCs/>
        </w:rPr>
      </w:pPr>
      <w:r w:rsidRPr="005F396F">
        <w:rPr>
          <w:b/>
          <w:bCs/>
        </w:rPr>
        <w:lastRenderedPageBreak/>
        <w:t>Step 4 – Group Rules (Assign Policies to AD Groups)</w:t>
      </w:r>
    </w:p>
    <w:p w14:paraId="69D86A02" w14:textId="77777777" w:rsidR="005F396F" w:rsidRPr="005F396F" w:rsidRDefault="005F396F" w:rsidP="005F396F">
      <w:r w:rsidRPr="005F396F">
        <w:rPr>
          <w:b/>
          <w:bCs/>
        </w:rPr>
        <w:t>Screenshots:</w:t>
      </w:r>
      <w:r w:rsidRPr="005F396F">
        <w:t xml:space="preserve"> (Group list, Rule editor for IT Admins/Developers)</w:t>
      </w:r>
    </w:p>
    <w:p w14:paraId="2E67AF4F" w14:textId="77777777" w:rsidR="005F396F" w:rsidRPr="005F396F" w:rsidRDefault="005F396F" w:rsidP="005F396F">
      <w:r w:rsidRPr="005F396F">
        <w:rPr>
          <w:b/>
          <w:bCs/>
        </w:rPr>
        <w:t>Explanation:</w:t>
      </w:r>
      <w:r w:rsidRPr="005F396F">
        <w:br/>
        <w:t>Group Rules automatically place imported AD users into the correct Okta groups based on attributes or AD group membership. For example:</w:t>
      </w:r>
    </w:p>
    <w:p w14:paraId="5ABD48B5" w14:textId="77777777" w:rsidR="005F396F" w:rsidRPr="005F396F" w:rsidRDefault="005F396F" w:rsidP="005F396F">
      <w:pPr>
        <w:numPr>
          <w:ilvl w:val="0"/>
          <w:numId w:val="16"/>
        </w:numPr>
      </w:pPr>
      <w:r w:rsidRPr="005F396F">
        <w:t xml:space="preserve">If title = IT Admin → Assign to </w:t>
      </w:r>
      <w:r w:rsidRPr="005F396F">
        <w:rPr>
          <w:b/>
          <w:bCs/>
        </w:rPr>
        <w:t>IT Admins group</w:t>
      </w:r>
      <w:r w:rsidRPr="005F396F">
        <w:t>.</w:t>
      </w:r>
    </w:p>
    <w:p w14:paraId="2A9B2DE2" w14:textId="77777777" w:rsidR="005F396F" w:rsidRPr="005F396F" w:rsidRDefault="005F396F" w:rsidP="005F396F">
      <w:pPr>
        <w:numPr>
          <w:ilvl w:val="0"/>
          <w:numId w:val="16"/>
        </w:numPr>
      </w:pPr>
      <w:r w:rsidRPr="005F396F">
        <w:t xml:space="preserve">If </w:t>
      </w:r>
      <w:proofErr w:type="spellStart"/>
      <w:r w:rsidRPr="005F396F">
        <w:t>countryCode</w:t>
      </w:r>
      <w:proofErr w:type="spellEnd"/>
      <w:r w:rsidRPr="005F396F">
        <w:t xml:space="preserve"> = US/CA/NZ and title = Web Developer → Assign to </w:t>
      </w:r>
      <w:r w:rsidRPr="005F396F">
        <w:rPr>
          <w:b/>
          <w:bCs/>
        </w:rPr>
        <w:t>NA Developers group</w:t>
      </w:r>
      <w:r w:rsidRPr="005F396F">
        <w:t>.</w:t>
      </w:r>
    </w:p>
    <w:p w14:paraId="1E3C00AF" w14:textId="77777777" w:rsidR="005F396F" w:rsidRPr="005F396F" w:rsidRDefault="005F396F" w:rsidP="005F396F">
      <w:r w:rsidRPr="005F396F">
        <w:t>These Okta groups can then be tied to MFA policies, SSO access, and app provisioning.</w:t>
      </w:r>
    </w:p>
    <w:p w14:paraId="7EF2FB48" w14:textId="77777777" w:rsidR="005F396F" w:rsidRDefault="005F396F" w:rsidP="005F396F">
      <w:r w:rsidRPr="005F396F">
        <w:rPr>
          <w:b/>
          <w:bCs/>
        </w:rPr>
        <w:t>Purpose:</w:t>
      </w:r>
      <w:r w:rsidRPr="005F396F">
        <w:t xml:space="preserve"> Ensures consistent security and access policies for AD users in Okta.</w:t>
      </w:r>
    </w:p>
    <w:p w14:paraId="6D6D8C4A" w14:textId="694DE155" w:rsidR="008B2696" w:rsidRDefault="008B2696" w:rsidP="005F396F">
      <w:r>
        <w:rPr>
          <w:noProof/>
        </w:rPr>
        <w:drawing>
          <wp:inline distT="0" distB="0" distL="0" distR="0" wp14:anchorId="0F46438D" wp14:editId="490BC9BC">
            <wp:extent cx="5943600" cy="2763520"/>
            <wp:effectExtent l="0" t="0" r="0" b="0"/>
            <wp:docPr id="63601313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13139" name="Picture 19"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p>
    <w:p w14:paraId="5893C10D" w14:textId="51BAD5DB" w:rsidR="006C54FB" w:rsidRDefault="006C54FB" w:rsidP="005F396F">
      <w:r>
        <w:rPr>
          <w:noProof/>
        </w:rPr>
        <w:lastRenderedPageBreak/>
        <w:drawing>
          <wp:inline distT="0" distB="0" distL="0" distR="0" wp14:anchorId="1B36B9A5" wp14:editId="41FD42E1">
            <wp:extent cx="5943600" cy="2782570"/>
            <wp:effectExtent l="0" t="0" r="0" b="0"/>
            <wp:docPr id="1899522235"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22235" name="Picture 20"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7D16D805" w14:textId="77777777" w:rsidR="00597240" w:rsidRPr="00597240" w:rsidRDefault="00597240" w:rsidP="00597240">
      <w:r w:rsidRPr="00597240">
        <w:rPr>
          <w:b/>
          <w:bCs/>
        </w:rPr>
        <w:t>screenshots:</w:t>
      </w:r>
    </w:p>
    <w:p w14:paraId="706A40C8" w14:textId="77777777" w:rsidR="00597240" w:rsidRPr="00597240" w:rsidRDefault="00597240" w:rsidP="00597240">
      <w:pPr>
        <w:numPr>
          <w:ilvl w:val="0"/>
          <w:numId w:val="17"/>
        </w:numPr>
      </w:pPr>
      <w:r w:rsidRPr="00597240">
        <w:t xml:space="preserve">Show the </w:t>
      </w:r>
      <w:r w:rsidRPr="00597240">
        <w:rPr>
          <w:b/>
          <w:bCs/>
        </w:rPr>
        <w:t>IT Admins group</w:t>
      </w:r>
      <w:r w:rsidRPr="00597240">
        <w:t xml:space="preserve"> with users assigned.</w:t>
      </w:r>
    </w:p>
    <w:p w14:paraId="37443A5C" w14:textId="77777777" w:rsidR="00597240" w:rsidRPr="00597240" w:rsidRDefault="00597240" w:rsidP="00597240">
      <w:pPr>
        <w:numPr>
          <w:ilvl w:val="0"/>
          <w:numId w:val="17"/>
        </w:numPr>
      </w:pPr>
      <w:r w:rsidRPr="00597240">
        <w:t xml:space="preserve">Clearly highlight that some users were added </w:t>
      </w:r>
      <w:r w:rsidRPr="00597240">
        <w:rPr>
          <w:b/>
          <w:bCs/>
        </w:rPr>
        <w:t>by rule</w:t>
      </w:r>
      <w:r w:rsidRPr="00597240">
        <w:t xml:space="preserve"> (not manually).</w:t>
      </w:r>
    </w:p>
    <w:p w14:paraId="6F5E4A70" w14:textId="77777777" w:rsidR="00597240" w:rsidRDefault="00597240" w:rsidP="005F396F"/>
    <w:p w14:paraId="01A40EEC" w14:textId="35149C60" w:rsidR="00BE5E76" w:rsidRDefault="00BE5E76" w:rsidP="005F396F">
      <w:r>
        <w:rPr>
          <w:noProof/>
        </w:rPr>
        <w:drawing>
          <wp:inline distT="0" distB="0" distL="0" distR="0" wp14:anchorId="20229956" wp14:editId="1F8718B1">
            <wp:extent cx="5943600" cy="2752725"/>
            <wp:effectExtent l="0" t="0" r="0" b="9525"/>
            <wp:docPr id="1561099473"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99473" name="Picture 21"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24BBF62F" w14:textId="77777777" w:rsidR="003D455F" w:rsidRPr="003D455F" w:rsidRDefault="003D455F" w:rsidP="003D455F">
      <w:r w:rsidRPr="003D455F">
        <w:rPr>
          <w:b/>
          <w:bCs/>
        </w:rPr>
        <w:t>screenshot:</w:t>
      </w:r>
    </w:p>
    <w:p w14:paraId="59E03B7E" w14:textId="77777777" w:rsidR="003D455F" w:rsidRPr="003D455F" w:rsidRDefault="003D455F" w:rsidP="003D455F">
      <w:pPr>
        <w:numPr>
          <w:ilvl w:val="0"/>
          <w:numId w:val="18"/>
        </w:numPr>
      </w:pPr>
      <w:r w:rsidRPr="003D455F">
        <w:t xml:space="preserve">Shows the </w:t>
      </w:r>
      <w:r w:rsidRPr="003D455F">
        <w:rPr>
          <w:b/>
          <w:bCs/>
        </w:rPr>
        <w:t>Group Rules list</w:t>
      </w:r>
      <w:r w:rsidRPr="003D455F">
        <w:t xml:space="preserve"> (e.g., “Rule to manage IT Admins,” “Salesforce group rule”), all active.</w:t>
      </w:r>
    </w:p>
    <w:p w14:paraId="5A94CAEF" w14:textId="77777777" w:rsidR="003D455F" w:rsidRDefault="003D455F" w:rsidP="005F396F"/>
    <w:p w14:paraId="30653412" w14:textId="5F0E4F18" w:rsidR="00BE5E76" w:rsidRDefault="00BE5E76" w:rsidP="005F396F">
      <w:r>
        <w:rPr>
          <w:noProof/>
        </w:rPr>
        <w:lastRenderedPageBreak/>
        <w:drawing>
          <wp:inline distT="0" distB="0" distL="0" distR="0" wp14:anchorId="2177A87C" wp14:editId="064C757B">
            <wp:extent cx="5943600" cy="2748915"/>
            <wp:effectExtent l="0" t="0" r="0" b="0"/>
            <wp:docPr id="1110635960"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35960" name="Picture 22"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43F9AC04" w14:textId="1507D55C" w:rsidR="00BE5E76" w:rsidRDefault="00BE5E76" w:rsidP="005F396F">
      <w:r>
        <w:rPr>
          <w:noProof/>
        </w:rPr>
        <w:drawing>
          <wp:inline distT="0" distB="0" distL="0" distR="0" wp14:anchorId="617540EA" wp14:editId="7720E18E">
            <wp:extent cx="5943600" cy="2767330"/>
            <wp:effectExtent l="0" t="0" r="0" b="0"/>
            <wp:docPr id="1081696236"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96236" name="Picture 23"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67330"/>
                    </a:xfrm>
                    <a:prstGeom prst="rect">
                      <a:avLst/>
                    </a:prstGeom>
                    <a:noFill/>
                    <a:ln>
                      <a:noFill/>
                    </a:ln>
                  </pic:spPr>
                </pic:pic>
              </a:graphicData>
            </a:graphic>
          </wp:inline>
        </w:drawing>
      </w:r>
    </w:p>
    <w:p w14:paraId="48E1A453" w14:textId="77777777" w:rsidR="00250E4D" w:rsidRPr="00250E4D" w:rsidRDefault="00250E4D" w:rsidP="00250E4D">
      <w:r w:rsidRPr="00250E4D">
        <w:rPr>
          <w:b/>
          <w:bCs/>
        </w:rPr>
        <w:t>screenshots:</w:t>
      </w:r>
    </w:p>
    <w:p w14:paraId="1369E50A" w14:textId="77777777" w:rsidR="00250E4D" w:rsidRPr="00250E4D" w:rsidRDefault="00250E4D" w:rsidP="00250E4D">
      <w:pPr>
        <w:numPr>
          <w:ilvl w:val="0"/>
          <w:numId w:val="19"/>
        </w:numPr>
      </w:pPr>
      <w:r w:rsidRPr="00250E4D">
        <w:t xml:space="preserve">Show the </w:t>
      </w:r>
      <w:r w:rsidRPr="00250E4D">
        <w:rPr>
          <w:b/>
          <w:bCs/>
        </w:rPr>
        <w:t>Edit Rule</w:t>
      </w:r>
      <w:r w:rsidRPr="00250E4D">
        <w:t xml:space="preserve"> configuration:</w:t>
      </w:r>
    </w:p>
    <w:p w14:paraId="60845EC9" w14:textId="77777777" w:rsidR="00250E4D" w:rsidRPr="00250E4D" w:rsidRDefault="00250E4D" w:rsidP="00250E4D">
      <w:pPr>
        <w:numPr>
          <w:ilvl w:val="1"/>
          <w:numId w:val="19"/>
        </w:numPr>
      </w:pPr>
      <w:r w:rsidRPr="00250E4D">
        <w:t xml:space="preserve">Basic rule: </w:t>
      </w:r>
      <w:r w:rsidRPr="00250E4D">
        <w:rPr>
          <w:i/>
          <w:iCs/>
        </w:rPr>
        <w:t>If user attribute title = IT Admin → Assign to IT Admins group</w:t>
      </w:r>
      <w:r w:rsidRPr="00250E4D">
        <w:t>.</w:t>
      </w:r>
    </w:p>
    <w:p w14:paraId="694F1E62" w14:textId="35742A59" w:rsidR="00850F83" w:rsidRDefault="00250E4D" w:rsidP="00850F83">
      <w:pPr>
        <w:numPr>
          <w:ilvl w:val="1"/>
          <w:numId w:val="19"/>
        </w:numPr>
      </w:pPr>
      <w:r w:rsidRPr="00250E4D">
        <w:t xml:space="preserve">Advanced rule (Expression Language): </w:t>
      </w:r>
      <w:r w:rsidRPr="00250E4D">
        <w:rPr>
          <w:i/>
          <w:iCs/>
        </w:rPr>
        <w:t xml:space="preserve">If </w:t>
      </w:r>
      <w:proofErr w:type="spellStart"/>
      <w:r w:rsidRPr="00250E4D">
        <w:rPr>
          <w:i/>
          <w:iCs/>
        </w:rPr>
        <w:t>countryCode</w:t>
      </w:r>
      <w:proofErr w:type="spellEnd"/>
      <w:r w:rsidRPr="00250E4D">
        <w:rPr>
          <w:i/>
          <w:iCs/>
        </w:rPr>
        <w:t xml:space="preserve"> = US/CA/NZ AND title = Web developer OR manager = Sam/Max → Assign to NA Developers group</w:t>
      </w:r>
      <w:r w:rsidRPr="00250E4D">
        <w:t>.</w:t>
      </w:r>
    </w:p>
    <w:p w14:paraId="4EAFEDC7" w14:textId="6C0AA3EB" w:rsidR="00850F83" w:rsidRPr="00850F83" w:rsidRDefault="00850F83" w:rsidP="00850F83">
      <w:pPr>
        <w:rPr>
          <w:b/>
          <w:bCs/>
        </w:rPr>
      </w:pPr>
      <w:r w:rsidRPr="00850F83">
        <w:rPr>
          <w:b/>
          <w:bCs/>
        </w:rPr>
        <w:t>3.</w:t>
      </w:r>
      <w:r w:rsidR="007869DD">
        <w:rPr>
          <w:b/>
          <w:bCs/>
        </w:rPr>
        <w:t>5</w:t>
      </w:r>
      <w:r w:rsidRPr="00850F83">
        <w:rPr>
          <w:b/>
          <w:bCs/>
        </w:rPr>
        <w:t xml:space="preserve"> Okta API Automation</w:t>
      </w:r>
    </w:p>
    <w:p w14:paraId="4E41C5BB" w14:textId="77777777" w:rsidR="00850F83" w:rsidRPr="00850F83" w:rsidRDefault="00850F83" w:rsidP="00850F83">
      <w:r w:rsidRPr="00850F83">
        <w:rPr>
          <w:b/>
          <w:bCs/>
        </w:rPr>
        <w:t>Objective:</w:t>
      </w:r>
      <w:r w:rsidRPr="00850F83">
        <w:t xml:space="preserve"> Enable automation for provisioning, reporting, and integration with external systems using Okta APIs.</w:t>
      </w:r>
    </w:p>
    <w:p w14:paraId="4C4B79FD" w14:textId="77777777" w:rsidR="00850F83" w:rsidRPr="00850F83" w:rsidRDefault="00850F83" w:rsidP="00850F83">
      <w:r w:rsidRPr="00850F83">
        <w:rPr>
          <w:b/>
          <w:bCs/>
        </w:rPr>
        <w:lastRenderedPageBreak/>
        <w:t>Steps Implemented:</w:t>
      </w:r>
    </w:p>
    <w:p w14:paraId="0693BDB3" w14:textId="77777777" w:rsidR="00850F83" w:rsidRPr="00850F83" w:rsidRDefault="00850F83" w:rsidP="00850F83">
      <w:pPr>
        <w:numPr>
          <w:ilvl w:val="0"/>
          <w:numId w:val="32"/>
        </w:numPr>
      </w:pPr>
      <w:r w:rsidRPr="00850F83">
        <w:t xml:space="preserve">Generated and managed </w:t>
      </w:r>
      <w:r w:rsidRPr="00850F83">
        <w:rPr>
          <w:b/>
          <w:bCs/>
        </w:rPr>
        <w:t>Okta API tokens</w:t>
      </w:r>
      <w:r w:rsidRPr="00850F83">
        <w:t>.</w:t>
      </w:r>
    </w:p>
    <w:p w14:paraId="6CE126E2" w14:textId="77777777" w:rsidR="00850F83" w:rsidRPr="00850F83" w:rsidRDefault="00850F83" w:rsidP="00850F83">
      <w:pPr>
        <w:numPr>
          <w:ilvl w:val="0"/>
          <w:numId w:val="32"/>
        </w:numPr>
      </w:pPr>
      <w:r w:rsidRPr="00850F83">
        <w:t>Integrated with external apps via REST API for user provisioning.</w:t>
      </w:r>
    </w:p>
    <w:p w14:paraId="149DA869" w14:textId="77777777" w:rsidR="00850F83" w:rsidRPr="00850F83" w:rsidRDefault="00850F83" w:rsidP="00850F83">
      <w:pPr>
        <w:numPr>
          <w:ilvl w:val="0"/>
          <w:numId w:val="32"/>
        </w:numPr>
      </w:pPr>
      <w:r w:rsidRPr="00850F83">
        <w:t>Automated group assignments and reporting tasks.</w:t>
      </w:r>
    </w:p>
    <w:p w14:paraId="7F5284CE" w14:textId="77777777" w:rsidR="00850F83" w:rsidRPr="00850F83" w:rsidRDefault="00850F83" w:rsidP="00850F83">
      <w:r w:rsidRPr="00850F83">
        <w:rPr>
          <w:b/>
          <w:bCs/>
        </w:rPr>
        <w:t>Outcome:</w:t>
      </w:r>
    </w:p>
    <w:p w14:paraId="1BBDC9AD" w14:textId="77777777" w:rsidR="00850F83" w:rsidRPr="00850F83" w:rsidRDefault="00850F83" w:rsidP="00850F83">
      <w:pPr>
        <w:numPr>
          <w:ilvl w:val="0"/>
          <w:numId w:val="33"/>
        </w:numPr>
      </w:pPr>
      <w:r w:rsidRPr="00850F83">
        <w:t>Improved operational efficiency with API-driven automation.</w:t>
      </w:r>
    </w:p>
    <w:p w14:paraId="5AEEA89E" w14:textId="77777777" w:rsidR="00850F83" w:rsidRPr="00850F83" w:rsidRDefault="00850F83" w:rsidP="00850F83">
      <w:pPr>
        <w:numPr>
          <w:ilvl w:val="0"/>
          <w:numId w:val="33"/>
        </w:numPr>
      </w:pPr>
      <w:r w:rsidRPr="00850F83">
        <w:t>Enabled faster onboarding of applications into IAM.</w:t>
      </w:r>
    </w:p>
    <w:p w14:paraId="10C7AD23" w14:textId="77777777" w:rsidR="00850F83" w:rsidRPr="00850F83" w:rsidRDefault="00850F83" w:rsidP="00850F83">
      <w:pPr>
        <w:numPr>
          <w:ilvl w:val="0"/>
          <w:numId w:val="33"/>
        </w:numPr>
      </w:pPr>
      <w:r w:rsidRPr="00850F83">
        <w:t>Supported custom workflows beyond UI capabilities.</w:t>
      </w:r>
    </w:p>
    <w:p w14:paraId="68E7E867" w14:textId="77777777" w:rsidR="00850F83" w:rsidRPr="00250E4D" w:rsidRDefault="00850F83" w:rsidP="00850F83"/>
    <w:p w14:paraId="79E507BF" w14:textId="5A6C29AF" w:rsidR="006030DF" w:rsidRPr="006030DF" w:rsidRDefault="00BD1FE0" w:rsidP="006030DF">
      <w:pPr>
        <w:pStyle w:val="ListParagraph"/>
        <w:numPr>
          <w:ilvl w:val="0"/>
          <w:numId w:val="8"/>
        </w:num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82DD1">
        <w:rPr>
          <w:rFonts w:ascii="Times New Roman" w:eastAsia="Times New Roman" w:hAnsi="Times New Roman" w:cs="Times New Roman"/>
          <w:b/>
          <w:bCs/>
          <w:kern w:val="0"/>
          <w:sz w:val="36"/>
          <w:szCs w:val="36"/>
          <w14:ligatures w14:val="none"/>
        </w:rPr>
        <w:t>Project Timeline</w:t>
      </w:r>
    </w:p>
    <w:p w14:paraId="1DAC9CE8" w14:textId="0ADB2EF2" w:rsidR="006030DF" w:rsidRPr="006030DF" w:rsidRDefault="006030DF" w:rsidP="006030DF">
      <w:pPr>
        <w:spacing w:before="100" w:beforeAutospacing="1" w:after="100" w:afterAutospacing="1" w:line="240" w:lineRule="auto"/>
        <w:ind w:left="360"/>
        <w:outlineLvl w:val="1"/>
        <w:rPr>
          <w:b/>
          <w:bCs/>
        </w:rPr>
      </w:pPr>
      <w:r>
        <w:t xml:space="preserve"> </w:t>
      </w:r>
      <w:r w:rsidRPr="006030DF">
        <w:rPr>
          <w:b/>
          <w:bCs/>
        </w:rPr>
        <w:t>Project Timeline (Report 2: Lifecycle, SCIM, AD, API Automation)</w:t>
      </w:r>
    </w:p>
    <w:p w14:paraId="020C23D6" w14:textId="77777777" w:rsidR="006030DF" w:rsidRPr="006030DF" w:rsidRDefault="006030DF" w:rsidP="006030DF">
      <w:pPr>
        <w:pStyle w:val="ListParagraph"/>
        <w:numPr>
          <w:ilvl w:val="0"/>
          <w:numId w:val="39"/>
        </w:numPr>
        <w:outlineLvl w:val="1"/>
      </w:pPr>
      <w:r w:rsidRPr="006030DF">
        <w:rPr>
          <w:b/>
          <w:bCs/>
        </w:rPr>
        <w:t>Sep 2023 – Dec 2023</w:t>
      </w:r>
    </w:p>
    <w:p w14:paraId="26C77B05" w14:textId="77777777" w:rsidR="006030DF" w:rsidRPr="006030DF" w:rsidRDefault="006030DF" w:rsidP="006030DF">
      <w:pPr>
        <w:pStyle w:val="ListParagraph"/>
        <w:numPr>
          <w:ilvl w:val="1"/>
          <w:numId w:val="39"/>
        </w:numPr>
        <w:outlineLvl w:val="1"/>
      </w:pPr>
      <w:r w:rsidRPr="006030DF">
        <w:t xml:space="preserve">Implemented </w:t>
      </w:r>
      <w:r w:rsidRPr="006030DF">
        <w:rPr>
          <w:b/>
          <w:bCs/>
        </w:rPr>
        <w:t>Lifecycle Management (Joiner–Mover–Leaver)</w:t>
      </w:r>
      <w:r w:rsidRPr="006030DF">
        <w:t xml:space="preserve"> workflows.</w:t>
      </w:r>
    </w:p>
    <w:p w14:paraId="4DC74416" w14:textId="77777777" w:rsidR="006030DF" w:rsidRPr="006030DF" w:rsidRDefault="006030DF" w:rsidP="006030DF">
      <w:pPr>
        <w:pStyle w:val="ListParagraph"/>
        <w:numPr>
          <w:ilvl w:val="1"/>
          <w:numId w:val="39"/>
        </w:numPr>
        <w:outlineLvl w:val="1"/>
      </w:pPr>
      <w:r w:rsidRPr="006030DF">
        <w:t>Automated provisioning via Okta Workflows.</w:t>
      </w:r>
    </w:p>
    <w:p w14:paraId="708BE598" w14:textId="77777777" w:rsidR="006030DF" w:rsidRPr="006030DF" w:rsidRDefault="006030DF" w:rsidP="006030DF">
      <w:pPr>
        <w:pStyle w:val="ListParagraph"/>
        <w:numPr>
          <w:ilvl w:val="0"/>
          <w:numId w:val="39"/>
        </w:numPr>
        <w:outlineLvl w:val="1"/>
      </w:pPr>
      <w:r w:rsidRPr="006030DF">
        <w:rPr>
          <w:b/>
          <w:bCs/>
        </w:rPr>
        <w:t>Jan 2024 – Jun 2024</w:t>
      </w:r>
    </w:p>
    <w:p w14:paraId="41F3DDBF" w14:textId="77777777" w:rsidR="006030DF" w:rsidRPr="006030DF" w:rsidRDefault="006030DF" w:rsidP="006030DF">
      <w:pPr>
        <w:pStyle w:val="ListParagraph"/>
        <w:numPr>
          <w:ilvl w:val="1"/>
          <w:numId w:val="39"/>
        </w:numPr>
        <w:outlineLvl w:val="1"/>
      </w:pPr>
      <w:r w:rsidRPr="006030DF">
        <w:t xml:space="preserve">Configured </w:t>
      </w:r>
      <w:r w:rsidRPr="006030DF">
        <w:rPr>
          <w:b/>
          <w:bCs/>
        </w:rPr>
        <w:t>Access Policies</w:t>
      </w:r>
      <w:r w:rsidRPr="006030DF">
        <w:t xml:space="preserve"> tied to lifecycle flows.</w:t>
      </w:r>
    </w:p>
    <w:p w14:paraId="438EC705" w14:textId="77777777" w:rsidR="006030DF" w:rsidRPr="006030DF" w:rsidRDefault="006030DF" w:rsidP="006030DF">
      <w:pPr>
        <w:pStyle w:val="ListParagraph"/>
        <w:numPr>
          <w:ilvl w:val="1"/>
          <w:numId w:val="39"/>
        </w:numPr>
        <w:outlineLvl w:val="1"/>
      </w:pPr>
      <w:r w:rsidRPr="006030DF">
        <w:t>Enabled contextual authentication for movers/leavers.</w:t>
      </w:r>
    </w:p>
    <w:p w14:paraId="5775F477" w14:textId="77777777" w:rsidR="006030DF" w:rsidRPr="006030DF" w:rsidRDefault="006030DF" w:rsidP="006030DF">
      <w:pPr>
        <w:pStyle w:val="ListParagraph"/>
        <w:numPr>
          <w:ilvl w:val="0"/>
          <w:numId w:val="39"/>
        </w:numPr>
        <w:outlineLvl w:val="1"/>
      </w:pPr>
      <w:r w:rsidRPr="006030DF">
        <w:rPr>
          <w:b/>
          <w:bCs/>
        </w:rPr>
        <w:t>Jul 2024 – Dec 2024</w:t>
      </w:r>
    </w:p>
    <w:p w14:paraId="6330576A" w14:textId="77777777" w:rsidR="006030DF" w:rsidRPr="006030DF" w:rsidRDefault="006030DF" w:rsidP="006030DF">
      <w:pPr>
        <w:pStyle w:val="ListParagraph"/>
        <w:numPr>
          <w:ilvl w:val="1"/>
          <w:numId w:val="39"/>
        </w:numPr>
        <w:outlineLvl w:val="1"/>
      </w:pPr>
      <w:r w:rsidRPr="006030DF">
        <w:t xml:space="preserve">Integrated </w:t>
      </w:r>
      <w:r w:rsidRPr="006030DF">
        <w:rPr>
          <w:b/>
          <w:bCs/>
        </w:rPr>
        <w:t>SCIM provisioning</w:t>
      </w:r>
      <w:r w:rsidRPr="006030DF">
        <w:t xml:space="preserve"> with external SaaS apps (e.g., Slack, Zoom).</w:t>
      </w:r>
    </w:p>
    <w:p w14:paraId="509663B6" w14:textId="77777777" w:rsidR="006030DF" w:rsidRPr="006030DF" w:rsidRDefault="006030DF" w:rsidP="006030DF">
      <w:pPr>
        <w:pStyle w:val="ListParagraph"/>
        <w:numPr>
          <w:ilvl w:val="1"/>
          <w:numId w:val="39"/>
        </w:numPr>
        <w:outlineLvl w:val="1"/>
      </w:pPr>
      <w:r w:rsidRPr="006030DF">
        <w:t>Validated auto-provisioning/de-provisioning logs.</w:t>
      </w:r>
    </w:p>
    <w:p w14:paraId="347C0DAB" w14:textId="77777777" w:rsidR="006030DF" w:rsidRPr="006030DF" w:rsidRDefault="006030DF" w:rsidP="006030DF">
      <w:pPr>
        <w:pStyle w:val="ListParagraph"/>
        <w:numPr>
          <w:ilvl w:val="0"/>
          <w:numId w:val="39"/>
        </w:numPr>
        <w:outlineLvl w:val="1"/>
      </w:pPr>
      <w:r w:rsidRPr="006030DF">
        <w:rPr>
          <w:b/>
          <w:bCs/>
        </w:rPr>
        <w:t>Jan 2025 – Apr 2025</w:t>
      </w:r>
    </w:p>
    <w:p w14:paraId="162516B7" w14:textId="77777777" w:rsidR="006030DF" w:rsidRPr="006030DF" w:rsidRDefault="006030DF" w:rsidP="006030DF">
      <w:pPr>
        <w:pStyle w:val="ListParagraph"/>
        <w:numPr>
          <w:ilvl w:val="1"/>
          <w:numId w:val="39"/>
        </w:numPr>
        <w:outlineLvl w:val="1"/>
      </w:pPr>
      <w:r w:rsidRPr="006030DF">
        <w:t xml:space="preserve">Setup </w:t>
      </w:r>
      <w:r w:rsidRPr="006030DF">
        <w:rPr>
          <w:b/>
          <w:bCs/>
        </w:rPr>
        <w:t>Active Directory integration</w:t>
      </w:r>
      <w:r w:rsidRPr="006030DF">
        <w:t xml:space="preserve"> (Okta AD Agent).</w:t>
      </w:r>
    </w:p>
    <w:p w14:paraId="27E529CC" w14:textId="77777777" w:rsidR="006030DF" w:rsidRPr="006030DF" w:rsidRDefault="006030DF" w:rsidP="006030DF">
      <w:pPr>
        <w:pStyle w:val="ListParagraph"/>
        <w:numPr>
          <w:ilvl w:val="1"/>
          <w:numId w:val="39"/>
        </w:numPr>
        <w:outlineLvl w:val="1"/>
      </w:pPr>
      <w:r w:rsidRPr="006030DF">
        <w:t>Imported users/groups, configured attribute mappings.</w:t>
      </w:r>
    </w:p>
    <w:p w14:paraId="1D813D3F" w14:textId="77777777" w:rsidR="006030DF" w:rsidRPr="006030DF" w:rsidRDefault="006030DF" w:rsidP="006030DF">
      <w:pPr>
        <w:pStyle w:val="ListParagraph"/>
        <w:numPr>
          <w:ilvl w:val="0"/>
          <w:numId w:val="39"/>
        </w:numPr>
        <w:outlineLvl w:val="1"/>
      </w:pPr>
      <w:r w:rsidRPr="006030DF">
        <w:rPr>
          <w:b/>
          <w:bCs/>
        </w:rPr>
        <w:t>May 2025 – Aug 2025</w:t>
      </w:r>
    </w:p>
    <w:p w14:paraId="02174DF7" w14:textId="77777777" w:rsidR="006030DF" w:rsidRPr="006030DF" w:rsidRDefault="006030DF" w:rsidP="006030DF">
      <w:pPr>
        <w:pStyle w:val="ListParagraph"/>
        <w:numPr>
          <w:ilvl w:val="1"/>
          <w:numId w:val="39"/>
        </w:numPr>
        <w:outlineLvl w:val="1"/>
      </w:pPr>
      <w:r w:rsidRPr="006030DF">
        <w:t xml:space="preserve">Implemented </w:t>
      </w:r>
      <w:r w:rsidRPr="006030DF">
        <w:rPr>
          <w:b/>
          <w:bCs/>
        </w:rPr>
        <w:t>Okta API Automation</w:t>
      </w:r>
      <w:r w:rsidRPr="006030DF">
        <w:t xml:space="preserve"> (token-based workflows, bulk updates).</w:t>
      </w:r>
    </w:p>
    <w:p w14:paraId="5316B96C" w14:textId="77777777" w:rsidR="006030DF" w:rsidRPr="006030DF" w:rsidRDefault="006030DF" w:rsidP="006030DF">
      <w:pPr>
        <w:pStyle w:val="ListParagraph"/>
        <w:numPr>
          <w:ilvl w:val="1"/>
          <w:numId w:val="39"/>
        </w:numPr>
        <w:outlineLvl w:val="1"/>
      </w:pPr>
      <w:r w:rsidRPr="006030DF">
        <w:t>Finalized governance + reporting.</w:t>
      </w:r>
    </w:p>
    <w:p w14:paraId="02895B60" w14:textId="29D44306" w:rsidR="00882DD1" w:rsidRPr="00882DD1" w:rsidRDefault="00882DD1" w:rsidP="00882DD1">
      <w:pPr>
        <w:pStyle w:val="ListParagraph"/>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45269CA1" w14:textId="77777777" w:rsidR="00E67A96" w:rsidRPr="00E67A96" w:rsidRDefault="00E67A96" w:rsidP="00E67A96">
      <w:r w:rsidRPr="00E67A96">
        <w:pict w14:anchorId="4B2483C7">
          <v:rect id="_x0000_i1073" style="width:0;height:1.5pt" o:hralign="center" o:hrstd="t" o:hr="t" fillcolor="#a0a0a0" stroked="f"/>
        </w:pict>
      </w:r>
    </w:p>
    <w:p w14:paraId="3676FEFD" w14:textId="77777777" w:rsidR="006030DF" w:rsidRDefault="006030DF" w:rsidP="00E67A96">
      <w:pPr>
        <w:rPr>
          <w:b/>
          <w:bCs/>
        </w:rPr>
      </w:pPr>
    </w:p>
    <w:p w14:paraId="24ADF15C" w14:textId="77777777" w:rsidR="006030DF" w:rsidRDefault="006030DF" w:rsidP="00E67A96">
      <w:pPr>
        <w:rPr>
          <w:b/>
          <w:bCs/>
        </w:rPr>
      </w:pPr>
    </w:p>
    <w:p w14:paraId="7553B696" w14:textId="0E210AF4" w:rsidR="00E67A96" w:rsidRPr="00E67A96" w:rsidRDefault="00E67A96" w:rsidP="00E67A96">
      <w:pPr>
        <w:rPr>
          <w:b/>
          <w:bCs/>
        </w:rPr>
      </w:pPr>
      <w:r w:rsidRPr="00E67A96">
        <w:rPr>
          <w:b/>
          <w:bCs/>
        </w:rPr>
        <w:lastRenderedPageBreak/>
        <w:t>5. Conclusion</w:t>
      </w:r>
    </w:p>
    <w:p w14:paraId="27908597" w14:textId="77777777" w:rsidR="00E67A96" w:rsidRPr="00E67A96" w:rsidRDefault="00E67A96" w:rsidP="00E67A96">
      <w:r w:rsidRPr="00E67A96">
        <w:t>This IAM project successfully delivered a secure and scalable identity management solution with Okta at the core. By automating lifecycle processes, integrating with AD, enforcing access policies, and enabling API-driven automation, the project achieved:</w:t>
      </w:r>
    </w:p>
    <w:p w14:paraId="6E61B750" w14:textId="77777777" w:rsidR="00E67A96" w:rsidRPr="00E67A96" w:rsidRDefault="00E67A96" w:rsidP="00E67A96">
      <w:pPr>
        <w:numPr>
          <w:ilvl w:val="0"/>
          <w:numId w:val="35"/>
        </w:numPr>
      </w:pPr>
      <w:r w:rsidRPr="00E67A96">
        <w:rPr>
          <w:b/>
          <w:bCs/>
        </w:rPr>
        <w:t>Stronger security</w:t>
      </w:r>
      <w:r w:rsidRPr="00E67A96">
        <w:t xml:space="preserve"> with MFA and centralized authentication.</w:t>
      </w:r>
    </w:p>
    <w:p w14:paraId="35C26083" w14:textId="77777777" w:rsidR="00E67A96" w:rsidRPr="00E67A96" w:rsidRDefault="00E67A96" w:rsidP="00E67A96">
      <w:pPr>
        <w:numPr>
          <w:ilvl w:val="0"/>
          <w:numId w:val="35"/>
        </w:numPr>
      </w:pPr>
      <w:r w:rsidRPr="00E67A96">
        <w:rPr>
          <w:b/>
          <w:bCs/>
        </w:rPr>
        <w:t>Operational efficiency</w:t>
      </w:r>
      <w:r w:rsidRPr="00E67A96">
        <w:t xml:space="preserve"> with reduced manual provisioning.</w:t>
      </w:r>
    </w:p>
    <w:p w14:paraId="7CFD6385" w14:textId="77777777" w:rsidR="00E67A96" w:rsidRPr="00E67A96" w:rsidRDefault="00E67A96" w:rsidP="00E67A96">
      <w:pPr>
        <w:numPr>
          <w:ilvl w:val="0"/>
          <w:numId w:val="35"/>
        </w:numPr>
      </w:pPr>
      <w:r w:rsidRPr="00E67A96">
        <w:rPr>
          <w:b/>
          <w:bCs/>
        </w:rPr>
        <w:t>Compliance readiness</w:t>
      </w:r>
      <w:r w:rsidRPr="00E67A96">
        <w:t xml:space="preserve"> with clear lifecycle and access controls.</w:t>
      </w:r>
    </w:p>
    <w:p w14:paraId="1FDFCEAB" w14:textId="77777777" w:rsidR="00E67A96" w:rsidRPr="00E67A96" w:rsidRDefault="00E67A96" w:rsidP="00E67A96">
      <w:r w:rsidRPr="00E67A96">
        <w:t>The solution now serves as a robust foundation for managing enterprise identity and access in a hybrid IT environment.</w:t>
      </w:r>
    </w:p>
    <w:p w14:paraId="023D40F6" w14:textId="77777777" w:rsidR="00250E4D" w:rsidRPr="005F396F" w:rsidRDefault="00250E4D" w:rsidP="005F396F"/>
    <w:p w14:paraId="2E29BD40" w14:textId="4A9F04D2" w:rsidR="00251E50" w:rsidRPr="00D70BE1" w:rsidRDefault="00251E50">
      <w:pPr>
        <w:rPr>
          <w:b/>
          <w:bCs/>
          <w:sz w:val="40"/>
          <w:szCs w:val="40"/>
        </w:rPr>
      </w:pPr>
    </w:p>
    <w:sectPr w:rsidR="00251E50" w:rsidRPr="00D70B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B2B30"/>
    <w:multiLevelType w:val="hybridMultilevel"/>
    <w:tmpl w:val="3C946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01AA3"/>
    <w:multiLevelType w:val="multilevel"/>
    <w:tmpl w:val="427AA2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4166E"/>
    <w:multiLevelType w:val="multilevel"/>
    <w:tmpl w:val="69DA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803EA2"/>
    <w:multiLevelType w:val="multilevel"/>
    <w:tmpl w:val="10F8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4188D"/>
    <w:multiLevelType w:val="multilevel"/>
    <w:tmpl w:val="331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43319"/>
    <w:multiLevelType w:val="multilevel"/>
    <w:tmpl w:val="1122B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A17BCA"/>
    <w:multiLevelType w:val="multilevel"/>
    <w:tmpl w:val="719CD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D96CCD"/>
    <w:multiLevelType w:val="multilevel"/>
    <w:tmpl w:val="76760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A3E17"/>
    <w:multiLevelType w:val="multilevel"/>
    <w:tmpl w:val="331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00238"/>
    <w:multiLevelType w:val="multilevel"/>
    <w:tmpl w:val="98A2E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087B3A"/>
    <w:multiLevelType w:val="multilevel"/>
    <w:tmpl w:val="33163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A72265"/>
    <w:multiLevelType w:val="multilevel"/>
    <w:tmpl w:val="331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5A342D"/>
    <w:multiLevelType w:val="multilevel"/>
    <w:tmpl w:val="C316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1D3A54"/>
    <w:multiLevelType w:val="multilevel"/>
    <w:tmpl w:val="F4364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076D8"/>
    <w:multiLevelType w:val="multilevel"/>
    <w:tmpl w:val="10ECA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C42E00"/>
    <w:multiLevelType w:val="multilevel"/>
    <w:tmpl w:val="331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296D34"/>
    <w:multiLevelType w:val="multilevel"/>
    <w:tmpl w:val="331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626D5A"/>
    <w:multiLevelType w:val="multilevel"/>
    <w:tmpl w:val="EC4E3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725AC7"/>
    <w:multiLevelType w:val="multilevel"/>
    <w:tmpl w:val="AEF0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4726EA"/>
    <w:multiLevelType w:val="multilevel"/>
    <w:tmpl w:val="17C8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C76ACC"/>
    <w:multiLevelType w:val="multilevel"/>
    <w:tmpl w:val="331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7F03DB"/>
    <w:multiLevelType w:val="multilevel"/>
    <w:tmpl w:val="1C1CB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6F7847"/>
    <w:multiLevelType w:val="multilevel"/>
    <w:tmpl w:val="0152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6F49D7"/>
    <w:multiLevelType w:val="multilevel"/>
    <w:tmpl w:val="331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6720AA"/>
    <w:multiLevelType w:val="multilevel"/>
    <w:tmpl w:val="331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801E01"/>
    <w:multiLevelType w:val="multilevel"/>
    <w:tmpl w:val="6D64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B5062F"/>
    <w:multiLevelType w:val="multilevel"/>
    <w:tmpl w:val="BBF2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C659C"/>
    <w:multiLevelType w:val="multilevel"/>
    <w:tmpl w:val="B6046B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FD4345"/>
    <w:multiLevelType w:val="multilevel"/>
    <w:tmpl w:val="331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7A73C8"/>
    <w:multiLevelType w:val="multilevel"/>
    <w:tmpl w:val="0830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BF26E4"/>
    <w:multiLevelType w:val="multilevel"/>
    <w:tmpl w:val="331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452CCB"/>
    <w:multiLevelType w:val="multilevel"/>
    <w:tmpl w:val="331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492F72"/>
    <w:multiLevelType w:val="hybridMultilevel"/>
    <w:tmpl w:val="B30E9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A31E86"/>
    <w:multiLevelType w:val="multilevel"/>
    <w:tmpl w:val="331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2B49CE"/>
    <w:multiLevelType w:val="multilevel"/>
    <w:tmpl w:val="2EC491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756319"/>
    <w:multiLevelType w:val="multilevel"/>
    <w:tmpl w:val="EEAA7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694021"/>
    <w:multiLevelType w:val="multilevel"/>
    <w:tmpl w:val="0776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FB10AF"/>
    <w:multiLevelType w:val="multilevel"/>
    <w:tmpl w:val="331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323010"/>
    <w:multiLevelType w:val="multilevel"/>
    <w:tmpl w:val="331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0411516">
    <w:abstractNumId w:val="14"/>
  </w:num>
  <w:num w:numId="2" w16cid:durableId="1968777318">
    <w:abstractNumId w:val="18"/>
  </w:num>
  <w:num w:numId="3" w16cid:durableId="333731324">
    <w:abstractNumId w:val="2"/>
  </w:num>
  <w:num w:numId="4" w16cid:durableId="1300764391">
    <w:abstractNumId w:val="35"/>
  </w:num>
  <w:num w:numId="5" w16cid:durableId="917129984">
    <w:abstractNumId w:val="21"/>
  </w:num>
  <w:num w:numId="6" w16cid:durableId="365104509">
    <w:abstractNumId w:val="17"/>
  </w:num>
  <w:num w:numId="7" w16cid:durableId="2010136276">
    <w:abstractNumId w:val="12"/>
  </w:num>
  <w:num w:numId="8" w16cid:durableId="1154640456">
    <w:abstractNumId w:val="1"/>
  </w:num>
  <w:num w:numId="9" w16cid:durableId="2072187482">
    <w:abstractNumId w:val="7"/>
  </w:num>
  <w:num w:numId="10" w16cid:durableId="1733238682">
    <w:abstractNumId w:val="0"/>
  </w:num>
  <w:num w:numId="11" w16cid:durableId="1303118256">
    <w:abstractNumId w:val="6"/>
  </w:num>
  <w:num w:numId="12" w16cid:durableId="532304051">
    <w:abstractNumId w:val="27"/>
  </w:num>
  <w:num w:numId="13" w16cid:durableId="1088112136">
    <w:abstractNumId w:val="32"/>
  </w:num>
  <w:num w:numId="14" w16cid:durableId="1541238136">
    <w:abstractNumId w:val="34"/>
  </w:num>
  <w:num w:numId="15" w16cid:durableId="2075279217">
    <w:abstractNumId w:val="3"/>
  </w:num>
  <w:num w:numId="16" w16cid:durableId="211380758">
    <w:abstractNumId w:val="36"/>
  </w:num>
  <w:num w:numId="17" w16cid:durableId="2008364492">
    <w:abstractNumId w:val="29"/>
  </w:num>
  <w:num w:numId="18" w16cid:durableId="1528175510">
    <w:abstractNumId w:val="25"/>
  </w:num>
  <w:num w:numId="19" w16cid:durableId="1018897790">
    <w:abstractNumId w:val="13"/>
  </w:num>
  <w:num w:numId="20" w16cid:durableId="1256204822">
    <w:abstractNumId w:val="5"/>
  </w:num>
  <w:num w:numId="21" w16cid:durableId="1369254392">
    <w:abstractNumId w:val="19"/>
  </w:num>
  <w:num w:numId="22" w16cid:durableId="797071273">
    <w:abstractNumId w:val="22"/>
  </w:num>
  <w:num w:numId="23" w16cid:durableId="473065217">
    <w:abstractNumId w:val="26"/>
  </w:num>
  <w:num w:numId="24" w16cid:durableId="945843918">
    <w:abstractNumId w:val="31"/>
  </w:num>
  <w:num w:numId="25" w16cid:durableId="1041785044">
    <w:abstractNumId w:val="28"/>
  </w:num>
  <w:num w:numId="26" w16cid:durableId="46532962">
    <w:abstractNumId w:val="8"/>
  </w:num>
  <w:num w:numId="27" w16cid:durableId="1950427408">
    <w:abstractNumId w:val="37"/>
  </w:num>
  <w:num w:numId="28" w16cid:durableId="1142501296">
    <w:abstractNumId w:val="33"/>
  </w:num>
  <w:num w:numId="29" w16cid:durableId="1111049727">
    <w:abstractNumId w:val="11"/>
  </w:num>
  <w:num w:numId="30" w16cid:durableId="329213073">
    <w:abstractNumId w:val="23"/>
  </w:num>
  <w:num w:numId="31" w16cid:durableId="916674626">
    <w:abstractNumId w:val="30"/>
  </w:num>
  <w:num w:numId="32" w16cid:durableId="36973682">
    <w:abstractNumId w:val="38"/>
  </w:num>
  <w:num w:numId="33" w16cid:durableId="552891749">
    <w:abstractNumId w:val="16"/>
  </w:num>
  <w:num w:numId="34" w16cid:durableId="44650335">
    <w:abstractNumId w:val="15"/>
  </w:num>
  <w:num w:numId="35" w16cid:durableId="1425151506">
    <w:abstractNumId w:val="20"/>
  </w:num>
  <w:num w:numId="36" w16cid:durableId="80030328">
    <w:abstractNumId w:val="9"/>
  </w:num>
  <w:num w:numId="37" w16cid:durableId="159007020">
    <w:abstractNumId w:val="4"/>
  </w:num>
  <w:num w:numId="38" w16cid:durableId="1113934791">
    <w:abstractNumId w:val="24"/>
  </w:num>
  <w:num w:numId="39" w16cid:durableId="8408546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B23"/>
    <w:rsid w:val="000132DE"/>
    <w:rsid w:val="00013E5F"/>
    <w:rsid w:val="00023BE8"/>
    <w:rsid w:val="00062F3F"/>
    <w:rsid w:val="000B12F4"/>
    <w:rsid w:val="000D78BB"/>
    <w:rsid w:val="00126B23"/>
    <w:rsid w:val="00172311"/>
    <w:rsid w:val="00182464"/>
    <w:rsid w:val="001A26EF"/>
    <w:rsid w:val="001B3071"/>
    <w:rsid w:val="001E6CE9"/>
    <w:rsid w:val="00243209"/>
    <w:rsid w:val="00250E4D"/>
    <w:rsid w:val="00251E50"/>
    <w:rsid w:val="00273030"/>
    <w:rsid w:val="00293B5A"/>
    <w:rsid w:val="002D45E8"/>
    <w:rsid w:val="002F1E9C"/>
    <w:rsid w:val="00360119"/>
    <w:rsid w:val="00373580"/>
    <w:rsid w:val="003771D6"/>
    <w:rsid w:val="003937E3"/>
    <w:rsid w:val="003A0459"/>
    <w:rsid w:val="003B231D"/>
    <w:rsid w:val="003D455F"/>
    <w:rsid w:val="003F7EF2"/>
    <w:rsid w:val="00400100"/>
    <w:rsid w:val="00420313"/>
    <w:rsid w:val="00422F00"/>
    <w:rsid w:val="00436315"/>
    <w:rsid w:val="00483C50"/>
    <w:rsid w:val="004B6342"/>
    <w:rsid w:val="004F5F00"/>
    <w:rsid w:val="005222BE"/>
    <w:rsid w:val="00524855"/>
    <w:rsid w:val="00541BCF"/>
    <w:rsid w:val="0054380B"/>
    <w:rsid w:val="00547649"/>
    <w:rsid w:val="00556B9F"/>
    <w:rsid w:val="0056785D"/>
    <w:rsid w:val="0058352F"/>
    <w:rsid w:val="00597240"/>
    <w:rsid w:val="005B0992"/>
    <w:rsid w:val="005B6529"/>
    <w:rsid w:val="005E0066"/>
    <w:rsid w:val="005F396F"/>
    <w:rsid w:val="006030DF"/>
    <w:rsid w:val="00611502"/>
    <w:rsid w:val="006C54FB"/>
    <w:rsid w:val="006C7304"/>
    <w:rsid w:val="007079F1"/>
    <w:rsid w:val="007700F8"/>
    <w:rsid w:val="007869DD"/>
    <w:rsid w:val="007E43C9"/>
    <w:rsid w:val="007E5BFB"/>
    <w:rsid w:val="00842FDC"/>
    <w:rsid w:val="00850F83"/>
    <w:rsid w:val="008614AD"/>
    <w:rsid w:val="00880EA5"/>
    <w:rsid w:val="00882DD1"/>
    <w:rsid w:val="008A1316"/>
    <w:rsid w:val="008A605A"/>
    <w:rsid w:val="008B2696"/>
    <w:rsid w:val="008E74BC"/>
    <w:rsid w:val="009337E7"/>
    <w:rsid w:val="00AB12BB"/>
    <w:rsid w:val="00AD7505"/>
    <w:rsid w:val="00B3248C"/>
    <w:rsid w:val="00B34AEE"/>
    <w:rsid w:val="00B4413A"/>
    <w:rsid w:val="00B83E4B"/>
    <w:rsid w:val="00B846F0"/>
    <w:rsid w:val="00B853C9"/>
    <w:rsid w:val="00BA4FFC"/>
    <w:rsid w:val="00BD1FE0"/>
    <w:rsid w:val="00BD22F5"/>
    <w:rsid w:val="00BE1685"/>
    <w:rsid w:val="00BE5E76"/>
    <w:rsid w:val="00C93A78"/>
    <w:rsid w:val="00CA42A7"/>
    <w:rsid w:val="00CA55C4"/>
    <w:rsid w:val="00CC768B"/>
    <w:rsid w:val="00CF38EB"/>
    <w:rsid w:val="00D00D56"/>
    <w:rsid w:val="00D065D3"/>
    <w:rsid w:val="00D255C9"/>
    <w:rsid w:val="00D67907"/>
    <w:rsid w:val="00D70BE1"/>
    <w:rsid w:val="00D84474"/>
    <w:rsid w:val="00DB31FE"/>
    <w:rsid w:val="00DD4425"/>
    <w:rsid w:val="00E43C0C"/>
    <w:rsid w:val="00E56A8B"/>
    <w:rsid w:val="00E67A96"/>
    <w:rsid w:val="00E8694C"/>
    <w:rsid w:val="00EC3E3D"/>
    <w:rsid w:val="00EC73FA"/>
    <w:rsid w:val="00EF744C"/>
    <w:rsid w:val="00F56F55"/>
    <w:rsid w:val="00FA7788"/>
    <w:rsid w:val="00FB11CF"/>
    <w:rsid w:val="00FF60C3"/>
    <w:rsid w:val="00FF7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CC7C5"/>
  <w15:chartTrackingRefBased/>
  <w15:docId w15:val="{E63725F6-C114-47EA-900C-0D46E7834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B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6B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6B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6B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6B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6B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B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6B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6B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B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6B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6B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6B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6B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6B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6B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6B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6B23"/>
    <w:rPr>
      <w:rFonts w:eastAsiaTheme="majorEastAsia" w:cstheme="majorBidi"/>
      <w:color w:val="272727" w:themeColor="text1" w:themeTint="D8"/>
    </w:rPr>
  </w:style>
  <w:style w:type="paragraph" w:styleId="Title">
    <w:name w:val="Title"/>
    <w:basedOn w:val="Normal"/>
    <w:next w:val="Normal"/>
    <w:link w:val="TitleChar"/>
    <w:uiPriority w:val="10"/>
    <w:qFormat/>
    <w:rsid w:val="00126B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6B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6B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6B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6B23"/>
    <w:pPr>
      <w:spacing w:before="160"/>
      <w:jc w:val="center"/>
    </w:pPr>
    <w:rPr>
      <w:i/>
      <w:iCs/>
      <w:color w:val="404040" w:themeColor="text1" w:themeTint="BF"/>
    </w:rPr>
  </w:style>
  <w:style w:type="character" w:customStyle="1" w:styleId="QuoteChar">
    <w:name w:val="Quote Char"/>
    <w:basedOn w:val="DefaultParagraphFont"/>
    <w:link w:val="Quote"/>
    <w:uiPriority w:val="29"/>
    <w:rsid w:val="00126B23"/>
    <w:rPr>
      <w:i/>
      <w:iCs/>
      <w:color w:val="404040" w:themeColor="text1" w:themeTint="BF"/>
    </w:rPr>
  </w:style>
  <w:style w:type="paragraph" w:styleId="ListParagraph">
    <w:name w:val="List Paragraph"/>
    <w:basedOn w:val="Normal"/>
    <w:uiPriority w:val="34"/>
    <w:qFormat/>
    <w:rsid w:val="00126B23"/>
    <w:pPr>
      <w:ind w:left="720"/>
      <w:contextualSpacing/>
    </w:pPr>
  </w:style>
  <w:style w:type="character" w:styleId="IntenseEmphasis">
    <w:name w:val="Intense Emphasis"/>
    <w:basedOn w:val="DefaultParagraphFont"/>
    <w:uiPriority w:val="21"/>
    <w:qFormat/>
    <w:rsid w:val="00126B23"/>
    <w:rPr>
      <w:i/>
      <w:iCs/>
      <w:color w:val="0F4761" w:themeColor="accent1" w:themeShade="BF"/>
    </w:rPr>
  </w:style>
  <w:style w:type="paragraph" w:styleId="IntenseQuote">
    <w:name w:val="Intense Quote"/>
    <w:basedOn w:val="Normal"/>
    <w:next w:val="Normal"/>
    <w:link w:val="IntenseQuoteChar"/>
    <w:uiPriority w:val="30"/>
    <w:qFormat/>
    <w:rsid w:val="00126B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6B23"/>
    <w:rPr>
      <w:i/>
      <w:iCs/>
      <w:color w:val="0F4761" w:themeColor="accent1" w:themeShade="BF"/>
    </w:rPr>
  </w:style>
  <w:style w:type="character" w:styleId="IntenseReference">
    <w:name w:val="Intense Reference"/>
    <w:basedOn w:val="DefaultParagraphFont"/>
    <w:uiPriority w:val="32"/>
    <w:qFormat/>
    <w:rsid w:val="00126B23"/>
    <w:rPr>
      <w:b/>
      <w:bCs/>
      <w:smallCaps/>
      <w:color w:val="0F4761" w:themeColor="accent1" w:themeShade="BF"/>
      <w:spacing w:val="5"/>
    </w:rPr>
  </w:style>
  <w:style w:type="character" w:styleId="Hyperlink">
    <w:name w:val="Hyperlink"/>
    <w:basedOn w:val="DefaultParagraphFont"/>
    <w:uiPriority w:val="99"/>
    <w:unhideWhenUsed/>
    <w:rsid w:val="00126B23"/>
    <w:rPr>
      <w:color w:val="467886" w:themeColor="hyperlink"/>
      <w:u w:val="single"/>
    </w:rPr>
  </w:style>
  <w:style w:type="character" w:styleId="UnresolvedMention">
    <w:name w:val="Unresolved Mention"/>
    <w:basedOn w:val="DefaultParagraphFont"/>
    <w:uiPriority w:val="99"/>
    <w:semiHidden/>
    <w:unhideWhenUsed/>
    <w:rsid w:val="00126B23"/>
    <w:rPr>
      <w:color w:val="605E5C"/>
      <w:shd w:val="clear" w:color="auto" w:fill="E1DFDD"/>
    </w:rPr>
  </w:style>
  <w:style w:type="paragraph" w:styleId="NormalWeb">
    <w:name w:val="Normal (Web)"/>
    <w:basedOn w:val="Normal"/>
    <w:uiPriority w:val="99"/>
    <w:semiHidden/>
    <w:unhideWhenUsed/>
    <w:rsid w:val="00BD1FE0"/>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tentstack.com/docs/owners-and-admins/organization-settings-overview" TargetMode="External"/><Relationship Id="rId18" Type="http://schemas.openxmlformats.org/officeDocument/2006/relationships/hyperlink" Target="https://www.contentstack.com/docs/developers/scim/set-up-scim-provisioning-with-okta"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contentstack.com/docs/developers/scim/set-up-scim-provisioning-with-okta" TargetMode="External"/><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2386</Words>
  <Characters>13602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kumar</dc:creator>
  <cp:keywords/>
  <dc:description/>
  <cp:lastModifiedBy>vinay kumar</cp:lastModifiedBy>
  <cp:revision>2</cp:revision>
  <dcterms:created xsi:type="dcterms:W3CDTF">2025-09-26T12:20:00Z</dcterms:created>
  <dcterms:modified xsi:type="dcterms:W3CDTF">2025-09-26T12:20:00Z</dcterms:modified>
</cp:coreProperties>
</file>