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 2.6. Thực hành với Spring DI (Dependency Injection) - phần 2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Ở lab này, học viên sẽ được vận dụng kiến thức để hiểu rõ về Spring DI ở trong Spring tương ứng.</w:t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Đề bài: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Sử dụng kiến thức về </w:t>
      </w:r>
      <w:r w:rsidDel="00000000" w:rsidR="00000000" w:rsidRPr="00000000">
        <w:rPr>
          <w:b w:val="1"/>
          <w:sz w:val="24"/>
          <w:szCs w:val="24"/>
          <w:rtl w:val="0"/>
        </w:rPr>
        <w:t xml:space="preserve">Spring DI</w:t>
      </w:r>
      <w:r w:rsidDel="00000000" w:rsidR="00000000" w:rsidRPr="00000000">
        <w:rPr>
          <w:sz w:val="24"/>
          <w:szCs w:val="24"/>
          <w:rtl w:val="0"/>
        </w:rPr>
        <w:t xml:space="preserve"> để có thể cấu hình Spring DI thông qua constructor injection.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Gợi ý làm bài:</w:t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tạo </w:t>
      </w:r>
      <w:r w:rsidDel="00000000" w:rsidR="00000000" w:rsidRPr="00000000">
        <w:rPr>
          <w:b w:val="1"/>
          <w:sz w:val="26"/>
          <w:szCs w:val="26"/>
          <w:rtl w:val="0"/>
        </w:rPr>
        <w:t xml:space="preserve">constructor (hàm tạo)</w:t>
      </w:r>
      <w:r w:rsidDel="00000000" w:rsidR="00000000" w:rsidRPr="00000000">
        <w:rPr>
          <w:sz w:val="26"/>
          <w:szCs w:val="26"/>
          <w:rtl w:val="0"/>
        </w:rPr>
        <w:t xml:space="preserve"> trong lớp </w:t>
      </w:r>
      <w:r w:rsidDel="00000000" w:rsidR="00000000" w:rsidRPr="00000000">
        <w:rPr>
          <w:b w:val="1"/>
          <w:sz w:val="26"/>
          <w:szCs w:val="26"/>
          <w:rtl w:val="0"/>
        </w:rPr>
        <w:t xml:space="preserve">BaseballCoach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để thực hiện việc injections. Bao gồm 2 công việc chính là: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Định nghĩa ra trường thông tin tương ứng.Ở đây chính là trường interface FortuneService.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Định nghĩa ra constructor (hàm tạo) dành cho việc DI.</w:t>
      </w:r>
    </w:p>
    <w:p w:rsidR="00000000" w:rsidDel="00000000" w:rsidP="00000000" w:rsidRDefault="00000000" w:rsidRPr="00000000" w14:paraId="0000000C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82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getDailyFortune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sz w:val="26"/>
          <w:szCs w:val="26"/>
          <w:rtl w:val="0"/>
        </w:rPr>
        <w:t xml:space="preserve"> sẽ thực hiện sử dụng phương thức </w:t>
      </w:r>
      <w:r w:rsidDel="00000000" w:rsidR="00000000" w:rsidRPr="00000000">
        <w:rPr>
          <w:b w:val="1"/>
          <w:sz w:val="26"/>
          <w:szCs w:val="26"/>
          <w:rtl w:val="0"/>
        </w:rPr>
        <w:t xml:space="preserve">getFortune</w:t>
      </w:r>
      <w:r w:rsidDel="00000000" w:rsidR="00000000" w:rsidRPr="00000000">
        <w:rPr>
          <w:b w:val="1"/>
          <w:sz w:val="26"/>
          <w:szCs w:val="26"/>
          <w:rtl w:val="0"/>
        </w:rPr>
        <w:t xml:space="preserve">()</w:t>
      </w:r>
      <w:r w:rsidDel="00000000" w:rsidR="00000000" w:rsidRPr="00000000">
        <w:rPr>
          <w:sz w:val="26"/>
          <w:szCs w:val="26"/>
          <w:rtl w:val="0"/>
        </w:rPr>
        <w:t xml:space="preserve"> từ đối tượng </w:t>
      </w:r>
      <w:r w:rsidDel="00000000" w:rsidR="00000000" w:rsidRPr="00000000">
        <w:rPr>
          <w:b w:val="1"/>
          <w:sz w:val="26"/>
          <w:szCs w:val="26"/>
          <w:rtl w:val="0"/>
        </w:rPr>
        <w:t xml:space="preserve">fortuneService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tương ứng.</w:t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305425" cy="1695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Cấu hình </w:t>
      </w:r>
      <w:r w:rsidDel="00000000" w:rsidR="00000000" w:rsidRPr="00000000">
        <w:rPr>
          <w:sz w:val="26"/>
          <w:szCs w:val="26"/>
          <w:rtl w:val="0"/>
        </w:rPr>
        <w:t xml:space="preserve">DI</w:t>
      </w:r>
      <w:r w:rsidDel="00000000" w:rsidR="00000000" w:rsidRPr="00000000">
        <w:rPr>
          <w:sz w:val="26"/>
          <w:szCs w:val="26"/>
          <w:rtl w:val="0"/>
        </w:rPr>
        <w:t xml:space="preserve"> trong file Spring Config bao gồm tham số id (tên đối tượng bean) và class (đường dẫn tương ứng).</w:t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120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Thực hiện cấu hình constructor injection trong đối tượng bean </w:t>
      </w:r>
      <w:r w:rsidDel="00000000" w:rsidR="00000000" w:rsidRPr="00000000">
        <w:rPr>
          <w:b w:val="1"/>
          <w:sz w:val="26"/>
          <w:szCs w:val="26"/>
          <w:rtl w:val="0"/>
        </w:rPr>
        <w:t xml:space="preserve">myCoach</w:t>
      </w:r>
      <w:r w:rsidDel="00000000" w:rsidR="00000000" w:rsidRPr="00000000">
        <w:rPr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574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