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3.7. Thực hành với Default Component Names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việc sử dụng Annotation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Annotations </w:t>
      </w:r>
      <w:r w:rsidDel="00000000" w:rsidR="00000000" w:rsidRPr="00000000">
        <w:rPr>
          <w:sz w:val="24"/>
          <w:szCs w:val="24"/>
          <w:rtl w:val="0"/>
        </w:rPr>
        <w:t xml:space="preserve">để hiển thị thông tin tương ứng từ đối tượng tennisCoach (mặc định). Hiển thị thông báo ở màn hình console tương ứng.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xóa đi bean id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thatSillyCoach</w:t>
      </w:r>
      <w:r w:rsidDel="00000000" w:rsidR="00000000" w:rsidRPr="00000000">
        <w:rPr>
          <w:sz w:val="26"/>
          <w:szCs w:val="26"/>
          <w:rtl w:val="0"/>
        </w:rPr>
        <w:t xml:space="preserve">” tương ứng. Và giờ sẽ sử dụng tự động bean id mang tên là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tennisCoach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Thay đổi tên bean ở bên </w:t>
      </w:r>
      <w:r w:rsidDel="00000000" w:rsidR="00000000" w:rsidRPr="00000000">
        <w:rPr>
          <w:b w:val="1"/>
          <w:sz w:val="26"/>
          <w:szCs w:val="26"/>
          <w:rtl w:val="0"/>
        </w:rPr>
        <w:t xml:space="preserve">AnnotationDemoApp </w:t>
      </w:r>
      <w:r w:rsidDel="00000000" w:rsidR="00000000" w:rsidRPr="00000000">
        <w:rPr>
          <w:sz w:val="26"/>
          <w:szCs w:val="26"/>
          <w:rtl w:val="0"/>
        </w:rPr>
        <w:t xml:space="preserve">tương ứng và chạy lại lớp main để kết quả hiển thị ở màn hình console.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Hãy thực hiện chạy và kiểm tra thông tin ở màn hình console tương ứng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Khi làm bài, bạn có vướng mắc hay gặp vấn đề thì hãy tham khảo video hướng dẫn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unix.udemy.com/course/spring-hibernate-tutorial/learn/lecture/5306086#overview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