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BF789" w14:textId="6AFA82B1" w:rsidR="00130FED" w:rsidRPr="003E00A4" w:rsidRDefault="00130FED" w:rsidP="00130FED">
      <w:pPr>
        <w:pStyle w:val="Title"/>
        <w:jc w:val="center"/>
        <w:rPr>
          <w:rFonts w:ascii="Times New Roman" w:hAnsi="Times New Roman" w:cs="Times New Roman"/>
          <w:sz w:val="52"/>
          <w:lang w:bidi="en-US"/>
        </w:rPr>
      </w:pPr>
      <w:r w:rsidRPr="003E00A4">
        <w:rPr>
          <w:rFonts w:ascii="Times New Roman" w:hAnsi="Times New Roman" w:cs="Times New Roman"/>
          <w:sz w:val="52"/>
          <w:lang w:bidi="en-US"/>
        </w:rPr>
        <w:t>Welcome to IE 2250/L</w:t>
      </w:r>
    </w:p>
    <w:p w14:paraId="256CDF1C" w14:textId="09A4D03A" w:rsidR="00130FED" w:rsidRPr="003E00A4" w:rsidRDefault="00130FED" w:rsidP="00130FED">
      <w:pPr>
        <w:pStyle w:val="Title"/>
        <w:jc w:val="center"/>
        <w:rPr>
          <w:rFonts w:ascii="Times New Roman" w:hAnsi="Times New Roman" w:cs="Times New Roman"/>
          <w:sz w:val="48"/>
          <w:lang w:bidi="en-US"/>
        </w:rPr>
      </w:pPr>
      <w:bookmarkStart w:id="0" w:name="_Hlk79612646"/>
      <w:r w:rsidRPr="003E00A4">
        <w:rPr>
          <w:rFonts w:ascii="Times New Roman" w:hAnsi="Times New Roman" w:cs="Times New Roman"/>
          <w:sz w:val="52"/>
          <w:lang w:bidi="en-US"/>
        </w:rPr>
        <w:t>Fundamentals of Human Factors Engineering</w:t>
      </w:r>
      <w:bookmarkEnd w:id="0"/>
    </w:p>
    <w:p w14:paraId="7EFFF01B" w14:textId="77777777" w:rsidR="00130FED" w:rsidRPr="003E00A4" w:rsidRDefault="00130FED" w:rsidP="00130FED">
      <w:pPr>
        <w:pStyle w:val="Heading1"/>
        <w:rPr>
          <w:rFonts w:ascii="Times New Roman" w:hAnsi="Times New Roman" w:cs="Times New Roman"/>
          <w:lang w:bidi="en-US"/>
        </w:rPr>
      </w:pPr>
      <w:r w:rsidRPr="003E00A4">
        <w:rPr>
          <w:rFonts w:ascii="Times New Roman" w:hAnsi="Times New Roman" w:cs="Times New Roman"/>
          <w:lang w:bidi="en-US"/>
        </w:rPr>
        <w:t>Your Instructor</w:t>
      </w:r>
    </w:p>
    <w:p w14:paraId="3BAB2AA1" w14:textId="77777777" w:rsidR="00130FED" w:rsidRPr="003E00A4" w:rsidRDefault="00130FED" w:rsidP="00130FED">
      <w:pPr>
        <w:numPr>
          <w:ilvl w:val="0"/>
          <w:numId w:val="2"/>
        </w:numPr>
        <w:rPr>
          <w:rFonts w:ascii="Times New Roman" w:hAnsi="Times New Roman" w:cs="Times New Roman"/>
          <w:lang w:bidi="en-US"/>
        </w:rPr>
      </w:pPr>
      <w:r w:rsidRPr="003E00A4">
        <w:rPr>
          <w:rFonts w:ascii="Times New Roman" w:hAnsi="Times New Roman" w:cs="Times New Roman"/>
          <w:lang w:bidi="en-US"/>
        </w:rPr>
        <w:t>Dr. Greg Placencia, (</w:t>
      </w:r>
      <w:r w:rsidRPr="003E00A4">
        <w:rPr>
          <w:rFonts w:ascii="Times New Roman" w:hAnsi="Times New Roman" w:cs="Times New Roman"/>
          <w:i/>
          <w:lang w:bidi="en-US"/>
        </w:rPr>
        <w:t>call me</w:t>
      </w:r>
      <w:r w:rsidRPr="003E00A4">
        <w:rPr>
          <w:rFonts w:ascii="Times New Roman" w:hAnsi="Times New Roman" w:cs="Times New Roman"/>
          <w:lang w:bidi="en-US"/>
        </w:rPr>
        <w:t xml:space="preserve">: Prof. Placencia, Dr. Placencia, Dr. Greg) </w:t>
      </w:r>
    </w:p>
    <w:p w14:paraId="6C14EAD4" w14:textId="1C25CA58" w:rsidR="00D65D25" w:rsidRPr="003E00A4" w:rsidRDefault="00130FED" w:rsidP="00D65D25">
      <w:pPr>
        <w:numPr>
          <w:ilvl w:val="0"/>
          <w:numId w:val="2"/>
        </w:numPr>
        <w:rPr>
          <w:rFonts w:ascii="Times New Roman" w:hAnsi="Times New Roman" w:cs="Times New Roman"/>
          <w:lang w:bidi="en-US"/>
        </w:rPr>
      </w:pPr>
      <w:r w:rsidRPr="003E00A4">
        <w:rPr>
          <w:rFonts w:ascii="Times New Roman" w:hAnsi="Times New Roman" w:cs="Times New Roman"/>
          <w:lang w:bidi="en-US"/>
        </w:rPr>
        <w:t xml:space="preserve">Email: </w:t>
      </w:r>
      <w:hyperlink r:id="rId10" w:history="1">
        <w:r w:rsidRPr="003E00A4">
          <w:rPr>
            <w:rStyle w:val="Hyperlink"/>
            <w:rFonts w:ascii="Times New Roman" w:hAnsi="Times New Roman" w:cs="Times New Roman"/>
          </w:rPr>
          <w:t>gvplacencia@cpp.edu</w:t>
        </w:r>
      </w:hyperlink>
    </w:p>
    <w:p w14:paraId="0004CB78" w14:textId="106E21D7" w:rsidR="00130FED" w:rsidRPr="003E00A4" w:rsidRDefault="00130FED" w:rsidP="00130FED">
      <w:pPr>
        <w:numPr>
          <w:ilvl w:val="0"/>
          <w:numId w:val="2"/>
        </w:numPr>
        <w:rPr>
          <w:rFonts w:ascii="Times New Roman" w:hAnsi="Times New Roman" w:cs="Times New Roman"/>
          <w:lang w:bidi="en-US"/>
        </w:rPr>
      </w:pPr>
      <w:r w:rsidRPr="003E00A4">
        <w:rPr>
          <w:rFonts w:ascii="Times New Roman" w:hAnsi="Times New Roman" w:cs="Times New Roman"/>
          <w:lang w:bidi="en-US"/>
        </w:rPr>
        <w:t>Office hours:</w:t>
      </w:r>
    </w:p>
    <w:p w14:paraId="52FE7A82" w14:textId="5AFB32C2" w:rsidR="00130FED" w:rsidRPr="003E00A4" w:rsidRDefault="00130FED" w:rsidP="00130FED">
      <w:pPr>
        <w:numPr>
          <w:ilvl w:val="1"/>
          <w:numId w:val="2"/>
        </w:numPr>
        <w:rPr>
          <w:rFonts w:ascii="Times New Roman" w:hAnsi="Times New Roman" w:cs="Times New Roman"/>
          <w:lang w:bidi="en-US"/>
        </w:rPr>
      </w:pPr>
      <w:r w:rsidRPr="003E00A4">
        <w:rPr>
          <w:rFonts w:ascii="Times New Roman" w:hAnsi="Times New Roman" w:cs="Times New Roman"/>
          <w:lang w:bidi="en-US"/>
        </w:rPr>
        <w:t>By appointment (preferred)</w:t>
      </w:r>
    </w:p>
    <w:p w14:paraId="48DD20BD" w14:textId="4EB28B77" w:rsidR="00F0693B" w:rsidRPr="003E00A4" w:rsidRDefault="00C43DE8" w:rsidP="00C43DE8">
      <w:pPr>
        <w:numPr>
          <w:ilvl w:val="1"/>
          <w:numId w:val="2"/>
        </w:numPr>
        <w:rPr>
          <w:rFonts w:ascii="Times New Roman" w:hAnsi="Times New Roman" w:cs="Times New Roman"/>
          <w:lang w:bidi="en-US"/>
        </w:rPr>
      </w:pPr>
      <w:r w:rsidRPr="003E00A4">
        <w:rPr>
          <w:rFonts w:ascii="Times New Roman" w:hAnsi="Times New Roman" w:cs="Times New Roman"/>
          <w:lang w:bidi="en-US"/>
        </w:rPr>
        <w:t>M</w:t>
      </w:r>
      <w:r w:rsidR="00473654" w:rsidRPr="003E00A4">
        <w:rPr>
          <w:rFonts w:ascii="Times New Roman" w:hAnsi="Times New Roman" w:cs="Times New Roman"/>
          <w:lang w:bidi="en-US"/>
        </w:rPr>
        <w:t>: 11 – 12:30 PM (Hybrid)</w:t>
      </w:r>
    </w:p>
    <w:p w14:paraId="1F52DEA8" w14:textId="712C3AEA" w:rsidR="00C43DE8" w:rsidRPr="003E00A4" w:rsidRDefault="00C43DE8" w:rsidP="00C43DE8">
      <w:pPr>
        <w:numPr>
          <w:ilvl w:val="1"/>
          <w:numId w:val="2"/>
        </w:numPr>
        <w:rPr>
          <w:rFonts w:ascii="Times New Roman" w:hAnsi="Times New Roman" w:cs="Times New Roman"/>
          <w:lang w:bidi="en-US"/>
        </w:rPr>
      </w:pPr>
      <w:r w:rsidRPr="003E00A4">
        <w:rPr>
          <w:rFonts w:ascii="Times New Roman" w:hAnsi="Times New Roman" w:cs="Times New Roman"/>
          <w:lang w:bidi="en-US"/>
        </w:rPr>
        <w:t>W: 1</w:t>
      </w:r>
      <w:r w:rsidR="00745C55" w:rsidRPr="003E00A4">
        <w:rPr>
          <w:rFonts w:ascii="Times New Roman" w:hAnsi="Times New Roman" w:cs="Times New Roman"/>
          <w:lang w:bidi="en-US"/>
        </w:rPr>
        <w:t>1</w:t>
      </w:r>
      <w:r w:rsidRPr="003E00A4">
        <w:rPr>
          <w:rFonts w:ascii="Times New Roman" w:hAnsi="Times New Roman" w:cs="Times New Roman"/>
          <w:lang w:bidi="en-US"/>
        </w:rPr>
        <w:t xml:space="preserve"> – </w:t>
      </w:r>
      <w:r w:rsidR="00745C55" w:rsidRPr="003E00A4">
        <w:rPr>
          <w:rFonts w:ascii="Times New Roman" w:hAnsi="Times New Roman" w:cs="Times New Roman"/>
          <w:lang w:bidi="en-US"/>
        </w:rPr>
        <w:t>12:30</w:t>
      </w:r>
      <w:r w:rsidRPr="003E00A4">
        <w:rPr>
          <w:rFonts w:ascii="Times New Roman" w:hAnsi="Times New Roman" w:cs="Times New Roman"/>
          <w:lang w:bidi="en-US"/>
        </w:rPr>
        <w:t xml:space="preserve"> PM (Face to face)</w:t>
      </w:r>
    </w:p>
    <w:p w14:paraId="50AE7737" w14:textId="45E68A17" w:rsidR="00FC56C0" w:rsidRPr="003E00A4" w:rsidRDefault="00C43DE8" w:rsidP="00016A99">
      <w:pPr>
        <w:numPr>
          <w:ilvl w:val="1"/>
          <w:numId w:val="2"/>
        </w:numPr>
        <w:rPr>
          <w:rFonts w:ascii="Times New Roman" w:hAnsi="Times New Roman" w:cs="Times New Roman"/>
          <w:lang w:bidi="en-US"/>
        </w:rPr>
      </w:pPr>
      <w:r w:rsidRPr="003E00A4">
        <w:rPr>
          <w:rFonts w:ascii="Times New Roman" w:hAnsi="Times New Roman" w:cs="Times New Roman"/>
          <w:lang w:bidi="en-US"/>
        </w:rPr>
        <w:t>TTh: 1 – 2:30 PM (Zoom)</w:t>
      </w:r>
      <w:r w:rsidR="00D65D25" w:rsidRPr="003E00A4">
        <w:rPr>
          <w:rFonts w:ascii="Times New Roman" w:hAnsi="Times New Roman" w:cs="Times New Roman"/>
          <w:lang w:bidi="en-US"/>
        </w:rPr>
        <w:t xml:space="preserve">: </w:t>
      </w:r>
      <w:r w:rsidR="0043692F" w:rsidRPr="003E00A4">
        <w:rPr>
          <w:rFonts w:ascii="Times New Roman" w:hAnsi="Times New Roman" w:cs="Times New Roman"/>
          <w:lang w:bidi="en-US"/>
        </w:rPr>
        <w:t>https://cpp.zoom.us/j/85751578560</w:t>
      </w:r>
    </w:p>
    <w:p w14:paraId="51F2FAB8" w14:textId="77777777" w:rsidR="00130FED" w:rsidRPr="003E00A4" w:rsidRDefault="00130FED" w:rsidP="00130FED">
      <w:pPr>
        <w:pStyle w:val="Heading1"/>
        <w:rPr>
          <w:rFonts w:ascii="Times New Roman" w:hAnsi="Times New Roman" w:cs="Times New Roman"/>
          <w:lang w:bidi="en-US"/>
        </w:rPr>
      </w:pPr>
      <w:r w:rsidRPr="003E00A4">
        <w:rPr>
          <w:rFonts w:ascii="Times New Roman" w:hAnsi="Times New Roman" w:cs="Times New Roman"/>
          <w:lang w:bidi="en-US"/>
        </w:rPr>
        <w:t>Course Information</w:t>
      </w:r>
    </w:p>
    <w:p w14:paraId="71893BAF" w14:textId="77777777" w:rsidR="00130FED" w:rsidRPr="003E00A4" w:rsidRDefault="00130FED" w:rsidP="00130FED">
      <w:pPr>
        <w:pStyle w:val="Heading2"/>
        <w:rPr>
          <w:rFonts w:ascii="Times New Roman" w:hAnsi="Times New Roman" w:cs="Times New Roman"/>
        </w:rPr>
      </w:pPr>
      <w:r w:rsidRPr="003E00A4">
        <w:rPr>
          <w:rFonts w:ascii="Times New Roman" w:hAnsi="Times New Roman" w:cs="Times New Roman"/>
        </w:rPr>
        <w:t>Class Changes</w:t>
      </w:r>
    </w:p>
    <w:p w14:paraId="38C3966B" w14:textId="77777777" w:rsidR="00130FED" w:rsidRPr="003E00A4" w:rsidRDefault="00130FED" w:rsidP="00130FED">
      <w:pPr>
        <w:rPr>
          <w:rFonts w:ascii="Times New Roman" w:hAnsi="Times New Roman" w:cs="Times New Roman"/>
        </w:rPr>
      </w:pPr>
      <w:r w:rsidRPr="003E00A4">
        <w:rPr>
          <w:rFonts w:ascii="Times New Roman" w:hAnsi="Times New Roman" w:cs="Times New Roman"/>
        </w:rPr>
        <w:t>This syllabus may be altered or abrogated to suit the needs of the semester. I will discuss such needs with student and notify them of any changes as they arise.</w:t>
      </w:r>
    </w:p>
    <w:p w14:paraId="77A56A4A" w14:textId="77777777" w:rsidR="00130FED" w:rsidRPr="003E00A4" w:rsidRDefault="00130FED" w:rsidP="00C422B9">
      <w:pPr>
        <w:pStyle w:val="Heading2"/>
        <w:rPr>
          <w:rFonts w:ascii="Times New Roman" w:hAnsi="Times New Roman" w:cs="Times New Roman"/>
          <w:sz w:val="24"/>
        </w:rPr>
      </w:pPr>
    </w:p>
    <w:p w14:paraId="4ECACF18" w14:textId="24093EE8" w:rsidR="00C422B9" w:rsidRPr="003E00A4" w:rsidRDefault="00C422B9" w:rsidP="00C422B9">
      <w:pPr>
        <w:pStyle w:val="Heading2"/>
        <w:rPr>
          <w:rFonts w:ascii="Times New Roman" w:hAnsi="Times New Roman" w:cs="Times New Roman"/>
        </w:rPr>
      </w:pPr>
      <w:r w:rsidRPr="003E00A4">
        <w:rPr>
          <w:rFonts w:ascii="Times New Roman" w:hAnsi="Times New Roman" w:cs="Times New Roman"/>
        </w:rPr>
        <w:t xml:space="preserve">Class </w:t>
      </w:r>
      <w:r w:rsidR="00E25811" w:rsidRPr="003E00A4">
        <w:rPr>
          <w:rFonts w:ascii="Times New Roman" w:hAnsi="Times New Roman" w:cs="Times New Roman"/>
        </w:rPr>
        <w:t>F</w:t>
      </w:r>
      <w:r w:rsidRPr="003E00A4">
        <w:rPr>
          <w:rFonts w:ascii="Times New Roman" w:hAnsi="Times New Roman" w:cs="Times New Roman"/>
        </w:rPr>
        <w:t>ormat</w:t>
      </w:r>
    </w:p>
    <w:p w14:paraId="11BF10CB" w14:textId="5AABDDF9" w:rsidR="001869FB" w:rsidRPr="003E00A4" w:rsidRDefault="001869FB" w:rsidP="001869FB">
      <w:pPr>
        <w:rPr>
          <w:rFonts w:ascii="Times New Roman" w:hAnsi="Times New Roman" w:cs="Times New Roman"/>
        </w:rPr>
      </w:pPr>
      <w:r w:rsidRPr="003E00A4">
        <w:rPr>
          <w:rFonts w:ascii="Times New Roman" w:hAnsi="Times New Roman" w:cs="Times New Roman"/>
          <w:lang w:bidi="en-US"/>
        </w:rPr>
        <w:t>Asynchronous Preparation: Students review material and do assessments for lectures and labs</w:t>
      </w:r>
    </w:p>
    <w:p w14:paraId="2AF916BF" w14:textId="44093914" w:rsidR="00130FED" w:rsidRPr="003E00A4" w:rsidRDefault="00130FED" w:rsidP="001869FB">
      <w:pPr>
        <w:pStyle w:val="Heading2"/>
        <w:rPr>
          <w:rFonts w:ascii="Times New Roman" w:hAnsi="Times New Roman" w:cs="Times New Roman"/>
          <w:lang w:bidi="en-US"/>
        </w:rPr>
      </w:pPr>
      <w:r w:rsidRPr="003E00A4">
        <w:rPr>
          <w:rFonts w:ascii="Times New Roman" w:hAnsi="Times New Roman" w:cs="Times New Roman"/>
          <w:lang w:bidi="en-US"/>
        </w:rPr>
        <w:t>Lecture (Monday)</w:t>
      </w:r>
    </w:p>
    <w:p w14:paraId="6D336CCC" w14:textId="2570366C" w:rsidR="00C422B9" w:rsidRPr="003E00A4" w:rsidRDefault="0050118D" w:rsidP="00A67032">
      <w:pPr>
        <w:pStyle w:val="ListParagraph"/>
        <w:rPr>
          <w:rFonts w:ascii="Times New Roman" w:hAnsi="Times New Roman" w:cs="Times New Roman"/>
          <w:lang w:bidi="en-US"/>
        </w:rPr>
      </w:pPr>
      <w:r w:rsidRPr="003E00A4">
        <w:rPr>
          <w:rFonts w:ascii="Times New Roman" w:hAnsi="Times New Roman" w:cs="Times New Roman"/>
          <w:lang w:bidi="en-US"/>
        </w:rPr>
        <w:t>Instructor and student meet every other week to clarify concepts</w:t>
      </w:r>
      <w:r w:rsidR="00016A99" w:rsidRPr="003E00A4">
        <w:rPr>
          <w:rFonts w:ascii="Times New Roman" w:hAnsi="Times New Roman" w:cs="Times New Roman"/>
          <w:lang w:bidi="en-US"/>
        </w:rPr>
        <w:t>.</w:t>
      </w:r>
    </w:p>
    <w:p w14:paraId="2488B91C" w14:textId="6FD7FA6A" w:rsidR="00130FED" w:rsidRPr="003E00A4" w:rsidRDefault="00130FED" w:rsidP="001869FB">
      <w:pPr>
        <w:pStyle w:val="Heading2"/>
        <w:rPr>
          <w:rFonts w:ascii="Times New Roman" w:hAnsi="Times New Roman" w:cs="Times New Roman"/>
          <w:lang w:bidi="en-US"/>
        </w:rPr>
      </w:pPr>
      <w:r w:rsidRPr="003E00A4">
        <w:rPr>
          <w:rFonts w:ascii="Times New Roman" w:hAnsi="Times New Roman" w:cs="Times New Roman"/>
          <w:lang w:bidi="en-US"/>
        </w:rPr>
        <w:t>Lab</w:t>
      </w:r>
      <w:r w:rsidR="00EF7C8D" w:rsidRPr="003E00A4">
        <w:rPr>
          <w:rFonts w:ascii="Times New Roman" w:hAnsi="Times New Roman" w:cs="Times New Roman"/>
          <w:lang w:bidi="en-US"/>
        </w:rPr>
        <w:t xml:space="preserve"> (Wednesday)</w:t>
      </w:r>
    </w:p>
    <w:p w14:paraId="2652A411" w14:textId="04F20541" w:rsidR="00EC5804" w:rsidRPr="003E00A4" w:rsidRDefault="00EC5804" w:rsidP="00EC5804">
      <w:pPr>
        <w:pStyle w:val="ListParagraph"/>
        <w:numPr>
          <w:ilvl w:val="0"/>
          <w:numId w:val="8"/>
        </w:numPr>
        <w:rPr>
          <w:rFonts w:ascii="Times New Roman" w:hAnsi="Times New Roman" w:cs="Times New Roman"/>
          <w:lang w:bidi="en-US"/>
        </w:rPr>
      </w:pPr>
      <w:r w:rsidRPr="003E00A4">
        <w:rPr>
          <w:rFonts w:ascii="Times New Roman" w:hAnsi="Times New Roman" w:cs="Times New Roman"/>
          <w:lang w:bidi="en-US"/>
        </w:rPr>
        <w:t>Synchronous: Instructor and student meet every week</w:t>
      </w:r>
      <w:r w:rsidR="005D6E83" w:rsidRPr="003E00A4">
        <w:rPr>
          <w:rFonts w:ascii="Times New Roman" w:hAnsi="Times New Roman" w:cs="Times New Roman"/>
          <w:lang w:bidi="en-US"/>
        </w:rPr>
        <w:t xml:space="preserve"> in class</w:t>
      </w:r>
      <w:r w:rsidR="00016A99" w:rsidRPr="003E00A4">
        <w:rPr>
          <w:rFonts w:ascii="Times New Roman" w:hAnsi="Times New Roman" w:cs="Times New Roman"/>
          <w:lang w:bidi="en-US"/>
        </w:rPr>
        <w:t>room</w:t>
      </w:r>
      <w:r w:rsidR="005D6E83" w:rsidRPr="003E00A4">
        <w:rPr>
          <w:rFonts w:ascii="Times New Roman" w:hAnsi="Times New Roman" w:cs="Times New Roman"/>
          <w:lang w:bidi="en-US"/>
        </w:rPr>
        <w:t>.</w:t>
      </w:r>
    </w:p>
    <w:p w14:paraId="22448529" w14:textId="77777777" w:rsidR="00C422B9" w:rsidRPr="003E00A4" w:rsidRDefault="00C422B9" w:rsidP="00C422B9">
      <w:pPr>
        <w:rPr>
          <w:rFonts w:ascii="Times New Roman" w:hAnsi="Times New Roman" w:cs="Times New Roman"/>
          <w:lang w:bidi="en-US"/>
        </w:rPr>
      </w:pPr>
    </w:p>
    <w:p w14:paraId="68E1B0DD" w14:textId="38E0931C" w:rsidR="00C422B9" w:rsidRPr="003E00A4" w:rsidRDefault="00C422B9" w:rsidP="00C422B9">
      <w:pPr>
        <w:pStyle w:val="Heading2"/>
        <w:rPr>
          <w:rFonts w:ascii="Times New Roman" w:hAnsi="Times New Roman" w:cs="Times New Roman"/>
        </w:rPr>
      </w:pPr>
      <w:r w:rsidRPr="003E00A4">
        <w:rPr>
          <w:rFonts w:ascii="Times New Roman" w:hAnsi="Times New Roman" w:cs="Times New Roman"/>
        </w:rPr>
        <w:t xml:space="preserve">Course </w:t>
      </w:r>
      <w:r w:rsidR="001B7930" w:rsidRPr="003E00A4">
        <w:rPr>
          <w:rFonts w:ascii="Times New Roman" w:hAnsi="Times New Roman" w:cs="Times New Roman"/>
        </w:rPr>
        <w:t>D</w:t>
      </w:r>
      <w:r w:rsidRPr="003E00A4">
        <w:rPr>
          <w:rFonts w:ascii="Times New Roman" w:hAnsi="Times New Roman" w:cs="Times New Roman"/>
        </w:rPr>
        <w:t xml:space="preserve">escription and </w:t>
      </w:r>
      <w:r w:rsidR="001B7930" w:rsidRPr="003E00A4">
        <w:rPr>
          <w:rFonts w:ascii="Times New Roman" w:hAnsi="Times New Roman" w:cs="Times New Roman"/>
        </w:rPr>
        <w:t>L</w:t>
      </w:r>
      <w:r w:rsidRPr="003E00A4">
        <w:rPr>
          <w:rFonts w:ascii="Times New Roman" w:hAnsi="Times New Roman" w:cs="Times New Roman"/>
        </w:rPr>
        <w:t xml:space="preserve">earning </w:t>
      </w:r>
      <w:r w:rsidR="001B7930" w:rsidRPr="003E00A4">
        <w:rPr>
          <w:rFonts w:ascii="Times New Roman" w:hAnsi="Times New Roman" w:cs="Times New Roman"/>
        </w:rPr>
        <w:t>O</w:t>
      </w:r>
      <w:r w:rsidRPr="003E00A4">
        <w:rPr>
          <w:rFonts w:ascii="Times New Roman" w:hAnsi="Times New Roman" w:cs="Times New Roman"/>
        </w:rPr>
        <w:t>utcomes</w:t>
      </w:r>
    </w:p>
    <w:p w14:paraId="641A7741" w14:textId="73595C67" w:rsidR="00C422B9" w:rsidRPr="003E00A4" w:rsidRDefault="00130FED" w:rsidP="00C422B9">
      <w:pPr>
        <w:rPr>
          <w:rFonts w:ascii="Times New Roman" w:hAnsi="Times New Roman" w:cs="Times New Roman"/>
        </w:rPr>
      </w:pPr>
      <w:r w:rsidRPr="003E00A4">
        <w:rPr>
          <w:rFonts w:ascii="Times New Roman" w:hAnsi="Times New Roman" w:cs="Times New Roman"/>
        </w:rPr>
        <w:t>Study of human physiological, biomechanical, and psychological characteristics and how they influence engineering and design of equipment, machines, products, facilities, tools, and environments. ADA and OSHA standards.</w:t>
      </w:r>
    </w:p>
    <w:p w14:paraId="36B38147" w14:textId="77777777" w:rsidR="00130FED" w:rsidRPr="003E00A4" w:rsidRDefault="00130FED" w:rsidP="00130FED">
      <w:pPr>
        <w:rPr>
          <w:rFonts w:ascii="Times New Roman" w:hAnsi="Times New Roman" w:cs="Times New Roman"/>
        </w:rPr>
      </w:pPr>
    </w:p>
    <w:p w14:paraId="1F73643A" w14:textId="77777777" w:rsidR="00130FED" w:rsidRPr="003E00A4" w:rsidRDefault="00130FED" w:rsidP="00130FED">
      <w:pPr>
        <w:pStyle w:val="Heading2"/>
        <w:spacing w:before="0"/>
        <w:rPr>
          <w:rFonts w:ascii="Times New Roman" w:hAnsi="Times New Roman" w:cs="Times New Roman"/>
        </w:rPr>
      </w:pPr>
      <w:r w:rsidRPr="003E00A4">
        <w:rPr>
          <w:rFonts w:ascii="Times New Roman" w:hAnsi="Times New Roman" w:cs="Times New Roman"/>
        </w:rPr>
        <w:t>Course Learning Objectives</w:t>
      </w:r>
    </w:p>
    <w:p w14:paraId="47CEE621" w14:textId="42295E7E" w:rsidR="002C2412" w:rsidRPr="003E00A4" w:rsidRDefault="00130FED" w:rsidP="002C2412">
      <w:pPr>
        <w:ind w:firstLine="360"/>
        <w:rPr>
          <w:rFonts w:ascii="Times New Roman" w:hAnsi="Times New Roman" w:cs="Times New Roman"/>
        </w:rPr>
      </w:pPr>
      <w:r w:rsidRPr="003E00A4">
        <w:rPr>
          <w:rFonts w:ascii="Times New Roman" w:hAnsi="Times New Roman" w:cs="Times New Roman"/>
        </w:rPr>
        <w:t>Students successfully completing this course should be able to:</w:t>
      </w:r>
    </w:p>
    <w:p w14:paraId="15A4235B" w14:textId="77777777" w:rsidR="00355520" w:rsidRPr="003E00A4" w:rsidRDefault="00355520" w:rsidP="002C2412">
      <w:pPr>
        <w:pStyle w:val="ListParagraph"/>
        <w:numPr>
          <w:ilvl w:val="0"/>
          <w:numId w:val="9"/>
        </w:numPr>
        <w:rPr>
          <w:rFonts w:ascii="Times New Roman" w:hAnsi="Times New Roman" w:cs="Times New Roman"/>
        </w:rPr>
      </w:pPr>
      <w:r w:rsidRPr="003E00A4">
        <w:rPr>
          <w:rFonts w:ascii="Times New Roman" w:hAnsi="Times New Roman" w:cs="Times New Roman"/>
        </w:rPr>
        <w:t xml:space="preserve">Design basic empirical studies to collect human factors data </w:t>
      </w:r>
    </w:p>
    <w:p w14:paraId="4E428E15" w14:textId="05F05BE8" w:rsidR="002163A9" w:rsidRPr="003E00A4" w:rsidRDefault="002163A9" w:rsidP="002163A9">
      <w:pPr>
        <w:pStyle w:val="ListParagraph"/>
        <w:numPr>
          <w:ilvl w:val="0"/>
          <w:numId w:val="9"/>
        </w:numPr>
        <w:rPr>
          <w:rFonts w:ascii="Times New Roman" w:hAnsi="Times New Roman" w:cs="Times New Roman"/>
        </w:rPr>
      </w:pPr>
      <w:r w:rsidRPr="003E00A4">
        <w:rPr>
          <w:rFonts w:ascii="Times New Roman" w:hAnsi="Times New Roman" w:cs="Times New Roman"/>
        </w:rPr>
        <w:t>Collect human factors data</w:t>
      </w:r>
    </w:p>
    <w:p w14:paraId="26B80D3A" w14:textId="202C9CA1" w:rsidR="002163A9" w:rsidRPr="003E00A4" w:rsidRDefault="002163A9" w:rsidP="00EA61C2">
      <w:pPr>
        <w:pStyle w:val="ListParagraph"/>
        <w:numPr>
          <w:ilvl w:val="0"/>
          <w:numId w:val="9"/>
        </w:numPr>
        <w:rPr>
          <w:rFonts w:ascii="Times New Roman" w:hAnsi="Times New Roman" w:cs="Times New Roman"/>
        </w:rPr>
      </w:pPr>
      <w:r w:rsidRPr="003E00A4">
        <w:rPr>
          <w:rFonts w:ascii="Times New Roman" w:hAnsi="Times New Roman" w:cs="Times New Roman"/>
        </w:rPr>
        <w:t>Analyze human factors data</w:t>
      </w:r>
    </w:p>
    <w:p w14:paraId="706C5E0B" w14:textId="7C39375F" w:rsidR="00EA61C2" w:rsidRPr="003E00A4" w:rsidRDefault="00EA61C2" w:rsidP="00EA61C2">
      <w:pPr>
        <w:pStyle w:val="ListParagraph"/>
        <w:numPr>
          <w:ilvl w:val="0"/>
          <w:numId w:val="9"/>
        </w:numPr>
        <w:rPr>
          <w:rFonts w:ascii="Times New Roman" w:hAnsi="Times New Roman" w:cs="Times New Roman"/>
        </w:rPr>
      </w:pPr>
      <w:r w:rsidRPr="003E00A4">
        <w:rPr>
          <w:rFonts w:ascii="Times New Roman" w:hAnsi="Times New Roman" w:cs="Times New Roman"/>
        </w:rPr>
        <w:t>Create data visualization narratives using human factors data</w:t>
      </w:r>
    </w:p>
    <w:p w14:paraId="0480AE71" w14:textId="17E5814C" w:rsidR="00012606" w:rsidRPr="003E00A4" w:rsidRDefault="00B957E3" w:rsidP="00EA61C2">
      <w:pPr>
        <w:pStyle w:val="ListParagraph"/>
        <w:numPr>
          <w:ilvl w:val="0"/>
          <w:numId w:val="9"/>
        </w:numPr>
        <w:rPr>
          <w:rFonts w:ascii="Times New Roman" w:hAnsi="Times New Roman" w:cs="Times New Roman"/>
        </w:rPr>
      </w:pPr>
      <w:r w:rsidRPr="003E00A4">
        <w:rPr>
          <w:rFonts w:ascii="Times New Roman" w:hAnsi="Times New Roman" w:cs="Times New Roman"/>
        </w:rPr>
        <w:t>Evaluate the usability of engineering designs based on human physiology, biomechanics, psychology, empirical data, and basic OSHA and ADA considerations.</w:t>
      </w:r>
    </w:p>
    <w:p w14:paraId="11A39C5F" w14:textId="64EB502D" w:rsidR="004216B8" w:rsidRPr="003E00A4" w:rsidRDefault="00746751" w:rsidP="002C2412">
      <w:pPr>
        <w:pStyle w:val="ListParagraph"/>
        <w:numPr>
          <w:ilvl w:val="0"/>
          <w:numId w:val="9"/>
        </w:numPr>
        <w:rPr>
          <w:rFonts w:ascii="Times New Roman" w:hAnsi="Times New Roman" w:cs="Times New Roman"/>
        </w:rPr>
      </w:pPr>
      <w:r w:rsidRPr="003E00A4">
        <w:rPr>
          <w:rFonts w:ascii="Times New Roman" w:hAnsi="Times New Roman" w:cs="Times New Roman"/>
        </w:rPr>
        <w:t>Create</w:t>
      </w:r>
      <w:r w:rsidR="004B61AA" w:rsidRPr="003E00A4">
        <w:rPr>
          <w:rFonts w:ascii="Times New Roman" w:hAnsi="Times New Roman" w:cs="Times New Roman"/>
        </w:rPr>
        <w:t xml:space="preserve"> </w:t>
      </w:r>
      <w:r w:rsidRPr="003E00A4">
        <w:rPr>
          <w:rFonts w:ascii="Times New Roman" w:hAnsi="Times New Roman" w:cs="Times New Roman"/>
        </w:rPr>
        <w:t>or improve</w:t>
      </w:r>
      <w:r w:rsidR="008D0381" w:rsidRPr="003E00A4">
        <w:rPr>
          <w:rFonts w:ascii="Times New Roman" w:hAnsi="Times New Roman" w:cs="Times New Roman"/>
        </w:rPr>
        <w:t xml:space="preserve"> a</w:t>
      </w:r>
      <w:r w:rsidRPr="003E00A4">
        <w:rPr>
          <w:rFonts w:ascii="Times New Roman" w:hAnsi="Times New Roman" w:cs="Times New Roman"/>
        </w:rPr>
        <w:t>n</w:t>
      </w:r>
      <w:r w:rsidR="008D0381" w:rsidRPr="003E00A4">
        <w:rPr>
          <w:rFonts w:ascii="Times New Roman" w:hAnsi="Times New Roman" w:cs="Times New Roman"/>
        </w:rPr>
        <w:t xml:space="preserve"> </w:t>
      </w:r>
      <w:r w:rsidR="002C2412" w:rsidRPr="003E00A4">
        <w:rPr>
          <w:rFonts w:ascii="Times New Roman" w:hAnsi="Times New Roman" w:cs="Times New Roman"/>
        </w:rPr>
        <w:t>engineering</w:t>
      </w:r>
      <w:r w:rsidRPr="003E00A4">
        <w:rPr>
          <w:rFonts w:ascii="Times New Roman" w:hAnsi="Times New Roman" w:cs="Times New Roman"/>
        </w:rPr>
        <w:t xml:space="preserve"> design based on human factors engineering principles</w:t>
      </w:r>
    </w:p>
    <w:p w14:paraId="79A44947" w14:textId="77777777" w:rsidR="00C422B9" w:rsidRPr="003E00A4" w:rsidRDefault="00C422B9" w:rsidP="00C422B9">
      <w:pPr>
        <w:rPr>
          <w:rFonts w:ascii="Times New Roman" w:hAnsi="Times New Roman" w:cs="Times New Roman"/>
          <w:lang w:bidi="en-US"/>
        </w:rPr>
      </w:pPr>
    </w:p>
    <w:p w14:paraId="665DEE66" w14:textId="15ED394A" w:rsidR="00C422B9" w:rsidRPr="003E00A4" w:rsidRDefault="00C422B9" w:rsidP="001B0E65">
      <w:pPr>
        <w:pStyle w:val="Heading2"/>
        <w:rPr>
          <w:rFonts w:ascii="Times New Roman" w:hAnsi="Times New Roman" w:cs="Times New Roman"/>
        </w:rPr>
      </w:pPr>
      <w:r w:rsidRPr="003E00A4">
        <w:rPr>
          <w:rFonts w:ascii="Times New Roman" w:hAnsi="Times New Roman" w:cs="Times New Roman"/>
        </w:rPr>
        <w:lastRenderedPageBreak/>
        <w:t xml:space="preserve">Required </w:t>
      </w:r>
      <w:r w:rsidR="001B7930" w:rsidRPr="003E00A4">
        <w:rPr>
          <w:rFonts w:ascii="Times New Roman" w:hAnsi="Times New Roman" w:cs="Times New Roman"/>
        </w:rPr>
        <w:t>M</w:t>
      </w:r>
      <w:r w:rsidRPr="003E00A4">
        <w:rPr>
          <w:rFonts w:ascii="Times New Roman" w:hAnsi="Times New Roman" w:cs="Times New Roman"/>
        </w:rPr>
        <w:t>aterials</w:t>
      </w:r>
    </w:p>
    <w:p w14:paraId="0E5A40AB" w14:textId="77E6B0DB" w:rsidR="00D452FF" w:rsidRPr="003E00A4" w:rsidRDefault="00D452FF" w:rsidP="001B0E65">
      <w:pPr>
        <w:pStyle w:val="ListParagraph"/>
        <w:keepNext/>
        <w:keepLines/>
        <w:numPr>
          <w:ilvl w:val="0"/>
          <w:numId w:val="11"/>
        </w:numPr>
        <w:rPr>
          <w:rFonts w:ascii="Times New Roman" w:hAnsi="Times New Roman" w:cs="Times New Roman"/>
        </w:rPr>
      </w:pPr>
      <w:r w:rsidRPr="003E00A4">
        <w:rPr>
          <w:rFonts w:ascii="Times New Roman" w:hAnsi="Times New Roman" w:cs="Times New Roman"/>
        </w:rPr>
        <w:t>No</w:t>
      </w:r>
      <w:r w:rsidR="004A2122" w:rsidRPr="003E00A4">
        <w:rPr>
          <w:rFonts w:ascii="Times New Roman" w:hAnsi="Times New Roman" w:cs="Times New Roman"/>
        </w:rPr>
        <w:t xml:space="preserve"> Textbook</w:t>
      </w:r>
    </w:p>
    <w:p w14:paraId="38EBC43A" w14:textId="0735C941" w:rsidR="00C422B9" w:rsidRPr="003E00A4" w:rsidRDefault="00D452FF" w:rsidP="001B0E65">
      <w:pPr>
        <w:pStyle w:val="ListParagraph"/>
        <w:keepNext/>
        <w:keepLines/>
        <w:numPr>
          <w:ilvl w:val="0"/>
          <w:numId w:val="11"/>
        </w:numPr>
        <w:rPr>
          <w:rFonts w:ascii="Times New Roman" w:hAnsi="Times New Roman" w:cs="Times New Roman"/>
        </w:rPr>
      </w:pPr>
      <w:r w:rsidRPr="003E00A4">
        <w:rPr>
          <w:rFonts w:ascii="Times New Roman" w:hAnsi="Times New Roman" w:cs="Times New Roman"/>
        </w:rPr>
        <w:t xml:space="preserve">See Canvas Modules online for </w:t>
      </w:r>
      <w:r w:rsidR="004A2122" w:rsidRPr="003E00A4">
        <w:rPr>
          <w:rFonts w:ascii="Times New Roman" w:hAnsi="Times New Roman" w:cs="Times New Roman"/>
        </w:rPr>
        <w:t>readings and other preparation materials</w:t>
      </w:r>
    </w:p>
    <w:p w14:paraId="4D2C9F31" w14:textId="0B1DC77B" w:rsidR="00822330" w:rsidRPr="003E00A4" w:rsidRDefault="00822330" w:rsidP="00822330">
      <w:pPr>
        <w:rPr>
          <w:rFonts w:ascii="Times New Roman" w:hAnsi="Times New Roman" w:cs="Times New Roman"/>
          <w:lang w:bidi="en-US"/>
        </w:rPr>
      </w:pPr>
    </w:p>
    <w:p w14:paraId="2219B63C" w14:textId="77777777" w:rsidR="004C6C06" w:rsidRPr="003E00A4" w:rsidRDefault="004C6C06" w:rsidP="004C6C06">
      <w:pPr>
        <w:pStyle w:val="Heading3"/>
        <w:rPr>
          <w:rFonts w:ascii="Times New Roman" w:hAnsi="Times New Roman" w:cs="Times New Roman"/>
          <w:lang w:bidi="en-US"/>
        </w:rPr>
      </w:pPr>
      <w:r w:rsidRPr="003E00A4">
        <w:rPr>
          <w:rFonts w:ascii="Times New Roman" w:hAnsi="Times New Roman" w:cs="Times New Roman"/>
          <w:lang w:bidi="en-US"/>
        </w:rPr>
        <w:t>Hardware and Software</w:t>
      </w:r>
    </w:p>
    <w:p w14:paraId="4F70E5C0" w14:textId="5D258535" w:rsidR="004C6C06" w:rsidRPr="003E00A4" w:rsidRDefault="004C6C06" w:rsidP="004C6C06">
      <w:pPr>
        <w:pStyle w:val="ListParagraph"/>
        <w:numPr>
          <w:ilvl w:val="0"/>
          <w:numId w:val="4"/>
        </w:numPr>
        <w:rPr>
          <w:rFonts w:ascii="Times New Roman" w:hAnsi="Times New Roman" w:cs="Times New Roman"/>
          <w:lang w:bidi="en-US"/>
        </w:rPr>
      </w:pPr>
      <w:r w:rsidRPr="003E00A4">
        <w:rPr>
          <w:rFonts w:ascii="Times New Roman" w:hAnsi="Times New Roman" w:cs="Times New Roman"/>
          <w:lang w:bidi="en-US"/>
        </w:rPr>
        <w:t xml:space="preserve">Device with online access </w:t>
      </w:r>
      <w:r w:rsidR="005C148B">
        <w:rPr>
          <w:rFonts w:ascii="Times New Roman" w:hAnsi="Times New Roman" w:cs="Times New Roman"/>
          <w:lang w:bidi="en-US"/>
        </w:rPr>
        <w:t>to</w:t>
      </w:r>
      <w:r w:rsidRPr="003E00A4">
        <w:rPr>
          <w:rFonts w:ascii="Times New Roman" w:hAnsi="Times New Roman" w:cs="Times New Roman"/>
          <w:lang w:bidi="en-US"/>
        </w:rPr>
        <w:t xml:space="preserve"> learning materials and assessments</w:t>
      </w:r>
      <w:r w:rsidR="00E953A8" w:rsidRPr="003E00A4">
        <w:rPr>
          <w:rFonts w:ascii="Times New Roman" w:hAnsi="Times New Roman" w:cs="Times New Roman"/>
          <w:lang w:bidi="en-US"/>
        </w:rPr>
        <w:t>. Webcam preferred.</w:t>
      </w:r>
    </w:p>
    <w:p w14:paraId="7B608817" w14:textId="405773CC" w:rsidR="00E953A8" w:rsidRPr="003E00A4" w:rsidRDefault="00E953A8" w:rsidP="004C6C06">
      <w:pPr>
        <w:pStyle w:val="ListParagraph"/>
        <w:numPr>
          <w:ilvl w:val="0"/>
          <w:numId w:val="4"/>
        </w:numPr>
        <w:rPr>
          <w:rFonts w:ascii="Times New Roman" w:hAnsi="Times New Roman" w:cs="Times New Roman"/>
          <w:lang w:bidi="en-US"/>
        </w:rPr>
      </w:pPr>
      <w:r w:rsidRPr="003E00A4">
        <w:rPr>
          <w:rFonts w:ascii="Times New Roman" w:hAnsi="Times New Roman" w:cs="Times New Roman"/>
          <w:lang w:bidi="en-US"/>
        </w:rPr>
        <w:t>Qualtrics to collect data.</w:t>
      </w:r>
    </w:p>
    <w:p w14:paraId="4C955BDD" w14:textId="27F07D44" w:rsidR="00FF1DBC" w:rsidRPr="00F96B65" w:rsidRDefault="005C148B" w:rsidP="00DD7E57">
      <w:pPr>
        <w:pStyle w:val="ListParagraph"/>
        <w:numPr>
          <w:ilvl w:val="0"/>
          <w:numId w:val="4"/>
        </w:numPr>
        <w:rPr>
          <w:rFonts w:ascii="Times New Roman" w:hAnsi="Times New Roman" w:cs="Times New Roman"/>
          <w:lang w:bidi="en-US"/>
        </w:rPr>
      </w:pPr>
      <w:r w:rsidRPr="00F96B65">
        <w:rPr>
          <w:rFonts w:ascii="Times New Roman" w:hAnsi="Times New Roman" w:cs="Times New Roman"/>
          <w:lang w:bidi="en-US"/>
        </w:rPr>
        <w:t xml:space="preserve">Jupyter/Anaconda/Python </w:t>
      </w:r>
      <w:r w:rsidR="00F96B65" w:rsidRPr="00F96B65">
        <w:rPr>
          <w:rFonts w:ascii="Times New Roman" w:hAnsi="Times New Roman" w:cs="Times New Roman"/>
          <w:lang w:bidi="en-US"/>
        </w:rPr>
        <w:t>to analyze, evaluate, and visualize data. Alternatively,</w:t>
      </w:r>
      <w:r w:rsidR="00F96B65">
        <w:rPr>
          <w:rFonts w:ascii="Times New Roman" w:hAnsi="Times New Roman" w:cs="Times New Roman"/>
          <w:lang w:bidi="en-US"/>
        </w:rPr>
        <w:t xml:space="preserve"> a</w:t>
      </w:r>
      <w:r w:rsidR="00F96B65" w:rsidRPr="00F96B65">
        <w:rPr>
          <w:rFonts w:ascii="Times New Roman" w:hAnsi="Times New Roman" w:cs="Times New Roman"/>
          <w:lang w:bidi="en-US"/>
        </w:rPr>
        <w:t xml:space="preserve"> </w:t>
      </w:r>
      <w:r w:rsidR="00F96B65">
        <w:rPr>
          <w:rFonts w:ascii="Times New Roman" w:hAnsi="Times New Roman" w:cs="Times New Roman"/>
          <w:lang w:bidi="en-US"/>
        </w:rPr>
        <w:t>s</w:t>
      </w:r>
      <w:r w:rsidR="00FF1DBC" w:rsidRPr="00F96B65">
        <w:rPr>
          <w:rFonts w:ascii="Times New Roman" w:hAnsi="Times New Roman" w:cs="Times New Roman"/>
          <w:lang w:bidi="en-US"/>
        </w:rPr>
        <w:t>preadsheet program (e.g. MS Excel, Google Sheets, etc.)</w:t>
      </w:r>
      <w:r w:rsidR="00391C7E">
        <w:rPr>
          <w:rFonts w:ascii="Times New Roman" w:hAnsi="Times New Roman" w:cs="Times New Roman"/>
          <w:lang w:bidi="en-US"/>
        </w:rPr>
        <w:t xml:space="preserve"> can be used.</w:t>
      </w:r>
    </w:p>
    <w:p w14:paraId="0842E2E1" w14:textId="620154E8" w:rsidR="002A76F5" w:rsidRPr="003E00A4" w:rsidRDefault="00E953A8" w:rsidP="002A76F5">
      <w:pPr>
        <w:pStyle w:val="ListParagraph"/>
        <w:numPr>
          <w:ilvl w:val="0"/>
          <w:numId w:val="4"/>
        </w:numPr>
        <w:rPr>
          <w:rFonts w:ascii="Times New Roman" w:hAnsi="Times New Roman" w:cs="Times New Roman"/>
          <w:lang w:bidi="en-US"/>
        </w:rPr>
      </w:pPr>
      <w:r w:rsidRPr="003E00A4">
        <w:rPr>
          <w:rFonts w:ascii="Times New Roman" w:hAnsi="Times New Roman" w:cs="Times New Roman"/>
          <w:lang w:bidi="en-US"/>
        </w:rPr>
        <w:t>Word Processor (e.g. MS Word, Google Docs, LaTeX, etc.)</w:t>
      </w:r>
    </w:p>
    <w:p w14:paraId="3DB90C88" w14:textId="63D14970" w:rsidR="00FF1DBC" w:rsidRPr="003E00A4" w:rsidRDefault="004C6C06" w:rsidP="00FF1DBC">
      <w:pPr>
        <w:pStyle w:val="ListParagraph"/>
        <w:numPr>
          <w:ilvl w:val="0"/>
          <w:numId w:val="4"/>
        </w:numPr>
        <w:rPr>
          <w:rFonts w:ascii="Times New Roman" w:hAnsi="Times New Roman" w:cs="Times New Roman"/>
          <w:lang w:bidi="en-US"/>
        </w:rPr>
      </w:pPr>
      <w:r w:rsidRPr="003E00A4">
        <w:rPr>
          <w:rFonts w:ascii="Times New Roman" w:hAnsi="Times New Roman" w:cs="Times New Roman"/>
          <w:lang w:bidi="en-US"/>
        </w:rPr>
        <w:t xml:space="preserve">Scanner software, </w:t>
      </w:r>
      <w:r w:rsidR="002A76F5" w:rsidRPr="003E00A4">
        <w:rPr>
          <w:rFonts w:ascii="Times New Roman" w:hAnsi="Times New Roman" w:cs="Times New Roman"/>
          <w:lang w:bidi="en-US"/>
        </w:rPr>
        <w:t>to</w:t>
      </w:r>
      <w:r w:rsidRPr="003E00A4">
        <w:rPr>
          <w:rFonts w:ascii="Times New Roman" w:hAnsi="Times New Roman" w:cs="Times New Roman"/>
          <w:lang w:bidi="en-US"/>
        </w:rPr>
        <w:t xml:space="preserve"> submit written work for your quizzes. </w:t>
      </w:r>
      <w:hyperlink r:id="rId11" w:history="1">
        <w:r w:rsidR="002A76F5" w:rsidRPr="003E00A4">
          <w:rPr>
            <w:rStyle w:val="Hyperlink"/>
            <w:rFonts w:ascii="Times New Roman" w:hAnsi="Times New Roman" w:cs="Times New Roman"/>
          </w:rPr>
          <w:t>M</w:t>
        </w:r>
        <w:r w:rsidRPr="003E00A4">
          <w:rPr>
            <w:rStyle w:val="Hyperlink"/>
            <w:rFonts w:ascii="Times New Roman" w:hAnsi="Times New Roman" w:cs="Times New Roman"/>
          </w:rPr>
          <w:t>any free apps</w:t>
        </w:r>
      </w:hyperlink>
      <w:r w:rsidRPr="003E00A4">
        <w:rPr>
          <w:rFonts w:ascii="Times New Roman" w:hAnsi="Times New Roman" w:cs="Times New Roman"/>
        </w:rPr>
        <w:t xml:space="preserve"> can do this (Adobe Scan, CamScanner, Scannable, etc.). </w:t>
      </w:r>
      <w:r w:rsidR="00375B5F" w:rsidRPr="003E00A4">
        <w:rPr>
          <w:rFonts w:ascii="Times New Roman" w:hAnsi="Times New Roman" w:cs="Times New Roman"/>
        </w:rPr>
        <w:t>T</w:t>
      </w:r>
      <w:r w:rsidRPr="003E00A4">
        <w:rPr>
          <w:rFonts w:ascii="Times New Roman" w:hAnsi="Times New Roman" w:cs="Times New Roman"/>
        </w:rPr>
        <w:t>o reorganize a PDF or merge photo</w:t>
      </w:r>
      <w:r w:rsidR="00375B5F" w:rsidRPr="003E00A4">
        <w:rPr>
          <w:rFonts w:ascii="Times New Roman" w:hAnsi="Times New Roman" w:cs="Times New Roman"/>
        </w:rPr>
        <w:t>s</w:t>
      </w:r>
      <w:r w:rsidRPr="003E00A4">
        <w:rPr>
          <w:rFonts w:ascii="Times New Roman" w:hAnsi="Times New Roman" w:cs="Times New Roman"/>
        </w:rPr>
        <w:t xml:space="preserve"> into a PDF, </w:t>
      </w:r>
      <w:hyperlink r:id="rId12" w:history="1">
        <w:r w:rsidRPr="003E00A4">
          <w:rPr>
            <w:rStyle w:val="Hyperlink"/>
            <w:rFonts w:ascii="Times New Roman" w:hAnsi="Times New Roman" w:cs="Times New Roman"/>
          </w:rPr>
          <w:t>jpg2pdf.com</w:t>
        </w:r>
      </w:hyperlink>
      <w:r w:rsidRPr="003E00A4">
        <w:rPr>
          <w:rFonts w:ascii="Times New Roman" w:hAnsi="Times New Roman" w:cs="Times New Roman"/>
        </w:rPr>
        <w:t xml:space="preserve"> is a great website</w:t>
      </w:r>
      <w:r w:rsidR="002A76F5" w:rsidRPr="003E00A4">
        <w:rPr>
          <w:rFonts w:ascii="Times New Roman" w:hAnsi="Times New Roman" w:cs="Times New Roman"/>
        </w:rPr>
        <w:t>.</w:t>
      </w:r>
    </w:p>
    <w:p w14:paraId="12C06AD6" w14:textId="77777777" w:rsidR="006D1E15" w:rsidRPr="003E00A4" w:rsidRDefault="006D1E15" w:rsidP="00822330">
      <w:pPr>
        <w:rPr>
          <w:rFonts w:ascii="Times New Roman" w:hAnsi="Times New Roman" w:cs="Times New Roman"/>
          <w:lang w:bidi="en-US"/>
        </w:rPr>
      </w:pPr>
    </w:p>
    <w:p w14:paraId="0373981E" w14:textId="286F9921" w:rsidR="00C422B9" w:rsidRPr="003E00A4" w:rsidRDefault="00C422B9" w:rsidP="00C422B9">
      <w:pPr>
        <w:pStyle w:val="Heading2"/>
        <w:rPr>
          <w:rFonts w:ascii="Times New Roman" w:hAnsi="Times New Roman" w:cs="Times New Roman"/>
        </w:rPr>
      </w:pPr>
      <w:r w:rsidRPr="003E00A4">
        <w:rPr>
          <w:rFonts w:ascii="Times New Roman" w:hAnsi="Times New Roman" w:cs="Times New Roman"/>
        </w:rPr>
        <w:t xml:space="preserve">Prerequisites, </w:t>
      </w:r>
      <w:r w:rsidR="001B7930" w:rsidRPr="003E00A4">
        <w:rPr>
          <w:rFonts w:ascii="Times New Roman" w:hAnsi="Times New Roman" w:cs="Times New Roman"/>
        </w:rPr>
        <w:t>C</w:t>
      </w:r>
      <w:r w:rsidRPr="003E00A4">
        <w:rPr>
          <w:rFonts w:ascii="Times New Roman" w:hAnsi="Times New Roman" w:cs="Times New Roman"/>
        </w:rPr>
        <w:t>o-</w:t>
      </w:r>
      <w:r w:rsidR="00083875" w:rsidRPr="003E00A4">
        <w:rPr>
          <w:rFonts w:ascii="Times New Roman" w:hAnsi="Times New Roman" w:cs="Times New Roman"/>
        </w:rPr>
        <w:t>r</w:t>
      </w:r>
      <w:r w:rsidRPr="003E00A4">
        <w:rPr>
          <w:rFonts w:ascii="Times New Roman" w:hAnsi="Times New Roman" w:cs="Times New Roman"/>
        </w:rPr>
        <w:t xml:space="preserve">equisites, and </w:t>
      </w:r>
      <w:r w:rsidR="001B7930" w:rsidRPr="003E00A4">
        <w:rPr>
          <w:rFonts w:ascii="Times New Roman" w:hAnsi="Times New Roman" w:cs="Times New Roman"/>
        </w:rPr>
        <w:t>N</w:t>
      </w:r>
      <w:r w:rsidRPr="003E00A4">
        <w:rPr>
          <w:rFonts w:ascii="Times New Roman" w:hAnsi="Times New Roman" w:cs="Times New Roman"/>
        </w:rPr>
        <w:t xml:space="preserve">ecessary </w:t>
      </w:r>
      <w:r w:rsidR="001B7930" w:rsidRPr="003E00A4">
        <w:rPr>
          <w:rFonts w:ascii="Times New Roman" w:hAnsi="Times New Roman" w:cs="Times New Roman"/>
        </w:rPr>
        <w:t>S</w:t>
      </w:r>
      <w:r w:rsidRPr="003E00A4">
        <w:rPr>
          <w:rFonts w:ascii="Times New Roman" w:hAnsi="Times New Roman" w:cs="Times New Roman"/>
        </w:rPr>
        <w:t>kills</w:t>
      </w:r>
    </w:p>
    <w:p w14:paraId="21BA1D89" w14:textId="58EA583E" w:rsidR="00C422B9" w:rsidRPr="003E00A4" w:rsidRDefault="00D452FF" w:rsidP="004C6C06">
      <w:pPr>
        <w:pStyle w:val="ListParagraph"/>
        <w:numPr>
          <w:ilvl w:val="0"/>
          <w:numId w:val="5"/>
        </w:numPr>
        <w:rPr>
          <w:rFonts w:ascii="Times New Roman" w:hAnsi="Times New Roman" w:cs="Times New Roman"/>
          <w:lang w:bidi="en-US"/>
        </w:rPr>
      </w:pPr>
      <w:r w:rsidRPr="003E00A4">
        <w:rPr>
          <w:rFonts w:ascii="Times New Roman" w:hAnsi="Times New Roman" w:cs="Times New Roman"/>
          <w:lang w:bidi="en-US"/>
        </w:rPr>
        <w:t>None</w:t>
      </w:r>
    </w:p>
    <w:p w14:paraId="5102E911" w14:textId="67DD6848" w:rsidR="00D452FF" w:rsidRPr="003E00A4" w:rsidRDefault="00D452FF" w:rsidP="009115F3">
      <w:pPr>
        <w:pStyle w:val="Heading1"/>
        <w:rPr>
          <w:rFonts w:ascii="Times New Roman" w:hAnsi="Times New Roman" w:cs="Times New Roman"/>
          <w:lang w:bidi="en-US"/>
        </w:rPr>
      </w:pPr>
      <w:r w:rsidRPr="003E00A4">
        <w:rPr>
          <w:rFonts w:ascii="Times New Roman" w:hAnsi="Times New Roman" w:cs="Times New Roman"/>
          <w:lang w:bidi="en-US"/>
        </w:rPr>
        <w:t>Communication</w:t>
      </w:r>
    </w:p>
    <w:p w14:paraId="77B4126E" w14:textId="77777777" w:rsidR="00D452FF" w:rsidRPr="003E00A4" w:rsidRDefault="00D452FF" w:rsidP="00D452FF">
      <w:pPr>
        <w:pStyle w:val="Heading2"/>
        <w:spacing w:before="0"/>
        <w:rPr>
          <w:rFonts w:ascii="Times New Roman" w:hAnsi="Times New Roman" w:cs="Times New Roman"/>
        </w:rPr>
      </w:pPr>
      <w:r w:rsidRPr="003E00A4">
        <w:rPr>
          <w:rFonts w:ascii="Times New Roman" w:hAnsi="Times New Roman" w:cs="Times New Roman"/>
        </w:rPr>
        <w:t>Appointments / Office Hours</w:t>
      </w:r>
    </w:p>
    <w:p w14:paraId="5233FD52" w14:textId="5CE4A387" w:rsidR="00D452FF" w:rsidRPr="003E00A4" w:rsidRDefault="006852E7" w:rsidP="006852E7">
      <w:pPr>
        <w:spacing w:after="120"/>
        <w:rPr>
          <w:rFonts w:ascii="Times New Roman" w:hAnsi="Times New Roman" w:cs="Times New Roman"/>
        </w:rPr>
      </w:pPr>
      <w:r w:rsidRPr="003E00A4">
        <w:rPr>
          <w:rFonts w:ascii="Times New Roman" w:hAnsi="Times New Roman" w:cs="Times New Roman"/>
        </w:rPr>
        <w:t>If you have any concerns related to the course, your progress, or understanding content it can be very useful if we discuss them.</w:t>
      </w:r>
      <w:r w:rsidR="00D452FF" w:rsidRPr="003E00A4">
        <w:rPr>
          <w:rFonts w:ascii="Times New Roman" w:hAnsi="Times New Roman" w:cs="Times New Roman"/>
        </w:rPr>
        <w:t xml:space="preserve"> </w:t>
      </w:r>
      <w:r w:rsidRPr="003E00A4">
        <w:rPr>
          <w:rFonts w:ascii="Times New Roman" w:hAnsi="Times New Roman" w:cs="Times New Roman"/>
        </w:rPr>
        <w:t>I keep office hours, but as</w:t>
      </w:r>
      <w:r w:rsidR="00D452FF" w:rsidRPr="003E00A4">
        <w:rPr>
          <w:rFonts w:ascii="Times New Roman" w:hAnsi="Times New Roman" w:cs="Times New Roman"/>
        </w:rPr>
        <w:t xml:space="preserve"> schedules </w:t>
      </w:r>
      <w:r w:rsidRPr="003E00A4">
        <w:rPr>
          <w:rFonts w:ascii="Times New Roman" w:hAnsi="Times New Roman" w:cs="Times New Roman"/>
        </w:rPr>
        <w:t>differ,</w:t>
      </w:r>
      <w:r w:rsidR="00D452FF" w:rsidRPr="003E00A4">
        <w:rPr>
          <w:rFonts w:ascii="Times New Roman" w:hAnsi="Times New Roman" w:cs="Times New Roman"/>
        </w:rPr>
        <w:t xml:space="preserve"> it’s much easier if we make an appointment. </w:t>
      </w:r>
      <w:r w:rsidRPr="003E00A4">
        <w:rPr>
          <w:rFonts w:ascii="Times New Roman" w:hAnsi="Times New Roman" w:cs="Times New Roman"/>
        </w:rPr>
        <w:t>Remote meetings are acceptable.</w:t>
      </w:r>
    </w:p>
    <w:p w14:paraId="2F8A1A44" w14:textId="0D4D4388" w:rsidR="00D452FF" w:rsidRPr="003E00A4" w:rsidRDefault="00D452FF" w:rsidP="00D452FF">
      <w:pPr>
        <w:spacing w:after="120"/>
        <w:rPr>
          <w:rFonts w:ascii="Times New Roman" w:hAnsi="Times New Roman" w:cs="Times New Roman"/>
        </w:rPr>
      </w:pPr>
      <w:r w:rsidRPr="003E00A4">
        <w:rPr>
          <w:rFonts w:ascii="Times New Roman" w:hAnsi="Times New Roman" w:cs="Times New Roman"/>
        </w:rPr>
        <w:t xml:space="preserve">To make an appointment student must use </w:t>
      </w:r>
      <w:r w:rsidRPr="003E00A4">
        <w:rPr>
          <w:rFonts w:ascii="Times New Roman" w:eastAsiaTheme="minorEastAsia" w:hAnsi="Times New Roman" w:cs="Times New Roman"/>
        </w:rPr>
        <w:t>Microsoft Office 365 Calendar (</w:t>
      </w:r>
      <w:hyperlink r:id="rId13" w:history="1">
        <w:r w:rsidRPr="003E00A4">
          <w:rPr>
            <w:rStyle w:val="Hyperlink"/>
            <w:rFonts w:ascii="Times New Roman" w:eastAsiaTheme="minorEastAsia" w:hAnsi="Times New Roman" w:cs="Times New Roman"/>
          </w:rPr>
          <w:t>https://outlook.office.com/calendar/view/month</w:t>
        </w:r>
      </w:hyperlink>
      <w:r w:rsidRPr="003E00A4">
        <w:rPr>
          <w:rFonts w:ascii="Times New Roman" w:eastAsiaTheme="minorEastAsia" w:hAnsi="Times New Roman" w:cs="Times New Roman"/>
        </w:rPr>
        <w:t xml:space="preserve">). </w:t>
      </w:r>
      <w:r w:rsidR="00ED7DAC" w:rsidRPr="003E00A4">
        <w:rPr>
          <w:rFonts w:ascii="Times New Roman" w:eastAsiaTheme="minorEastAsia" w:hAnsi="Times New Roman" w:cs="Times New Roman"/>
        </w:rPr>
        <w:t>C</w:t>
      </w:r>
      <w:r w:rsidRPr="003E00A4">
        <w:rPr>
          <w:rFonts w:ascii="Times New Roman" w:eastAsiaTheme="minorEastAsia" w:hAnsi="Times New Roman" w:cs="Times New Roman"/>
        </w:rPr>
        <w:t xml:space="preserve">heck my schedule </w:t>
      </w:r>
      <w:r w:rsidR="00ED7DAC" w:rsidRPr="003E00A4">
        <w:rPr>
          <w:rFonts w:ascii="Times New Roman" w:eastAsiaTheme="minorEastAsia" w:hAnsi="Times New Roman" w:cs="Times New Roman"/>
        </w:rPr>
        <w:t>to ensure availability</w:t>
      </w:r>
      <w:r w:rsidRPr="003E00A4">
        <w:rPr>
          <w:rFonts w:ascii="Times New Roman" w:eastAsiaTheme="minorEastAsia" w:hAnsi="Times New Roman" w:cs="Times New Roman"/>
        </w:rPr>
        <w:t>.</w:t>
      </w:r>
    </w:p>
    <w:p w14:paraId="601E769F" w14:textId="77777777" w:rsidR="00D452FF" w:rsidRPr="003E00A4" w:rsidRDefault="00D452FF" w:rsidP="00D452FF">
      <w:pPr>
        <w:pStyle w:val="Heading2"/>
        <w:spacing w:before="0"/>
        <w:rPr>
          <w:rFonts w:ascii="Times New Roman" w:hAnsi="Times New Roman" w:cs="Times New Roman"/>
        </w:rPr>
      </w:pPr>
    </w:p>
    <w:p w14:paraId="0BB99C63" w14:textId="77777777" w:rsidR="00D452FF" w:rsidRPr="003E00A4" w:rsidRDefault="00D452FF" w:rsidP="00D452FF">
      <w:pPr>
        <w:pStyle w:val="Heading2"/>
        <w:spacing w:before="0"/>
        <w:rPr>
          <w:rFonts w:ascii="Times New Roman" w:hAnsi="Times New Roman" w:cs="Times New Roman"/>
        </w:rPr>
      </w:pPr>
      <w:r w:rsidRPr="003E00A4">
        <w:rPr>
          <w:rFonts w:ascii="Times New Roman" w:hAnsi="Times New Roman" w:cs="Times New Roman"/>
        </w:rPr>
        <w:t>Email</w:t>
      </w:r>
      <w:r w:rsidRPr="003E00A4">
        <w:rPr>
          <w:rStyle w:val="FootnoteReference"/>
          <w:rFonts w:ascii="Times New Roman" w:hAnsi="Times New Roman" w:cs="Times New Roman"/>
        </w:rPr>
        <w:footnoteReference w:id="1"/>
      </w:r>
    </w:p>
    <w:p w14:paraId="6AB147A5" w14:textId="2FCB3A6C" w:rsidR="00D452FF" w:rsidRPr="003E00A4" w:rsidRDefault="00ED7DAC" w:rsidP="00D452FF">
      <w:pPr>
        <w:spacing w:after="120"/>
        <w:rPr>
          <w:rFonts w:ascii="Times New Roman" w:hAnsi="Times New Roman" w:cs="Times New Roman"/>
        </w:rPr>
      </w:pPr>
      <w:r w:rsidRPr="003E00A4">
        <w:rPr>
          <w:rFonts w:ascii="Times New Roman" w:hAnsi="Times New Roman" w:cs="Times New Roman"/>
        </w:rPr>
        <w:t>Synchronous m</w:t>
      </w:r>
      <w:r w:rsidR="00D452FF" w:rsidRPr="003E00A4">
        <w:rPr>
          <w:rFonts w:ascii="Times New Roman" w:hAnsi="Times New Roman" w:cs="Times New Roman"/>
        </w:rPr>
        <w:t xml:space="preserve">eetings are usually more effective than email exchanges. </w:t>
      </w:r>
      <w:r w:rsidR="00FF1DBC" w:rsidRPr="003E00A4">
        <w:rPr>
          <w:rFonts w:ascii="Times New Roman" w:hAnsi="Times New Roman" w:cs="Times New Roman"/>
        </w:rPr>
        <w:t>However, …</w:t>
      </w:r>
      <w:r w:rsidR="00D452FF" w:rsidRPr="003E00A4">
        <w:rPr>
          <w:rFonts w:ascii="Times New Roman" w:hAnsi="Times New Roman" w:cs="Times New Roman"/>
        </w:rPr>
        <w:t xml:space="preserve"> If you need to email me, please </w:t>
      </w:r>
      <w:r w:rsidR="00D452FF" w:rsidRPr="003E00A4">
        <w:rPr>
          <w:rFonts w:ascii="Times New Roman" w:hAnsi="Times New Roman" w:cs="Times New Roman"/>
          <w:b/>
          <w:bCs/>
        </w:rPr>
        <w:t>follow these tips to send an email effectively:</w:t>
      </w:r>
    </w:p>
    <w:p w14:paraId="2E16824C" w14:textId="77777777" w:rsidR="00D452FF" w:rsidRPr="003E00A4" w:rsidRDefault="00D452FF" w:rsidP="00D452FF">
      <w:pPr>
        <w:numPr>
          <w:ilvl w:val="0"/>
          <w:numId w:val="12"/>
        </w:numPr>
        <w:ind w:left="720"/>
        <w:rPr>
          <w:rFonts w:ascii="Times New Roman" w:hAnsi="Times New Roman" w:cs="Times New Roman"/>
        </w:rPr>
      </w:pPr>
      <w:r w:rsidRPr="003E00A4">
        <w:rPr>
          <w:rFonts w:ascii="Times New Roman" w:hAnsi="Times New Roman" w:cs="Times New Roman"/>
        </w:rPr>
        <w:t>Make the Subject Line clear, concise and descriptive:</w:t>
      </w:r>
    </w:p>
    <w:p w14:paraId="30917307" w14:textId="3F96C4FA" w:rsidR="00D452FF" w:rsidRPr="003E00A4" w:rsidRDefault="00D452FF" w:rsidP="00D452FF">
      <w:pPr>
        <w:ind w:left="1440"/>
        <w:rPr>
          <w:rFonts w:ascii="Times New Roman" w:hAnsi="Times New Roman" w:cs="Times New Roman"/>
        </w:rPr>
      </w:pPr>
      <w:r w:rsidRPr="003E00A4">
        <w:rPr>
          <w:rFonts w:ascii="Times New Roman" w:hAnsi="Times New Roman" w:cs="Times New Roman"/>
        </w:rPr>
        <w:t xml:space="preserve">“IE </w:t>
      </w:r>
      <w:r w:rsidR="007E0ADD" w:rsidRPr="003E00A4">
        <w:rPr>
          <w:rFonts w:ascii="Times New Roman" w:hAnsi="Times New Roman" w:cs="Times New Roman"/>
        </w:rPr>
        <w:t>2250</w:t>
      </w:r>
      <w:r w:rsidRPr="003E00A4">
        <w:rPr>
          <w:rFonts w:ascii="Times New Roman" w:hAnsi="Times New Roman" w:cs="Times New Roman"/>
        </w:rPr>
        <w:t>[x] – [brief description]”</w:t>
      </w:r>
    </w:p>
    <w:p w14:paraId="56F6B014" w14:textId="77777777" w:rsidR="00D452FF" w:rsidRPr="003E00A4" w:rsidRDefault="00D452FF" w:rsidP="00D452FF">
      <w:pPr>
        <w:ind w:firstLine="720"/>
        <w:rPr>
          <w:rFonts w:ascii="Times New Roman" w:hAnsi="Times New Roman" w:cs="Times New Roman"/>
        </w:rPr>
      </w:pPr>
      <w:r w:rsidRPr="003E00A4">
        <w:rPr>
          <w:rFonts w:ascii="Times New Roman" w:hAnsi="Times New Roman" w:cs="Times New Roman"/>
        </w:rPr>
        <w:t>Be sure include your course section.</w:t>
      </w:r>
    </w:p>
    <w:p w14:paraId="50CDD59E" w14:textId="709F81B1" w:rsidR="00D452FF" w:rsidRPr="003E00A4" w:rsidRDefault="008947D8" w:rsidP="00D452FF">
      <w:pPr>
        <w:numPr>
          <w:ilvl w:val="0"/>
          <w:numId w:val="12"/>
        </w:numPr>
        <w:ind w:left="720"/>
        <w:rPr>
          <w:rFonts w:ascii="Times New Roman" w:hAnsi="Times New Roman" w:cs="Times New Roman"/>
        </w:rPr>
      </w:pPr>
      <w:r w:rsidRPr="003E00A4">
        <w:rPr>
          <w:rFonts w:ascii="Times New Roman" w:hAnsi="Times New Roman" w:cs="Times New Roman"/>
        </w:rPr>
        <w:t>W</w:t>
      </w:r>
      <w:r w:rsidR="00D452FF" w:rsidRPr="003E00A4">
        <w:rPr>
          <w:rFonts w:ascii="Times New Roman" w:hAnsi="Times New Roman" w:cs="Times New Roman"/>
        </w:rPr>
        <w:t>rite complete and concise sentences</w:t>
      </w:r>
      <w:r w:rsidRPr="003E00A4">
        <w:rPr>
          <w:rFonts w:ascii="Times New Roman" w:hAnsi="Times New Roman" w:cs="Times New Roman"/>
        </w:rPr>
        <w:t xml:space="preserve"> in </w:t>
      </w:r>
      <w:r w:rsidR="00174CF1" w:rsidRPr="003E00A4">
        <w:rPr>
          <w:rFonts w:ascii="Times New Roman" w:hAnsi="Times New Roman" w:cs="Times New Roman"/>
        </w:rPr>
        <w:t>your email body</w:t>
      </w:r>
      <w:r w:rsidR="00D452FF" w:rsidRPr="003E00A4">
        <w:rPr>
          <w:rFonts w:ascii="Times New Roman" w:hAnsi="Times New Roman" w:cs="Times New Roman"/>
        </w:rPr>
        <w:t xml:space="preserve"> to communicate your concern, question</w:t>
      </w:r>
      <w:r w:rsidR="00B67895" w:rsidRPr="003E00A4">
        <w:rPr>
          <w:rFonts w:ascii="Times New Roman" w:hAnsi="Times New Roman" w:cs="Times New Roman"/>
        </w:rPr>
        <w:t>,</w:t>
      </w:r>
      <w:r w:rsidR="00D452FF" w:rsidRPr="003E00A4">
        <w:rPr>
          <w:rFonts w:ascii="Times New Roman" w:hAnsi="Times New Roman" w:cs="Times New Roman"/>
        </w:rPr>
        <w:t xml:space="preserve"> or comment. Try to fit the entire message on one screen without scrolling.</w:t>
      </w:r>
    </w:p>
    <w:p w14:paraId="0388ECE3" w14:textId="77777777" w:rsidR="00D452FF" w:rsidRPr="003E00A4" w:rsidRDefault="00D452FF" w:rsidP="00D452FF">
      <w:pPr>
        <w:numPr>
          <w:ilvl w:val="0"/>
          <w:numId w:val="12"/>
        </w:numPr>
        <w:ind w:left="720"/>
        <w:rPr>
          <w:rFonts w:ascii="Times New Roman" w:hAnsi="Times New Roman" w:cs="Times New Roman"/>
        </w:rPr>
      </w:pPr>
      <w:r w:rsidRPr="003E00A4">
        <w:rPr>
          <w:rFonts w:ascii="Times New Roman" w:hAnsi="Times New Roman" w:cs="Times New Roman"/>
          <w:lang w:bidi="en-US"/>
        </w:rPr>
        <w:t>I highly encourage active, professional voice with good grammar and spelling.</w:t>
      </w:r>
    </w:p>
    <w:p w14:paraId="36F475D1" w14:textId="77777777" w:rsidR="00D452FF" w:rsidRPr="003E00A4" w:rsidRDefault="00D452FF" w:rsidP="00D452FF">
      <w:pPr>
        <w:numPr>
          <w:ilvl w:val="0"/>
          <w:numId w:val="12"/>
        </w:numPr>
        <w:ind w:left="720"/>
        <w:rPr>
          <w:rFonts w:ascii="Times New Roman" w:hAnsi="Times New Roman" w:cs="Times New Roman"/>
        </w:rPr>
      </w:pPr>
      <w:r w:rsidRPr="003E00A4">
        <w:rPr>
          <w:rFonts w:ascii="Times New Roman" w:hAnsi="Times New Roman" w:cs="Times New Roman"/>
        </w:rPr>
        <w:t>Feel free to include picture attachments if you’re asking about a HW problem!</w:t>
      </w:r>
    </w:p>
    <w:p w14:paraId="5B5892FD" w14:textId="64792138" w:rsidR="00D452FF" w:rsidRPr="003E00A4" w:rsidRDefault="00D452FF" w:rsidP="00D452FF">
      <w:pPr>
        <w:numPr>
          <w:ilvl w:val="0"/>
          <w:numId w:val="12"/>
        </w:numPr>
        <w:ind w:left="720"/>
        <w:rPr>
          <w:rFonts w:ascii="Times New Roman" w:hAnsi="Times New Roman" w:cs="Times New Roman"/>
        </w:rPr>
      </w:pPr>
      <w:r w:rsidRPr="003E00A4">
        <w:rPr>
          <w:rFonts w:ascii="Times New Roman" w:hAnsi="Times New Roman" w:cs="Times New Roman"/>
        </w:rPr>
        <w:t xml:space="preserve">If </w:t>
      </w:r>
      <w:r w:rsidR="00174CF1" w:rsidRPr="003E00A4">
        <w:rPr>
          <w:rFonts w:ascii="Times New Roman" w:hAnsi="Times New Roman" w:cs="Times New Roman"/>
        </w:rPr>
        <w:t xml:space="preserve">you </w:t>
      </w:r>
      <w:r w:rsidRPr="003E00A4">
        <w:rPr>
          <w:rFonts w:ascii="Times New Roman" w:hAnsi="Times New Roman" w:cs="Times New Roman"/>
        </w:rPr>
        <w:t>send any files</w:t>
      </w:r>
      <w:r w:rsidR="00174CF1" w:rsidRPr="003E00A4">
        <w:rPr>
          <w:rFonts w:ascii="Times New Roman" w:hAnsi="Times New Roman" w:cs="Times New Roman"/>
        </w:rPr>
        <w:t>,</w:t>
      </w:r>
      <w:r w:rsidRPr="003E00A4">
        <w:rPr>
          <w:rFonts w:ascii="Times New Roman" w:hAnsi="Times New Roman" w:cs="Times New Roman"/>
        </w:rPr>
        <w:t xml:space="preserve"> label it clearly with your last name and a good description:</w:t>
      </w:r>
    </w:p>
    <w:p w14:paraId="700BD95C" w14:textId="3C26D824" w:rsidR="00D452FF" w:rsidRPr="003E00A4" w:rsidRDefault="00D452FF" w:rsidP="00D452FF">
      <w:pPr>
        <w:ind w:left="1440"/>
        <w:rPr>
          <w:rFonts w:ascii="Times New Roman" w:hAnsi="Times New Roman" w:cs="Times New Roman"/>
        </w:rPr>
      </w:pPr>
      <w:r w:rsidRPr="003E00A4">
        <w:rPr>
          <w:rFonts w:ascii="Times New Roman" w:hAnsi="Times New Roman" w:cs="Times New Roman"/>
        </w:rPr>
        <w:t>“placencia_ie</w:t>
      </w:r>
      <w:r w:rsidR="007E0ADD" w:rsidRPr="003E00A4">
        <w:rPr>
          <w:rFonts w:ascii="Times New Roman" w:hAnsi="Times New Roman" w:cs="Times New Roman"/>
        </w:rPr>
        <w:t>2250</w:t>
      </w:r>
      <w:r w:rsidRPr="003E00A4">
        <w:rPr>
          <w:rFonts w:ascii="Times New Roman" w:hAnsi="Times New Roman" w:cs="Times New Roman"/>
        </w:rPr>
        <w:t>_</w:t>
      </w:r>
      <w:r w:rsidR="00B962F0" w:rsidRPr="003E00A4">
        <w:rPr>
          <w:rFonts w:ascii="Times New Roman" w:hAnsi="Times New Roman" w:cs="Times New Roman"/>
        </w:rPr>
        <w:t>lab</w:t>
      </w:r>
      <w:r w:rsidRPr="003E00A4">
        <w:rPr>
          <w:rFonts w:ascii="Times New Roman" w:hAnsi="Times New Roman" w:cs="Times New Roman"/>
        </w:rPr>
        <w:t>1_supporting_work.docx”</w:t>
      </w:r>
    </w:p>
    <w:p w14:paraId="119E9C61" w14:textId="77777777" w:rsidR="00D452FF" w:rsidRPr="003E00A4" w:rsidRDefault="00D452FF" w:rsidP="00D452FF">
      <w:pPr>
        <w:rPr>
          <w:rFonts w:ascii="Times New Roman" w:hAnsi="Times New Roman" w:cs="Times New Roman"/>
        </w:rPr>
      </w:pPr>
      <w:r w:rsidRPr="003E00A4">
        <w:rPr>
          <w:rFonts w:ascii="Times New Roman" w:hAnsi="Times New Roman" w:cs="Times New Roman"/>
        </w:rPr>
        <w:tab/>
        <w:t>Make sure the file is in a common format (e.g. docx, xlsx, pdf).</w:t>
      </w:r>
    </w:p>
    <w:p w14:paraId="0CE1F5C1" w14:textId="77777777" w:rsidR="00D452FF" w:rsidRPr="003E00A4" w:rsidRDefault="00D452FF" w:rsidP="00D452FF">
      <w:pPr>
        <w:numPr>
          <w:ilvl w:val="0"/>
          <w:numId w:val="12"/>
        </w:numPr>
        <w:ind w:left="720"/>
        <w:rPr>
          <w:rFonts w:ascii="Times New Roman" w:hAnsi="Times New Roman" w:cs="Times New Roman"/>
        </w:rPr>
      </w:pPr>
      <w:r w:rsidRPr="003E00A4">
        <w:rPr>
          <w:rFonts w:ascii="Times New Roman" w:hAnsi="Times New Roman" w:cs="Times New Roman"/>
          <w:lang w:bidi="en-US"/>
        </w:rPr>
        <w:t>Use a signature with your full name at the end of your emails.</w:t>
      </w:r>
    </w:p>
    <w:p w14:paraId="539DAFA6" w14:textId="77777777" w:rsidR="00D452FF" w:rsidRPr="003E00A4" w:rsidRDefault="00D452FF" w:rsidP="00D452FF">
      <w:pPr>
        <w:rPr>
          <w:rFonts w:ascii="Times New Roman" w:hAnsi="Times New Roman" w:cs="Times New Roman"/>
        </w:rPr>
      </w:pPr>
    </w:p>
    <w:p w14:paraId="63685888" w14:textId="77777777" w:rsidR="00D452FF" w:rsidRPr="003E00A4" w:rsidRDefault="00D452FF" w:rsidP="00D452FF">
      <w:pPr>
        <w:rPr>
          <w:rFonts w:ascii="Times New Roman" w:hAnsi="Times New Roman" w:cs="Times New Roman"/>
        </w:rPr>
      </w:pPr>
      <w:r w:rsidRPr="003E00A4">
        <w:rPr>
          <w:rFonts w:ascii="Times New Roman" w:hAnsi="Times New Roman" w:cs="Times New Roman"/>
        </w:rPr>
        <w:lastRenderedPageBreak/>
        <w:t xml:space="preserve">I respond to emails within a 48-hour period Monday through Thursday. I do </w:t>
      </w:r>
      <w:r w:rsidRPr="003E00A4">
        <w:rPr>
          <w:rFonts w:ascii="Times New Roman" w:hAnsi="Times New Roman" w:cs="Times New Roman"/>
          <w:i/>
        </w:rPr>
        <w:t>not</w:t>
      </w:r>
      <w:r w:rsidRPr="003E00A4">
        <w:rPr>
          <w:rFonts w:ascii="Times New Roman" w:hAnsi="Times New Roman" w:cs="Times New Roman"/>
        </w:rPr>
        <w:t xml:space="preserve"> guarantee email responses on weekends. Please plan ahead accordingly.</w:t>
      </w:r>
    </w:p>
    <w:p w14:paraId="35194275" w14:textId="77777777" w:rsidR="00D452FF" w:rsidRPr="003E00A4" w:rsidRDefault="00D452FF" w:rsidP="00D452FF">
      <w:pPr>
        <w:rPr>
          <w:rFonts w:ascii="Times New Roman" w:hAnsi="Times New Roman" w:cs="Times New Roman"/>
        </w:rPr>
      </w:pPr>
    </w:p>
    <w:p w14:paraId="25174F4F" w14:textId="77777777" w:rsidR="00D452FF" w:rsidRPr="003E00A4" w:rsidRDefault="00D452FF" w:rsidP="00D452FF">
      <w:pPr>
        <w:keepNext/>
        <w:keepLines/>
        <w:rPr>
          <w:rFonts w:ascii="Times New Roman" w:hAnsi="Times New Roman" w:cs="Times New Roman"/>
          <w:i/>
        </w:rPr>
      </w:pPr>
      <w:r w:rsidRPr="003E00A4">
        <w:rPr>
          <w:rFonts w:ascii="Times New Roman" w:hAnsi="Times New Roman" w:cs="Times New Roman"/>
          <w:i/>
        </w:rPr>
        <w:t>Example</w:t>
      </w:r>
    </w:p>
    <w:p w14:paraId="0A4A4426" w14:textId="138F5E11" w:rsidR="00D452FF" w:rsidRPr="003E00A4" w:rsidRDefault="00D452FF" w:rsidP="00D452FF">
      <w:pPr>
        <w:rPr>
          <w:rFonts w:ascii="Times New Roman" w:hAnsi="Times New Roman" w:cs="Times New Roman"/>
        </w:rPr>
      </w:pPr>
      <w:r w:rsidRPr="003E00A4">
        <w:rPr>
          <w:rFonts w:ascii="Times New Roman" w:hAnsi="Times New Roman" w:cs="Times New Roman"/>
        </w:rPr>
        <w:t xml:space="preserve">Subject: IE </w:t>
      </w:r>
      <w:r w:rsidR="00B962F0" w:rsidRPr="003E00A4">
        <w:rPr>
          <w:rFonts w:ascii="Times New Roman" w:hAnsi="Times New Roman" w:cs="Times New Roman"/>
        </w:rPr>
        <w:t>2250</w:t>
      </w:r>
      <w:r w:rsidRPr="003E00A4">
        <w:rPr>
          <w:rFonts w:ascii="Times New Roman" w:hAnsi="Times New Roman" w:cs="Times New Roman"/>
        </w:rPr>
        <w:t xml:space="preserve"> – Sharing this video for class</w:t>
      </w:r>
    </w:p>
    <w:p w14:paraId="5E250CFE" w14:textId="77777777" w:rsidR="00D452FF" w:rsidRPr="003E00A4" w:rsidRDefault="00D452FF" w:rsidP="00D452FF">
      <w:pPr>
        <w:rPr>
          <w:rFonts w:ascii="Times New Roman" w:hAnsi="Times New Roman" w:cs="Times New Roman"/>
        </w:rPr>
      </w:pPr>
    </w:p>
    <w:p w14:paraId="4E704609" w14:textId="77777777" w:rsidR="00D452FF" w:rsidRPr="003E00A4" w:rsidRDefault="00D452FF" w:rsidP="00D452FF">
      <w:pPr>
        <w:rPr>
          <w:rFonts w:ascii="Times New Roman" w:hAnsi="Times New Roman" w:cs="Times New Roman"/>
        </w:rPr>
      </w:pPr>
      <w:r w:rsidRPr="003E00A4">
        <w:rPr>
          <w:rFonts w:ascii="Times New Roman" w:hAnsi="Times New Roman" w:cs="Times New Roman"/>
        </w:rPr>
        <w:t>Bottom Line: This video about yesterday’s topic might help others in the class.</w:t>
      </w:r>
    </w:p>
    <w:p w14:paraId="443BB856" w14:textId="77777777" w:rsidR="00D452FF" w:rsidRPr="003E00A4" w:rsidRDefault="00D452FF" w:rsidP="00D452FF">
      <w:pPr>
        <w:rPr>
          <w:rFonts w:ascii="Times New Roman" w:hAnsi="Times New Roman" w:cs="Times New Roman"/>
        </w:rPr>
      </w:pPr>
    </w:p>
    <w:p w14:paraId="421B98C1" w14:textId="77777777" w:rsidR="00D452FF" w:rsidRPr="003E00A4" w:rsidRDefault="00D452FF" w:rsidP="00D452FF">
      <w:pPr>
        <w:rPr>
          <w:rFonts w:ascii="Times New Roman" w:hAnsi="Times New Roman" w:cs="Times New Roman"/>
        </w:rPr>
      </w:pPr>
      <w:r w:rsidRPr="003E00A4">
        <w:rPr>
          <w:rFonts w:ascii="Times New Roman" w:hAnsi="Times New Roman" w:cs="Times New Roman"/>
        </w:rPr>
        <w:t>Dear Professor Placencia,</w:t>
      </w:r>
    </w:p>
    <w:p w14:paraId="37BFF1F7" w14:textId="77777777" w:rsidR="00D452FF" w:rsidRPr="003E00A4" w:rsidRDefault="00D452FF" w:rsidP="00D452FF">
      <w:pPr>
        <w:ind w:left="720"/>
        <w:rPr>
          <w:rFonts w:ascii="Times New Roman" w:hAnsi="Times New Roman" w:cs="Times New Roman"/>
        </w:rPr>
      </w:pPr>
      <w:r w:rsidRPr="003E00A4">
        <w:rPr>
          <w:rFonts w:ascii="Times New Roman" w:hAnsi="Times New Roman" w:cs="Times New Roman"/>
        </w:rPr>
        <w:t>I watched this video before class, which helped me prepare for the lecture</w:t>
      </w:r>
    </w:p>
    <w:p w14:paraId="59B26001" w14:textId="77777777" w:rsidR="00D452FF" w:rsidRPr="003E00A4" w:rsidRDefault="00D452FF" w:rsidP="00D452FF">
      <w:pPr>
        <w:ind w:left="720"/>
        <w:rPr>
          <w:rFonts w:ascii="Times New Roman" w:eastAsiaTheme="minorEastAsia" w:hAnsi="Times New Roman" w:cs="Times New Roman"/>
        </w:rPr>
      </w:pPr>
      <w:r w:rsidRPr="003E00A4">
        <w:rPr>
          <w:rFonts w:ascii="Times New Roman" w:hAnsi="Times New Roman" w:cs="Times New Roman"/>
        </w:rPr>
        <w:t>I think it can help others in the class understand the topic better too</w:t>
      </w:r>
    </w:p>
    <w:p w14:paraId="2B19E6F3" w14:textId="77777777" w:rsidR="00D452FF" w:rsidRPr="003E00A4" w:rsidRDefault="00D452FF" w:rsidP="00D31A4E">
      <w:pPr>
        <w:rPr>
          <w:rFonts w:ascii="Times New Roman" w:hAnsi="Times New Roman" w:cs="Times New Roman"/>
          <w:lang w:bidi="en-US"/>
        </w:rPr>
      </w:pPr>
    </w:p>
    <w:p w14:paraId="1BBDB0ED" w14:textId="22BE6807" w:rsidR="00D452FF" w:rsidRPr="003E00A4" w:rsidRDefault="00D452FF" w:rsidP="00FF1DBC">
      <w:pPr>
        <w:pStyle w:val="Heading1"/>
        <w:spacing w:before="0"/>
        <w:rPr>
          <w:rFonts w:ascii="Times New Roman" w:hAnsi="Times New Roman" w:cs="Times New Roman"/>
          <w:lang w:bidi="en-US"/>
        </w:rPr>
      </w:pPr>
      <w:r w:rsidRPr="003E00A4">
        <w:rPr>
          <w:rFonts w:ascii="Times New Roman" w:hAnsi="Times New Roman" w:cs="Times New Roman"/>
          <w:lang w:bidi="en-US"/>
        </w:rPr>
        <w:t>Instructor Responsibilities</w:t>
      </w:r>
    </w:p>
    <w:p w14:paraId="573933DC" w14:textId="77777777" w:rsidR="00D452FF" w:rsidRPr="003E00A4" w:rsidRDefault="00D452FF" w:rsidP="00D452FF">
      <w:pPr>
        <w:rPr>
          <w:rFonts w:ascii="Times New Roman" w:hAnsi="Times New Roman" w:cs="Times New Roman"/>
        </w:rPr>
      </w:pPr>
      <w:r w:rsidRPr="003E00A4">
        <w:rPr>
          <w:rFonts w:ascii="Times New Roman" w:hAnsi="Times New Roman" w:cs="Times New Roman"/>
        </w:rPr>
        <w:t>I want you to succeed. I am here to support you! Some ways I do that:</w:t>
      </w:r>
    </w:p>
    <w:p w14:paraId="48876EDD" w14:textId="77777777" w:rsidR="00D452FF" w:rsidRPr="003E00A4" w:rsidRDefault="00D452FF" w:rsidP="00D452FF">
      <w:pPr>
        <w:numPr>
          <w:ilvl w:val="0"/>
          <w:numId w:val="12"/>
        </w:numPr>
        <w:ind w:left="720"/>
        <w:rPr>
          <w:rFonts w:ascii="Times New Roman" w:hAnsi="Times New Roman" w:cs="Times New Roman"/>
        </w:rPr>
      </w:pPr>
      <w:r w:rsidRPr="003E00A4">
        <w:rPr>
          <w:rFonts w:ascii="Times New Roman" w:hAnsi="Times New Roman" w:cs="Times New Roman"/>
        </w:rPr>
        <w:t>Clearly communication timelines/deadlines in class and on the Canvas calendar</w:t>
      </w:r>
    </w:p>
    <w:p w14:paraId="0EB4FC5D" w14:textId="77777777" w:rsidR="00D452FF" w:rsidRPr="003E00A4" w:rsidRDefault="00D452FF" w:rsidP="00D452FF">
      <w:pPr>
        <w:numPr>
          <w:ilvl w:val="0"/>
          <w:numId w:val="12"/>
        </w:numPr>
        <w:ind w:left="720"/>
        <w:rPr>
          <w:rFonts w:ascii="Times New Roman" w:hAnsi="Times New Roman" w:cs="Times New Roman"/>
        </w:rPr>
      </w:pPr>
      <w:r w:rsidRPr="003E00A4">
        <w:rPr>
          <w:rFonts w:ascii="Times New Roman" w:hAnsi="Times New Roman" w:cs="Times New Roman"/>
        </w:rPr>
        <w:t>Give prompt feedback on assessments</w:t>
      </w:r>
    </w:p>
    <w:p w14:paraId="50423AB9" w14:textId="77777777" w:rsidR="00D452FF" w:rsidRPr="003E00A4" w:rsidRDefault="00D452FF" w:rsidP="00D452FF">
      <w:pPr>
        <w:numPr>
          <w:ilvl w:val="0"/>
          <w:numId w:val="12"/>
        </w:numPr>
        <w:spacing w:after="120"/>
        <w:ind w:left="720"/>
        <w:rPr>
          <w:rFonts w:ascii="Times New Roman" w:hAnsi="Times New Roman" w:cs="Times New Roman"/>
        </w:rPr>
      </w:pPr>
      <w:r w:rsidRPr="003E00A4">
        <w:rPr>
          <w:rFonts w:ascii="Times New Roman" w:hAnsi="Times New Roman" w:cs="Times New Roman"/>
        </w:rPr>
        <w:t>Provide opportunities for extra support (office hours, email, online resource suggestions)</w:t>
      </w:r>
    </w:p>
    <w:p w14:paraId="17D3BB3A" w14:textId="77777777" w:rsidR="00D452FF" w:rsidRPr="003E00A4" w:rsidRDefault="00D452FF" w:rsidP="00D452FF">
      <w:pPr>
        <w:pStyle w:val="Heading1"/>
        <w:tabs>
          <w:tab w:val="left" w:pos="6450"/>
        </w:tabs>
        <w:rPr>
          <w:rFonts w:ascii="Times New Roman" w:hAnsi="Times New Roman" w:cs="Times New Roman"/>
          <w:lang w:bidi="en-US"/>
        </w:rPr>
      </w:pPr>
      <w:r w:rsidRPr="003E00A4">
        <w:rPr>
          <w:rFonts w:ascii="Times New Roman" w:hAnsi="Times New Roman" w:cs="Times New Roman"/>
          <w:lang w:bidi="en-US"/>
        </w:rPr>
        <w:t>Student Responsibilities</w:t>
      </w:r>
      <w:r w:rsidRPr="003E00A4">
        <w:rPr>
          <w:rFonts w:ascii="Times New Roman" w:hAnsi="Times New Roman" w:cs="Times New Roman"/>
          <w:lang w:bidi="en-US"/>
        </w:rPr>
        <w:tab/>
      </w:r>
    </w:p>
    <w:p w14:paraId="30C268C1" w14:textId="54BC0DB6" w:rsidR="00D452FF" w:rsidRPr="003E00A4" w:rsidRDefault="00D452FF" w:rsidP="00D452FF">
      <w:pPr>
        <w:rPr>
          <w:rFonts w:ascii="Times New Roman" w:hAnsi="Times New Roman" w:cs="Times New Roman"/>
        </w:rPr>
      </w:pPr>
      <w:r w:rsidRPr="003E00A4">
        <w:rPr>
          <w:rFonts w:ascii="Times New Roman" w:hAnsi="Times New Roman" w:cs="Times New Roman"/>
          <w:lang w:bidi="en-US"/>
        </w:rPr>
        <w:t xml:space="preserve">Whether </w:t>
      </w:r>
      <w:r w:rsidR="00BF2A70" w:rsidRPr="003E00A4">
        <w:rPr>
          <w:rFonts w:ascii="Times New Roman" w:hAnsi="Times New Roman" w:cs="Times New Roman"/>
          <w:lang w:bidi="en-US"/>
        </w:rPr>
        <w:t xml:space="preserve">in class or </w:t>
      </w:r>
      <w:r w:rsidRPr="003E00A4">
        <w:rPr>
          <w:rFonts w:ascii="Times New Roman" w:hAnsi="Times New Roman" w:cs="Times New Roman"/>
          <w:lang w:bidi="en-US"/>
        </w:rPr>
        <w:t xml:space="preserve">online, it’s up to you to </w:t>
      </w:r>
      <w:r w:rsidRPr="003E00A4">
        <w:rPr>
          <w:rFonts w:ascii="Times New Roman" w:hAnsi="Times New Roman" w:cs="Times New Roman"/>
        </w:rPr>
        <w:t>practice what’s called</w:t>
      </w:r>
      <w:r w:rsidRPr="003E00A4">
        <w:rPr>
          <w:rFonts w:ascii="Times New Roman" w:hAnsi="Times New Roman" w:cs="Times New Roman"/>
          <w:lang w:bidi="en-US"/>
        </w:rPr>
        <w:t xml:space="preserve"> self–regulated learning (SRL) if you want to get a good grade. That means you must be </w:t>
      </w:r>
      <w:r w:rsidRPr="003E00A4">
        <w:rPr>
          <w:rFonts w:ascii="Times New Roman" w:hAnsi="Times New Roman" w:cs="Times New Roman"/>
        </w:rPr>
        <w:t xml:space="preserve">self-motivated, self-aware, and accountable to yourself by </w:t>
      </w:r>
      <w:r w:rsidR="00FA2700" w:rsidRPr="003E00A4">
        <w:rPr>
          <w:rFonts w:ascii="Times New Roman" w:hAnsi="Times New Roman" w:cs="Times New Roman"/>
        </w:rPr>
        <w:t>learning</w:t>
      </w:r>
      <w:r w:rsidRPr="003E00A4">
        <w:rPr>
          <w:rFonts w:ascii="Times New Roman" w:hAnsi="Times New Roman" w:cs="Times New Roman"/>
        </w:rPr>
        <w:t xml:space="preserve"> material throughout the week instead of waiting until the last minute for deadlines. Reach out to me if you have questions about the material and/or the course. I can't answer questions if I don't know what they are!</w:t>
      </w:r>
    </w:p>
    <w:p w14:paraId="2D396EEF" w14:textId="77777777" w:rsidR="00D452FF" w:rsidRPr="003E00A4" w:rsidRDefault="00D452FF" w:rsidP="00D452FF">
      <w:pPr>
        <w:rPr>
          <w:rFonts w:ascii="Times New Roman" w:hAnsi="Times New Roman" w:cs="Times New Roman"/>
          <w:lang w:bidi="en-US"/>
        </w:rPr>
      </w:pPr>
    </w:p>
    <w:p w14:paraId="0F6190DB" w14:textId="77777777" w:rsidR="00D452FF" w:rsidRPr="003E00A4" w:rsidRDefault="00D452FF" w:rsidP="00D452FF">
      <w:pPr>
        <w:pStyle w:val="Heading2"/>
        <w:rPr>
          <w:rFonts w:ascii="Times New Roman" w:hAnsi="Times New Roman" w:cs="Times New Roman"/>
        </w:rPr>
      </w:pPr>
      <w:r w:rsidRPr="003E00A4">
        <w:rPr>
          <w:rFonts w:ascii="Times New Roman" w:hAnsi="Times New Roman" w:cs="Times New Roman"/>
        </w:rPr>
        <w:t>Expectations &amp; General Advice</w:t>
      </w:r>
    </w:p>
    <w:p w14:paraId="2CFEE6B8" w14:textId="77777777" w:rsidR="00D452FF" w:rsidRPr="003E00A4" w:rsidRDefault="00D452FF" w:rsidP="00D452FF">
      <w:pPr>
        <w:numPr>
          <w:ilvl w:val="0"/>
          <w:numId w:val="13"/>
        </w:numPr>
        <w:rPr>
          <w:rFonts w:ascii="Times New Roman" w:hAnsi="Times New Roman" w:cs="Times New Roman"/>
        </w:rPr>
      </w:pPr>
      <w:r w:rsidRPr="003E00A4">
        <w:rPr>
          <w:rFonts w:ascii="Times New Roman" w:hAnsi="Times New Roman" w:cs="Times New Roman"/>
          <w:b/>
          <w:bCs/>
        </w:rPr>
        <w:t>Do’s:</w:t>
      </w:r>
      <w:r w:rsidRPr="003E00A4">
        <w:rPr>
          <w:rFonts w:ascii="Times New Roman" w:hAnsi="Times New Roman" w:cs="Times New Roman"/>
        </w:rPr>
        <w:t xml:space="preserve"> If you experience technical difficulties uploading assignments, contact me immediately. If you experience personal difficulties, communicate with me sooner rather than later so we can discuss possible accommodations.</w:t>
      </w:r>
    </w:p>
    <w:p w14:paraId="49E5ED6C" w14:textId="05055361" w:rsidR="00D452FF" w:rsidRPr="003E00A4" w:rsidRDefault="00D452FF" w:rsidP="00D452FF">
      <w:pPr>
        <w:numPr>
          <w:ilvl w:val="0"/>
          <w:numId w:val="13"/>
        </w:numPr>
        <w:spacing w:after="120"/>
        <w:rPr>
          <w:rFonts w:ascii="Times New Roman" w:hAnsi="Times New Roman" w:cs="Times New Roman"/>
        </w:rPr>
      </w:pPr>
      <w:r w:rsidRPr="003E00A4">
        <w:rPr>
          <w:rFonts w:ascii="Times New Roman" w:hAnsi="Times New Roman" w:cs="Times New Roman"/>
          <w:b/>
          <w:bCs/>
        </w:rPr>
        <w:t>Don’ts:</w:t>
      </w:r>
      <w:r w:rsidRPr="003E00A4">
        <w:rPr>
          <w:rFonts w:ascii="Times New Roman" w:hAnsi="Times New Roman" w:cs="Times New Roman"/>
        </w:rPr>
        <w:t xml:space="preserve"> Don’t wait to reach out to me if you’re having trouble with the material. If you don’t pass a quiz, don’t immediately use another attempt. Take time to review what you missed, study your notes and/or discuss it with me. In my experience, students who</w:t>
      </w:r>
      <w:r w:rsidR="00984927" w:rsidRPr="003E00A4">
        <w:rPr>
          <w:rFonts w:ascii="Times New Roman" w:hAnsi="Times New Roman" w:cs="Times New Roman"/>
        </w:rPr>
        <w:t xml:space="preserve"> </w:t>
      </w:r>
      <w:r w:rsidRPr="003E00A4">
        <w:rPr>
          <w:rFonts w:ascii="Times New Roman" w:hAnsi="Times New Roman" w:cs="Times New Roman"/>
        </w:rPr>
        <w:t>“shot gun” taking quizzes back-to-back don’t do well in the course.</w:t>
      </w:r>
    </w:p>
    <w:p w14:paraId="14D21424" w14:textId="77777777" w:rsidR="00D452FF" w:rsidRPr="003E00A4" w:rsidRDefault="00D452FF" w:rsidP="00D452FF">
      <w:pPr>
        <w:pStyle w:val="Heading2"/>
        <w:rPr>
          <w:rFonts w:ascii="Times New Roman" w:hAnsi="Times New Roman" w:cs="Times New Roman"/>
        </w:rPr>
      </w:pPr>
      <w:r w:rsidRPr="003E00A4">
        <w:rPr>
          <w:rFonts w:ascii="Times New Roman" w:hAnsi="Times New Roman" w:cs="Times New Roman"/>
        </w:rPr>
        <w:t>Netiquette</w:t>
      </w:r>
    </w:p>
    <w:p w14:paraId="5A5B5CA1" w14:textId="77777777" w:rsidR="00D452FF" w:rsidRPr="003E00A4" w:rsidRDefault="00D452FF" w:rsidP="00D452FF">
      <w:pPr>
        <w:rPr>
          <w:rFonts w:ascii="Times New Roman" w:hAnsi="Times New Roman" w:cs="Times New Roman"/>
        </w:rPr>
      </w:pPr>
      <w:r w:rsidRPr="003E00A4">
        <w:rPr>
          <w:rFonts w:ascii="Times New Roman" w:hAnsi="Times New Roman" w:cs="Times New Roman"/>
        </w:rPr>
        <w:t>Netiquette refers to basic behavior, including common courtesy and informal “rules,” we follow in cyberspace. For this course, you are expected to do the following:</w:t>
      </w:r>
    </w:p>
    <w:p w14:paraId="7DFD6520" w14:textId="77777777" w:rsidR="00D452FF" w:rsidRPr="003E00A4" w:rsidRDefault="00D452FF" w:rsidP="00D452FF">
      <w:pPr>
        <w:pStyle w:val="ListParagraph"/>
        <w:numPr>
          <w:ilvl w:val="0"/>
          <w:numId w:val="15"/>
        </w:numPr>
        <w:rPr>
          <w:rFonts w:ascii="Times New Roman" w:hAnsi="Times New Roman" w:cs="Times New Roman"/>
        </w:rPr>
      </w:pPr>
      <w:r w:rsidRPr="003E00A4">
        <w:rPr>
          <w:rFonts w:ascii="Times New Roman" w:hAnsi="Times New Roman" w:cs="Times New Roman"/>
        </w:rPr>
        <w:t>All files must include at least your last name, the course section, and a short description:</w:t>
      </w:r>
    </w:p>
    <w:p w14:paraId="7D1D7841" w14:textId="0C479EBA" w:rsidR="00D452FF" w:rsidRPr="003E00A4" w:rsidRDefault="00D452FF" w:rsidP="00D452FF">
      <w:pPr>
        <w:ind w:left="1440"/>
        <w:rPr>
          <w:rFonts w:ascii="Times New Roman" w:hAnsi="Times New Roman" w:cs="Times New Roman"/>
        </w:rPr>
      </w:pPr>
      <w:r w:rsidRPr="003E00A4">
        <w:rPr>
          <w:rFonts w:ascii="Times New Roman" w:hAnsi="Times New Roman" w:cs="Times New Roman"/>
        </w:rPr>
        <w:t>“placencia_</w:t>
      </w:r>
      <w:r w:rsidR="00344DC0" w:rsidRPr="003E00A4">
        <w:rPr>
          <w:rFonts w:ascii="Times New Roman" w:hAnsi="Times New Roman" w:cs="Times New Roman"/>
        </w:rPr>
        <w:t>ie2250</w:t>
      </w:r>
      <w:r w:rsidRPr="003E00A4">
        <w:rPr>
          <w:rFonts w:ascii="Times New Roman" w:hAnsi="Times New Roman" w:cs="Times New Roman"/>
        </w:rPr>
        <w:t>_</w:t>
      </w:r>
      <w:r w:rsidR="00344DC0" w:rsidRPr="003E00A4">
        <w:rPr>
          <w:rFonts w:ascii="Times New Roman" w:hAnsi="Times New Roman" w:cs="Times New Roman"/>
        </w:rPr>
        <w:t>lab</w:t>
      </w:r>
      <w:r w:rsidRPr="003E00A4">
        <w:rPr>
          <w:rFonts w:ascii="Times New Roman" w:hAnsi="Times New Roman" w:cs="Times New Roman"/>
        </w:rPr>
        <w:t>1_supporting_work.docx”</w:t>
      </w:r>
    </w:p>
    <w:p w14:paraId="6E9B4AB9" w14:textId="77777777" w:rsidR="00D452FF" w:rsidRPr="003E00A4" w:rsidRDefault="00D452FF" w:rsidP="00D452FF">
      <w:pPr>
        <w:pStyle w:val="ListParagraph"/>
        <w:numPr>
          <w:ilvl w:val="0"/>
          <w:numId w:val="14"/>
        </w:numPr>
        <w:rPr>
          <w:rFonts w:ascii="Times New Roman" w:hAnsi="Times New Roman" w:cs="Times New Roman"/>
          <w:lang w:bidi="en-US"/>
        </w:rPr>
      </w:pPr>
      <w:r w:rsidRPr="003E00A4">
        <w:rPr>
          <w:rFonts w:ascii="Times New Roman" w:hAnsi="Times New Roman" w:cs="Times New Roman"/>
          <w:lang w:bidi="en-US"/>
        </w:rPr>
        <w:t>Tone: Be aware of your tone. Avoid sentences typed in all caps as it implies “screaming” or “shouting.” Avoid angry messages, flaming, and trolling. Do not use offensive or profane language.</w:t>
      </w:r>
    </w:p>
    <w:p w14:paraId="568E97D0" w14:textId="7D536D83" w:rsidR="00D452FF" w:rsidRPr="003E00A4" w:rsidRDefault="00D452FF" w:rsidP="00D452FF">
      <w:pPr>
        <w:pStyle w:val="ListParagraph"/>
        <w:numPr>
          <w:ilvl w:val="0"/>
          <w:numId w:val="14"/>
        </w:numPr>
        <w:spacing w:after="200" w:line="288" w:lineRule="auto"/>
        <w:rPr>
          <w:rFonts w:ascii="Times New Roman" w:hAnsi="Times New Roman" w:cs="Times New Roman"/>
        </w:rPr>
      </w:pPr>
      <w:r w:rsidRPr="003E00A4">
        <w:rPr>
          <w:rFonts w:ascii="Times New Roman" w:hAnsi="Times New Roman" w:cs="Times New Roman"/>
          <w:lang w:bidi="en-US"/>
        </w:rPr>
        <w:t xml:space="preserve">Discussions: Be sensitive to those with different cultural and/or linguistic backgrounds, including different political and religious beliefs. Respect different views and opinions. </w:t>
      </w:r>
      <w:r w:rsidRPr="003E00A4">
        <w:rPr>
          <w:rFonts w:ascii="Times New Roman" w:hAnsi="Times New Roman" w:cs="Times New Roman"/>
          <w:lang w:bidi="en-US"/>
        </w:rPr>
        <w:lastRenderedPageBreak/>
        <w:t>Provide constructive feedback and use good judgment composing responses to your classmates.</w:t>
      </w:r>
    </w:p>
    <w:p w14:paraId="3762E31A" w14:textId="77777777" w:rsidR="00D452FF" w:rsidRPr="003E00A4" w:rsidRDefault="00D452FF" w:rsidP="00D452FF">
      <w:pPr>
        <w:pStyle w:val="ListParagraph"/>
        <w:numPr>
          <w:ilvl w:val="0"/>
          <w:numId w:val="14"/>
        </w:numPr>
        <w:spacing w:after="200" w:line="288" w:lineRule="auto"/>
        <w:rPr>
          <w:rFonts w:ascii="Times New Roman" w:hAnsi="Times New Roman" w:cs="Times New Roman"/>
          <w:lang w:bidi="en-US"/>
        </w:rPr>
      </w:pPr>
      <w:r w:rsidRPr="003E00A4">
        <w:rPr>
          <w:rFonts w:ascii="Times New Roman" w:hAnsi="Times New Roman" w:cs="Times New Roman"/>
        </w:rPr>
        <w:t>Remember slang can be misunderstood or misinterpreted, so use “academic” voice. pls dnt use txt lang when sending messages 2 me.</w:t>
      </w:r>
    </w:p>
    <w:p w14:paraId="67AF1C6F" w14:textId="77777777" w:rsidR="00D452FF" w:rsidRPr="003E00A4" w:rsidRDefault="00D452FF" w:rsidP="00D452FF">
      <w:pPr>
        <w:pStyle w:val="ListParagraph"/>
        <w:numPr>
          <w:ilvl w:val="0"/>
          <w:numId w:val="14"/>
        </w:numPr>
        <w:spacing w:after="200" w:line="288" w:lineRule="auto"/>
        <w:rPr>
          <w:rFonts w:ascii="Times New Roman" w:hAnsi="Times New Roman" w:cs="Times New Roman"/>
          <w:lang w:bidi="en-US"/>
        </w:rPr>
      </w:pPr>
      <w:r w:rsidRPr="003E00A4">
        <w:rPr>
          <w:rFonts w:ascii="Times New Roman" w:hAnsi="Times New Roman" w:cs="Times New Roman"/>
        </w:rPr>
        <w:t>Be professional and use good grammar and spelling. Consider using a text editor to check spelling and grammar before posting something online.</w:t>
      </w:r>
    </w:p>
    <w:p w14:paraId="216355A3" w14:textId="77777777" w:rsidR="00D452FF" w:rsidRPr="003E00A4" w:rsidRDefault="00D452FF" w:rsidP="00D452FF">
      <w:pPr>
        <w:pStyle w:val="Heading1"/>
        <w:rPr>
          <w:rFonts w:ascii="Times New Roman" w:hAnsi="Times New Roman" w:cs="Times New Roman"/>
          <w:lang w:bidi="en-US"/>
        </w:rPr>
      </w:pPr>
      <w:r w:rsidRPr="003E00A4">
        <w:rPr>
          <w:rFonts w:ascii="Times New Roman" w:hAnsi="Times New Roman" w:cs="Times New Roman"/>
          <w:lang w:bidi="en-US"/>
        </w:rPr>
        <w:t>Grades</w:t>
      </w:r>
    </w:p>
    <w:p w14:paraId="7AD913D2" w14:textId="7A3B5517" w:rsidR="00D452FF" w:rsidRPr="003E00A4" w:rsidRDefault="00D452FF" w:rsidP="00D452FF">
      <w:pPr>
        <w:rPr>
          <w:rFonts w:ascii="Times New Roman" w:hAnsi="Times New Roman" w:cs="Times New Roman"/>
        </w:rPr>
      </w:pPr>
      <w:r w:rsidRPr="003E00A4">
        <w:rPr>
          <w:rFonts w:ascii="Times New Roman" w:hAnsi="Times New Roman" w:cs="Times New Roman"/>
        </w:rPr>
        <w:t xml:space="preserve">This course uses </w:t>
      </w:r>
      <w:r w:rsidRPr="003E00A4">
        <w:rPr>
          <w:rFonts w:ascii="Times New Roman" w:hAnsi="Times New Roman" w:cs="Times New Roman"/>
          <w:i/>
          <w:iCs/>
        </w:rPr>
        <w:t>standards-based grading</w:t>
      </w:r>
      <w:r w:rsidRPr="003E00A4">
        <w:rPr>
          <w:rFonts w:ascii="Times New Roman" w:hAnsi="Times New Roman" w:cs="Times New Roman"/>
        </w:rPr>
        <w:t>. In this system, course grades are determined</w:t>
      </w:r>
      <w:r w:rsidR="00D11118" w:rsidRPr="003E00A4">
        <w:rPr>
          <w:rFonts w:ascii="Times New Roman" w:hAnsi="Times New Roman" w:cs="Times New Roman"/>
        </w:rPr>
        <w:t xml:space="preserve"> by </w:t>
      </w:r>
      <w:r w:rsidRPr="003E00A4">
        <w:rPr>
          <w:rFonts w:ascii="Times New Roman" w:hAnsi="Times New Roman" w:cs="Times New Roman"/>
        </w:rPr>
        <w:t>demonstrat</w:t>
      </w:r>
      <w:r w:rsidR="00D11118" w:rsidRPr="003E00A4">
        <w:rPr>
          <w:rFonts w:ascii="Times New Roman" w:hAnsi="Times New Roman" w:cs="Times New Roman"/>
        </w:rPr>
        <w:t>ing</w:t>
      </w:r>
      <w:r w:rsidRPr="003E00A4">
        <w:rPr>
          <w:rFonts w:ascii="Times New Roman" w:hAnsi="Times New Roman" w:cs="Times New Roman"/>
        </w:rPr>
        <w:t xml:space="preserve"> mastery of the standards listed below, instead of </w:t>
      </w:r>
      <w:r w:rsidR="00D11118" w:rsidRPr="003E00A4">
        <w:rPr>
          <w:rFonts w:ascii="Times New Roman" w:hAnsi="Times New Roman" w:cs="Times New Roman"/>
        </w:rPr>
        <w:t xml:space="preserve">by </w:t>
      </w:r>
      <w:r w:rsidRPr="003E00A4">
        <w:rPr>
          <w:rFonts w:ascii="Times New Roman" w:hAnsi="Times New Roman" w:cs="Times New Roman"/>
        </w:rPr>
        <w:t>how many points you get on each assignment. The main features of this system are:</w:t>
      </w:r>
    </w:p>
    <w:p w14:paraId="74DA55AC" w14:textId="4917C125" w:rsidR="00D452FF" w:rsidRPr="003E00A4" w:rsidRDefault="00D452FF" w:rsidP="00D452FF">
      <w:pPr>
        <w:pStyle w:val="ListParagraph"/>
        <w:numPr>
          <w:ilvl w:val="0"/>
          <w:numId w:val="7"/>
        </w:numPr>
        <w:spacing w:after="120"/>
        <w:rPr>
          <w:rFonts w:ascii="Times New Roman" w:hAnsi="Times New Roman" w:cs="Times New Roman"/>
        </w:rPr>
      </w:pPr>
      <w:r w:rsidRPr="003E00A4">
        <w:rPr>
          <w:rFonts w:ascii="Times New Roman" w:hAnsi="Times New Roman" w:cs="Times New Roman"/>
          <w:b/>
          <w:bCs/>
        </w:rPr>
        <w:t>You earn your own grade.</w:t>
      </w:r>
      <w:r w:rsidRPr="003E00A4">
        <w:rPr>
          <w:rFonts w:ascii="Times New Roman" w:hAnsi="Times New Roman" w:cs="Times New Roman"/>
        </w:rPr>
        <w:t xml:space="preserve"> Requirements for each letter grade are in the table below. From the very start of class, you know exactly how much work you need to do to earn the grade you want. If you do that work, you get that grade. There’s no uncertainty!</w:t>
      </w:r>
    </w:p>
    <w:p w14:paraId="7715A762" w14:textId="0AB6D884" w:rsidR="00D452FF" w:rsidRPr="003E00A4" w:rsidRDefault="00D452FF" w:rsidP="00D452FF">
      <w:pPr>
        <w:pStyle w:val="ListParagraph"/>
        <w:numPr>
          <w:ilvl w:val="0"/>
          <w:numId w:val="7"/>
        </w:numPr>
        <w:spacing w:after="120"/>
        <w:rPr>
          <w:rFonts w:ascii="Times New Roman" w:hAnsi="Times New Roman" w:cs="Times New Roman"/>
        </w:rPr>
      </w:pPr>
      <w:r w:rsidRPr="003E00A4">
        <w:rPr>
          <w:rFonts w:ascii="Times New Roman" w:hAnsi="Times New Roman" w:cs="Times New Roman"/>
          <w:b/>
          <w:bCs/>
        </w:rPr>
        <w:t xml:space="preserve">Pass/No Pass. </w:t>
      </w:r>
      <w:r w:rsidRPr="003E00A4">
        <w:rPr>
          <w:rFonts w:ascii="Times New Roman" w:hAnsi="Times New Roman" w:cs="Times New Roman"/>
        </w:rPr>
        <w:t>You receive a “</w:t>
      </w:r>
      <w:r w:rsidR="00D11118" w:rsidRPr="003E00A4">
        <w:rPr>
          <w:rFonts w:ascii="Times New Roman" w:hAnsi="Times New Roman" w:cs="Times New Roman"/>
        </w:rPr>
        <w:t>Pass</w:t>
      </w:r>
      <w:r w:rsidRPr="003E00A4">
        <w:rPr>
          <w:rFonts w:ascii="Times New Roman" w:hAnsi="Times New Roman" w:cs="Times New Roman"/>
        </w:rPr>
        <w:t xml:space="preserve">” </w:t>
      </w:r>
      <w:r w:rsidR="00D11118" w:rsidRPr="003E00A4">
        <w:rPr>
          <w:rFonts w:ascii="Times New Roman" w:hAnsi="Times New Roman" w:cs="Times New Roman"/>
        </w:rPr>
        <w:t>by</w:t>
      </w:r>
      <w:r w:rsidRPr="003E00A4">
        <w:rPr>
          <w:rFonts w:ascii="Times New Roman" w:hAnsi="Times New Roman" w:cs="Times New Roman"/>
        </w:rPr>
        <w:t xml:space="preserve"> demonstrating mastery on each standard.</w:t>
      </w:r>
    </w:p>
    <w:p w14:paraId="14C35D34" w14:textId="77777777" w:rsidR="00D452FF" w:rsidRPr="003E00A4" w:rsidRDefault="00D452FF" w:rsidP="00D452FF">
      <w:pPr>
        <w:rPr>
          <w:rFonts w:ascii="Times New Roman" w:hAnsi="Times New Roman" w:cs="Times New Roman"/>
        </w:rPr>
      </w:pPr>
      <w:r w:rsidRPr="003E00A4">
        <w:rPr>
          <w:rFonts w:ascii="Times New Roman" w:hAnsi="Times New Roman" w:cs="Times New Roman"/>
        </w:rPr>
        <w:t>Your course grade is determined by the quantity and quality of evidence you provide to demonstrate your mastery in two areas:</w:t>
      </w:r>
    </w:p>
    <w:p w14:paraId="25DB5E72" w14:textId="657657EB" w:rsidR="00D452FF" w:rsidRPr="003E00A4" w:rsidRDefault="00D452FF" w:rsidP="00D452FF">
      <w:pPr>
        <w:pStyle w:val="ListParagraph"/>
        <w:numPr>
          <w:ilvl w:val="0"/>
          <w:numId w:val="7"/>
        </w:numPr>
        <w:spacing w:after="120"/>
        <w:rPr>
          <w:rFonts w:ascii="Times New Roman" w:hAnsi="Times New Roman" w:cs="Times New Roman"/>
        </w:rPr>
      </w:pPr>
      <w:r w:rsidRPr="003E00A4">
        <w:rPr>
          <w:rFonts w:ascii="Times New Roman" w:hAnsi="Times New Roman" w:cs="Times New Roman"/>
        </w:rPr>
        <w:t xml:space="preserve">Mastery of basic (fundamental) course knowledge measured </w:t>
      </w:r>
      <w:r w:rsidR="005D1C78" w:rsidRPr="003E00A4">
        <w:rPr>
          <w:rFonts w:ascii="Times New Roman" w:hAnsi="Times New Roman" w:cs="Times New Roman"/>
        </w:rPr>
        <w:t>by</w:t>
      </w:r>
      <w:r w:rsidRPr="003E00A4">
        <w:rPr>
          <w:rFonts w:ascii="Times New Roman" w:hAnsi="Times New Roman" w:cs="Times New Roman"/>
        </w:rPr>
        <w:t xml:space="preserve"> problems for each standard on quizzes, </w:t>
      </w:r>
      <w:r w:rsidR="00B962F0" w:rsidRPr="003E00A4">
        <w:rPr>
          <w:rFonts w:ascii="Times New Roman" w:hAnsi="Times New Roman" w:cs="Times New Roman"/>
        </w:rPr>
        <w:t>labs,</w:t>
      </w:r>
      <w:r w:rsidRPr="003E00A4">
        <w:rPr>
          <w:rFonts w:ascii="Times New Roman" w:hAnsi="Times New Roman" w:cs="Times New Roman"/>
        </w:rPr>
        <w:t xml:space="preserve"> and the </w:t>
      </w:r>
      <w:r w:rsidR="004B3720" w:rsidRPr="003E00A4">
        <w:rPr>
          <w:rFonts w:ascii="Times New Roman" w:hAnsi="Times New Roman" w:cs="Times New Roman"/>
        </w:rPr>
        <w:t>comprehensive</w:t>
      </w:r>
      <w:r w:rsidRPr="003E00A4">
        <w:rPr>
          <w:rFonts w:ascii="Times New Roman" w:hAnsi="Times New Roman" w:cs="Times New Roman"/>
        </w:rPr>
        <w:t xml:space="preserve"> </w:t>
      </w:r>
      <w:r w:rsidR="004B3720" w:rsidRPr="003E00A4">
        <w:rPr>
          <w:rFonts w:ascii="Times New Roman" w:hAnsi="Times New Roman" w:cs="Times New Roman"/>
        </w:rPr>
        <w:t>e</w:t>
      </w:r>
      <w:r w:rsidRPr="003E00A4">
        <w:rPr>
          <w:rFonts w:ascii="Times New Roman" w:hAnsi="Times New Roman" w:cs="Times New Roman"/>
        </w:rPr>
        <w:t>xam</w:t>
      </w:r>
      <w:r w:rsidR="005D1C78" w:rsidRPr="003E00A4">
        <w:rPr>
          <w:rFonts w:ascii="Times New Roman" w:hAnsi="Times New Roman" w:cs="Times New Roman"/>
        </w:rPr>
        <w:t>.</w:t>
      </w:r>
    </w:p>
    <w:p w14:paraId="6BC30AFC" w14:textId="742EE624" w:rsidR="00D452FF" w:rsidRPr="003E00A4" w:rsidRDefault="002139E2" w:rsidP="00642950">
      <w:pPr>
        <w:pStyle w:val="ListParagraph"/>
        <w:numPr>
          <w:ilvl w:val="0"/>
          <w:numId w:val="7"/>
        </w:numPr>
        <w:spacing w:after="120"/>
        <w:rPr>
          <w:rFonts w:ascii="Times New Roman" w:hAnsi="Times New Roman" w:cs="Times New Roman"/>
        </w:rPr>
      </w:pPr>
      <w:r w:rsidRPr="003E00A4">
        <w:rPr>
          <w:rFonts w:ascii="Times New Roman" w:hAnsi="Times New Roman" w:cs="Times New Roman"/>
        </w:rPr>
        <w:t>L</w:t>
      </w:r>
      <w:r w:rsidR="00FD34BF" w:rsidRPr="003E00A4">
        <w:rPr>
          <w:rFonts w:ascii="Times New Roman" w:hAnsi="Times New Roman" w:cs="Times New Roman"/>
        </w:rPr>
        <w:t>earning process</w:t>
      </w:r>
      <w:r w:rsidRPr="003E00A4">
        <w:rPr>
          <w:rFonts w:ascii="Times New Roman" w:hAnsi="Times New Roman" w:cs="Times New Roman"/>
        </w:rPr>
        <w:t xml:space="preserve"> measured by weekly portfolio updates</w:t>
      </w:r>
    </w:p>
    <w:p w14:paraId="34896201" w14:textId="060AC99C" w:rsidR="00D452FF" w:rsidRPr="003E00A4" w:rsidRDefault="00D452FF" w:rsidP="00D452FF">
      <w:pPr>
        <w:spacing w:after="60"/>
        <w:rPr>
          <w:rFonts w:ascii="Times New Roman" w:hAnsi="Times New Roman" w:cs="Times New Roman"/>
        </w:rPr>
      </w:pPr>
      <w:r w:rsidRPr="003E00A4">
        <w:rPr>
          <w:rFonts w:ascii="Times New Roman" w:hAnsi="Times New Roman" w:cs="Times New Roman"/>
        </w:rPr>
        <w:t xml:space="preserve">Letter grades will be assigned using the following </w:t>
      </w:r>
      <w:r w:rsidR="006F0F3D" w:rsidRPr="003E00A4">
        <w:rPr>
          <w:rFonts w:ascii="Times New Roman" w:hAnsi="Times New Roman" w:cs="Times New Roman"/>
        </w:rPr>
        <w:t>table</w:t>
      </w:r>
      <w:r w:rsidRPr="003E00A4">
        <w:rPr>
          <w:rFonts w:ascii="Times New Roman" w:hAnsi="Times New Roman" w:cs="Times New Roman"/>
        </w:rPr>
        <w:t>. Note</w:t>
      </w:r>
      <w:r w:rsidR="006F0F3D" w:rsidRPr="003E00A4">
        <w:rPr>
          <w:rFonts w:ascii="Times New Roman" w:hAnsi="Times New Roman" w:cs="Times New Roman"/>
        </w:rPr>
        <w:t>,</w:t>
      </w:r>
      <w:r w:rsidRPr="003E00A4">
        <w:rPr>
          <w:rFonts w:ascii="Times New Roman" w:hAnsi="Times New Roman" w:cs="Times New Roman"/>
        </w:rPr>
        <w:t xml:space="preserve"> you must complete </w:t>
      </w:r>
      <w:r w:rsidRPr="003E00A4">
        <w:rPr>
          <w:rFonts w:ascii="Times New Roman" w:hAnsi="Times New Roman" w:cs="Times New Roman"/>
          <w:i/>
          <w:iCs/>
        </w:rPr>
        <w:t>ALL</w:t>
      </w:r>
      <w:r w:rsidRPr="003E00A4">
        <w:rPr>
          <w:rFonts w:ascii="Times New Roman" w:hAnsi="Times New Roman" w:cs="Times New Roman"/>
        </w:rPr>
        <w:t xml:space="preserve"> bullet points for a grade to receive that grade. Plus/minus grades will be assigned if you are between two categories</w:t>
      </w:r>
      <w:r w:rsidR="00216579" w:rsidRPr="003E00A4">
        <w:rPr>
          <w:rFonts w:ascii="Times New Roman" w:hAnsi="Times New Roman" w:cs="Times New Roman"/>
        </w:rPr>
        <w:t xml:space="preserve"> based on check-in quality</w:t>
      </w:r>
      <w:r w:rsidRPr="003E00A4">
        <w:rPr>
          <w:rFonts w:ascii="Times New Roman" w:hAnsi="Times New Roman" w:cs="Times New Roman"/>
        </w:rPr>
        <w:t>.</w:t>
      </w:r>
    </w:p>
    <w:p w14:paraId="66E526A2" w14:textId="77777777" w:rsidR="00655440" w:rsidRPr="003E00A4" w:rsidRDefault="00655440" w:rsidP="00D452FF">
      <w:pPr>
        <w:spacing w:after="60"/>
        <w:rPr>
          <w:rFonts w:ascii="Times New Roman" w:hAnsi="Times New Roman" w:cs="Times New Roman"/>
        </w:rPr>
      </w:pPr>
    </w:p>
    <w:tbl>
      <w:tblPr>
        <w:tblStyle w:val="TableGrid"/>
        <w:tblW w:w="9220" w:type="dxa"/>
        <w:jc w:val="center"/>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2200"/>
        <w:gridCol w:w="7020"/>
      </w:tblGrid>
      <w:tr w:rsidR="00D452FF" w:rsidRPr="003E00A4" w14:paraId="5AF8F81A" w14:textId="77777777" w:rsidTr="00655440">
        <w:trPr>
          <w:trHeight w:val="332"/>
          <w:tblHeader/>
          <w:jc w:val="center"/>
        </w:trPr>
        <w:tc>
          <w:tcPr>
            <w:tcW w:w="2200" w:type="dxa"/>
            <w:vAlign w:val="center"/>
          </w:tcPr>
          <w:p w14:paraId="15818EF7" w14:textId="77777777" w:rsidR="00D452FF" w:rsidRPr="003E00A4" w:rsidRDefault="00D452FF" w:rsidP="00C577F3">
            <w:pPr>
              <w:jc w:val="center"/>
              <w:rPr>
                <w:rFonts w:ascii="Times New Roman" w:hAnsi="Times New Roman"/>
                <w:b/>
                <w:bCs/>
              </w:rPr>
            </w:pPr>
            <w:r w:rsidRPr="003E00A4">
              <w:rPr>
                <w:rFonts w:ascii="Times New Roman" w:hAnsi="Times New Roman"/>
                <w:b/>
                <w:bCs/>
              </w:rPr>
              <w:lastRenderedPageBreak/>
              <w:t>To earn this grade:</w:t>
            </w:r>
          </w:p>
        </w:tc>
        <w:tc>
          <w:tcPr>
            <w:tcW w:w="7020" w:type="dxa"/>
            <w:vAlign w:val="center"/>
          </w:tcPr>
          <w:p w14:paraId="265661F7" w14:textId="52A77F85" w:rsidR="00D452FF" w:rsidRPr="003E00A4" w:rsidRDefault="00D452FF" w:rsidP="00C577F3">
            <w:pPr>
              <w:rPr>
                <w:rFonts w:ascii="Times New Roman" w:hAnsi="Times New Roman"/>
                <w:b/>
                <w:bCs/>
              </w:rPr>
            </w:pPr>
            <w:r w:rsidRPr="003E00A4">
              <w:rPr>
                <w:rFonts w:ascii="Times New Roman" w:hAnsi="Times New Roman"/>
                <w:b/>
                <w:bCs/>
              </w:rPr>
              <w:t>Do all of the following:</w:t>
            </w:r>
            <w:r w:rsidR="00071D2E" w:rsidRPr="003E00A4">
              <w:rPr>
                <w:rFonts w:ascii="Times New Roman" w:hAnsi="Times New Roman"/>
                <w:b/>
                <w:bCs/>
              </w:rPr>
              <w:t xml:space="preserve"> (Subject to Revision)</w:t>
            </w:r>
          </w:p>
        </w:tc>
      </w:tr>
      <w:tr w:rsidR="00D452FF" w:rsidRPr="003E00A4" w14:paraId="78ADFB6D" w14:textId="77777777" w:rsidTr="00655440">
        <w:trPr>
          <w:tblHeader/>
          <w:jc w:val="center"/>
        </w:trPr>
        <w:tc>
          <w:tcPr>
            <w:tcW w:w="2200" w:type="dxa"/>
            <w:vAlign w:val="center"/>
          </w:tcPr>
          <w:p w14:paraId="1C52E034" w14:textId="77777777" w:rsidR="00D452FF" w:rsidRPr="003E00A4" w:rsidRDefault="00D452FF" w:rsidP="00C577F3">
            <w:pPr>
              <w:jc w:val="center"/>
              <w:rPr>
                <w:rFonts w:ascii="Times New Roman" w:hAnsi="Times New Roman"/>
              </w:rPr>
            </w:pPr>
            <w:r w:rsidRPr="003E00A4">
              <w:rPr>
                <w:rFonts w:ascii="Times New Roman" w:hAnsi="Times New Roman"/>
              </w:rPr>
              <w:t>A</w:t>
            </w:r>
          </w:p>
        </w:tc>
        <w:tc>
          <w:tcPr>
            <w:tcW w:w="7020" w:type="dxa"/>
          </w:tcPr>
          <w:p w14:paraId="2D8FB89E" w14:textId="12E48EE4" w:rsidR="008E01F1" w:rsidRPr="003E00A4" w:rsidRDefault="00B962F0" w:rsidP="00564924">
            <w:pPr>
              <w:pStyle w:val="ListParagraph"/>
              <w:numPr>
                <w:ilvl w:val="0"/>
                <w:numId w:val="7"/>
              </w:numPr>
              <w:spacing w:after="120"/>
              <w:rPr>
                <w:rFonts w:ascii="Times New Roman" w:hAnsi="Times New Roman"/>
              </w:rPr>
            </w:pPr>
            <w:r w:rsidRPr="003E00A4">
              <w:rPr>
                <w:rFonts w:ascii="Times New Roman" w:hAnsi="Times New Roman"/>
              </w:rPr>
              <w:t>9</w:t>
            </w:r>
            <w:r w:rsidR="00281560" w:rsidRPr="003E00A4">
              <w:rPr>
                <w:rFonts w:ascii="Times New Roman" w:hAnsi="Times New Roman"/>
              </w:rPr>
              <w:t>0</w:t>
            </w:r>
            <w:r w:rsidRPr="003E00A4">
              <w:rPr>
                <w:rFonts w:ascii="Times New Roman" w:hAnsi="Times New Roman"/>
              </w:rPr>
              <w:t xml:space="preserve">% or better on </w:t>
            </w:r>
            <w:r w:rsidRPr="003E00A4">
              <w:rPr>
                <w:rFonts w:ascii="Times New Roman" w:hAnsi="Times New Roman"/>
                <w:b/>
                <w:u w:val="single"/>
              </w:rPr>
              <w:t>all</w:t>
            </w:r>
            <w:r w:rsidRPr="003E00A4">
              <w:rPr>
                <w:rFonts w:ascii="Times New Roman" w:hAnsi="Times New Roman"/>
              </w:rPr>
              <w:t xml:space="preserve"> </w:t>
            </w:r>
            <w:r w:rsidR="0008742C" w:rsidRPr="003E00A4">
              <w:rPr>
                <w:rFonts w:ascii="Times New Roman" w:hAnsi="Times New Roman"/>
              </w:rPr>
              <w:t>L</w:t>
            </w:r>
            <w:r w:rsidRPr="003E00A4">
              <w:rPr>
                <w:rFonts w:ascii="Times New Roman" w:hAnsi="Times New Roman"/>
              </w:rPr>
              <w:t>abs</w:t>
            </w:r>
            <w:r w:rsidR="008E01F1" w:rsidRPr="003E00A4">
              <w:rPr>
                <w:rFonts w:ascii="Times New Roman" w:hAnsi="Times New Roman"/>
              </w:rPr>
              <w:t xml:space="preserve"> </w:t>
            </w:r>
            <w:r w:rsidR="00564924" w:rsidRPr="003E00A4">
              <w:rPr>
                <w:rFonts w:ascii="Times New Roman" w:hAnsi="Times New Roman"/>
              </w:rPr>
              <w:t>&amp;</w:t>
            </w:r>
            <w:r w:rsidR="008E01F1" w:rsidRPr="003E00A4">
              <w:rPr>
                <w:rFonts w:ascii="Times New Roman" w:hAnsi="Times New Roman"/>
              </w:rPr>
              <w:t xml:space="preserve"> Lab Quizzes (Not on average)</w:t>
            </w:r>
          </w:p>
          <w:p w14:paraId="31F2403F" w14:textId="180D16E4" w:rsidR="00564924" w:rsidRPr="003E00A4" w:rsidRDefault="0067162F" w:rsidP="00564924">
            <w:pPr>
              <w:pStyle w:val="ListParagraph"/>
              <w:numPr>
                <w:ilvl w:val="0"/>
                <w:numId w:val="7"/>
              </w:numPr>
              <w:spacing w:after="120"/>
              <w:rPr>
                <w:rFonts w:ascii="Times New Roman" w:hAnsi="Times New Roman"/>
              </w:rPr>
            </w:pPr>
            <w:r w:rsidRPr="003E00A4">
              <w:rPr>
                <w:rFonts w:ascii="Times New Roman" w:hAnsi="Times New Roman"/>
              </w:rPr>
              <w:t xml:space="preserve">90% or better on </w:t>
            </w:r>
            <w:r w:rsidR="00E6631F" w:rsidRPr="003E00A4">
              <w:rPr>
                <w:rFonts w:ascii="Times New Roman" w:hAnsi="Times New Roman"/>
              </w:rPr>
              <w:t>Final</w:t>
            </w:r>
            <w:r w:rsidRPr="003E00A4">
              <w:rPr>
                <w:rFonts w:ascii="Times New Roman" w:hAnsi="Times New Roman"/>
              </w:rPr>
              <w:t xml:space="preserve"> </w:t>
            </w:r>
            <w:r w:rsidR="00E6631F" w:rsidRPr="003E00A4">
              <w:rPr>
                <w:rFonts w:ascii="Times New Roman" w:hAnsi="Times New Roman"/>
              </w:rPr>
              <w:t>P</w:t>
            </w:r>
            <w:r w:rsidRPr="003E00A4">
              <w:rPr>
                <w:rFonts w:ascii="Times New Roman" w:hAnsi="Times New Roman"/>
              </w:rPr>
              <w:t>roject</w:t>
            </w:r>
          </w:p>
          <w:p w14:paraId="2605C0DD" w14:textId="45C49296" w:rsidR="00655440" w:rsidRPr="003E00A4" w:rsidRDefault="00655440" w:rsidP="00564924">
            <w:pPr>
              <w:pStyle w:val="ListParagraph"/>
              <w:numPr>
                <w:ilvl w:val="0"/>
                <w:numId w:val="7"/>
              </w:numPr>
              <w:spacing w:after="120"/>
              <w:rPr>
                <w:rFonts w:ascii="Times New Roman" w:hAnsi="Times New Roman"/>
              </w:rPr>
            </w:pPr>
            <w:r w:rsidRPr="003E00A4">
              <w:rPr>
                <w:rFonts w:ascii="Times New Roman" w:hAnsi="Times New Roman"/>
              </w:rPr>
              <w:t>90% or better for all portfolio scores</w:t>
            </w:r>
          </w:p>
          <w:p w14:paraId="32D84387" w14:textId="04CF3EE9" w:rsidR="00D452FF" w:rsidRPr="003E00A4" w:rsidRDefault="0067162F" w:rsidP="00655440">
            <w:pPr>
              <w:pStyle w:val="ListParagraph"/>
              <w:numPr>
                <w:ilvl w:val="0"/>
                <w:numId w:val="7"/>
              </w:numPr>
              <w:spacing w:after="120"/>
              <w:rPr>
                <w:rFonts w:ascii="Times New Roman" w:hAnsi="Times New Roman"/>
              </w:rPr>
            </w:pPr>
            <w:r w:rsidRPr="003E00A4">
              <w:rPr>
                <w:rFonts w:ascii="Times New Roman" w:hAnsi="Times New Roman"/>
              </w:rPr>
              <w:t xml:space="preserve">85% or better on </w:t>
            </w:r>
            <w:r w:rsidR="0008742C" w:rsidRPr="003E00A4">
              <w:rPr>
                <w:rFonts w:ascii="Times New Roman" w:hAnsi="Times New Roman"/>
              </w:rPr>
              <w:t>Comprehensive</w:t>
            </w:r>
            <w:r w:rsidR="00E6631F" w:rsidRPr="003E00A4">
              <w:rPr>
                <w:rFonts w:ascii="Times New Roman" w:hAnsi="Times New Roman"/>
              </w:rPr>
              <w:t xml:space="preserve"> Exam</w:t>
            </w:r>
          </w:p>
          <w:p w14:paraId="7A67BC41" w14:textId="2C61B98D" w:rsidR="00D452FF" w:rsidRPr="003E00A4" w:rsidRDefault="00E670D1" w:rsidP="00094060">
            <w:pPr>
              <w:pStyle w:val="ListParagraph"/>
              <w:numPr>
                <w:ilvl w:val="0"/>
                <w:numId w:val="7"/>
              </w:numPr>
              <w:spacing w:after="120"/>
              <w:rPr>
                <w:rFonts w:ascii="Times New Roman" w:hAnsi="Times New Roman"/>
              </w:rPr>
            </w:pPr>
            <w:r w:rsidRPr="003E00A4">
              <w:rPr>
                <w:rFonts w:ascii="Times New Roman" w:hAnsi="Times New Roman"/>
              </w:rPr>
              <w:t>Peer Eval</w:t>
            </w:r>
            <w:r w:rsidR="00B66B72" w:rsidRPr="003E00A4">
              <w:rPr>
                <w:rFonts w:ascii="Times New Roman" w:hAnsi="Times New Roman"/>
              </w:rPr>
              <w:t>uation</w:t>
            </w:r>
            <w:r w:rsidR="00534465" w:rsidRPr="003E00A4">
              <w:rPr>
                <w:rFonts w:ascii="Times New Roman" w:hAnsi="Times New Roman"/>
              </w:rPr>
              <w:t xml:space="preserve"> scores better than </w:t>
            </w:r>
            <w:r w:rsidR="00642950" w:rsidRPr="003E00A4">
              <w:rPr>
                <w:rFonts w:ascii="Times New Roman" w:hAnsi="Times New Roman"/>
              </w:rPr>
              <w:t>4</w:t>
            </w:r>
          </w:p>
        </w:tc>
      </w:tr>
      <w:tr w:rsidR="00D452FF" w:rsidRPr="003E00A4" w14:paraId="4CFDA609" w14:textId="77777777" w:rsidTr="00655440">
        <w:trPr>
          <w:tblHeader/>
          <w:jc w:val="center"/>
        </w:trPr>
        <w:tc>
          <w:tcPr>
            <w:tcW w:w="2200" w:type="dxa"/>
            <w:vAlign w:val="center"/>
          </w:tcPr>
          <w:p w14:paraId="45938181" w14:textId="77777777" w:rsidR="00D452FF" w:rsidRPr="003E00A4" w:rsidRDefault="00D452FF" w:rsidP="00C577F3">
            <w:pPr>
              <w:jc w:val="center"/>
              <w:rPr>
                <w:rFonts w:ascii="Times New Roman" w:hAnsi="Times New Roman"/>
              </w:rPr>
            </w:pPr>
            <w:r w:rsidRPr="003E00A4">
              <w:rPr>
                <w:rFonts w:ascii="Times New Roman" w:hAnsi="Times New Roman"/>
              </w:rPr>
              <w:t>B</w:t>
            </w:r>
          </w:p>
        </w:tc>
        <w:tc>
          <w:tcPr>
            <w:tcW w:w="7020" w:type="dxa"/>
          </w:tcPr>
          <w:p w14:paraId="4211A0D8" w14:textId="0D7240D1" w:rsidR="00655440"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 xml:space="preserve">80% or better on </w:t>
            </w:r>
            <w:r w:rsidRPr="003E00A4">
              <w:rPr>
                <w:rFonts w:ascii="Times New Roman" w:hAnsi="Times New Roman"/>
                <w:b/>
                <w:u w:val="single"/>
              </w:rPr>
              <w:t>all</w:t>
            </w:r>
            <w:r w:rsidRPr="003E00A4">
              <w:rPr>
                <w:rFonts w:ascii="Times New Roman" w:hAnsi="Times New Roman"/>
              </w:rPr>
              <w:t xml:space="preserve"> Labs &amp; Lab Quizzes (Not on average)</w:t>
            </w:r>
          </w:p>
          <w:p w14:paraId="39545E3A" w14:textId="2DA6713E" w:rsidR="00655440"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80% or better on Final Project</w:t>
            </w:r>
          </w:p>
          <w:p w14:paraId="74AFB627" w14:textId="41E4A21D" w:rsidR="00655440"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80% or better for all portfolio scores</w:t>
            </w:r>
          </w:p>
          <w:p w14:paraId="13EBE344" w14:textId="65B53B98" w:rsidR="00655440"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75% or better on Comprehensive Exam</w:t>
            </w:r>
          </w:p>
          <w:p w14:paraId="502F9897" w14:textId="62ED7236" w:rsidR="00D452FF"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Peer Evaluation scores better than 3</w:t>
            </w:r>
          </w:p>
        </w:tc>
      </w:tr>
      <w:tr w:rsidR="00D452FF" w:rsidRPr="003E00A4" w14:paraId="082B7A3B" w14:textId="77777777" w:rsidTr="00655440">
        <w:trPr>
          <w:tblHeader/>
          <w:jc w:val="center"/>
        </w:trPr>
        <w:tc>
          <w:tcPr>
            <w:tcW w:w="2200" w:type="dxa"/>
            <w:vAlign w:val="center"/>
          </w:tcPr>
          <w:p w14:paraId="39D77532" w14:textId="77777777" w:rsidR="00D452FF" w:rsidRPr="003E00A4" w:rsidRDefault="00D452FF" w:rsidP="00C577F3">
            <w:pPr>
              <w:jc w:val="center"/>
              <w:rPr>
                <w:rFonts w:ascii="Times New Roman" w:hAnsi="Times New Roman"/>
              </w:rPr>
            </w:pPr>
            <w:r w:rsidRPr="003E00A4">
              <w:rPr>
                <w:rFonts w:ascii="Times New Roman" w:hAnsi="Times New Roman"/>
              </w:rPr>
              <w:t>C</w:t>
            </w:r>
          </w:p>
        </w:tc>
        <w:tc>
          <w:tcPr>
            <w:tcW w:w="7020" w:type="dxa"/>
          </w:tcPr>
          <w:p w14:paraId="67D9106F" w14:textId="06B905E4" w:rsidR="00655440"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 xml:space="preserve">70% or better on </w:t>
            </w:r>
            <w:r w:rsidRPr="003E00A4">
              <w:rPr>
                <w:rFonts w:ascii="Times New Roman" w:hAnsi="Times New Roman"/>
                <w:b/>
                <w:u w:val="single"/>
              </w:rPr>
              <w:t>all</w:t>
            </w:r>
            <w:r w:rsidRPr="003E00A4">
              <w:rPr>
                <w:rFonts w:ascii="Times New Roman" w:hAnsi="Times New Roman"/>
              </w:rPr>
              <w:t xml:space="preserve"> Labs &amp; Lab Quizzes (Not on average)</w:t>
            </w:r>
          </w:p>
          <w:p w14:paraId="0D587035" w14:textId="09234ADE" w:rsidR="00655440"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70% or better on Final Project</w:t>
            </w:r>
          </w:p>
          <w:p w14:paraId="14D55ABA" w14:textId="3EBDBCDA" w:rsidR="00655440" w:rsidRPr="003E00A4" w:rsidRDefault="00655440" w:rsidP="00655440">
            <w:pPr>
              <w:pStyle w:val="ListParagraph"/>
              <w:numPr>
                <w:ilvl w:val="0"/>
                <w:numId w:val="7"/>
              </w:numPr>
              <w:spacing w:after="120"/>
              <w:rPr>
                <w:rFonts w:ascii="Times New Roman" w:hAnsi="Times New Roman"/>
              </w:rPr>
            </w:pPr>
            <w:r w:rsidRPr="003E00A4">
              <w:rPr>
                <w:rFonts w:ascii="Times New Roman" w:hAnsi="Times New Roman"/>
              </w:rPr>
              <w:t>70% or better for all portfolio scores</w:t>
            </w:r>
          </w:p>
          <w:p w14:paraId="58065142" w14:textId="10BA3750" w:rsidR="00655440" w:rsidRPr="003E00A4" w:rsidRDefault="00BC2A46" w:rsidP="00655440">
            <w:pPr>
              <w:pStyle w:val="ListParagraph"/>
              <w:numPr>
                <w:ilvl w:val="0"/>
                <w:numId w:val="7"/>
              </w:numPr>
              <w:spacing w:after="120"/>
              <w:rPr>
                <w:rFonts w:ascii="Times New Roman" w:hAnsi="Times New Roman"/>
              </w:rPr>
            </w:pPr>
            <w:r w:rsidRPr="003E00A4">
              <w:rPr>
                <w:rFonts w:ascii="Times New Roman" w:hAnsi="Times New Roman"/>
              </w:rPr>
              <w:t>6</w:t>
            </w:r>
            <w:r w:rsidR="00655440" w:rsidRPr="003E00A4">
              <w:rPr>
                <w:rFonts w:ascii="Times New Roman" w:hAnsi="Times New Roman"/>
              </w:rPr>
              <w:t>5% or better on Comprehensive Exam</w:t>
            </w:r>
          </w:p>
          <w:p w14:paraId="5C6E226C" w14:textId="268CC2AE" w:rsidR="00D452FF" w:rsidRPr="003E00A4" w:rsidRDefault="00655440" w:rsidP="00BC2A46">
            <w:pPr>
              <w:pStyle w:val="ListParagraph"/>
              <w:numPr>
                <w:ilvl w:val="0"/>
                <w:numId w:val="7"/>
              </w:numPr>
              <w:spacing w:after="120"/>
              <w:rPr>
                <w:rFonts w:ascii="Times New Roman" w:hAnsi="Times New Roman"/>
              </w:rPr>
            </w:pPr>
            <w:r w:rsidRPr="003E00A4">
              <w:rPr>
                <w:rFonts w:ascii="Times New Roman" w:hAnsi="Times New Roman"/>
              </w:rPr>
              <w:t xml:space="preserve">Peer Evaluation scores better than </w:t>
            </w:r>
            <w:r w:rsidR="00BC2A46" w:rsidRPr="003E00A4">
              <w:rPr>
                <w:rFonts w:ascii="Times New Roman" w:hAnsi="Times New Roman"/>
              </w:rPr>
              <w:t>2</w:t>
            </w:r>
          </w:p>
        </w:tc>
      </w:tr>
      <w:tr w:rsidR="00D452FF" w:rsidRPr="003E00A4" w14:paraId="657A14E7" w14:textId="77777777" w:rsidTr="00655440">
        <w:trPr>
          <w:tblHeader/>
          <w:jc w:val="center"/>
        </w:trPr>
        <w:tc>
          <w:tcPr>
            <w:tcW w:w="2200" w:type="dxa"/>
            <w:vAlign w:val="center"/>
          </w:tcPr>
          <w:p w14:paraId="06FCD99E" w14:textId="1C430459" w:rsidR="00D452FF" w:rsidRPr="003E00A4" w:rsidRDefault="00D452FF" w:rsidP="00C577F3">
            <w:pPr>
              <w:jc w:val="center"/>
              <w:rPr>
                <w:rFonts w:ascii="Times New Roman" w:hAnsi="Times New Roman"/>
              </w:rPr>
            </w:pPr>
            <w:r w:rsidRPr="003E00A4">
              <w:rPr>
                <w:rFonts w:ascii="Times New Roman" w:hAnsi="Times New Roman"/>
              </w:rPr>
              <w:t>D</w:t>
            </w:r>
          </w:p>
        </w:tc>
        <w:tc>
          <w:tcPr>
            <w:tcW w:w="7020" w:type="dxa"/>
          </w:tcPr>
          <w:p w14:paraId="57A163AF" w14:textId="342A7393" w:rsidR="004117FE" w:rsidRPr="003E00A4" w:rsidRDefault="00BC2A46" w:rsidP="00BC2A46">
            <w:pPr>
              <w:pStyle w:val="ListParagraph"/>
              <w:numPr>
                <w:ilvl w:val="0"/>
                <w:numId w:val="7"/>
              </w:numPr>
              <w:spacing w:after="120"/>
              <w:rPr>
                <w:rFonts w:ascii="Times New Roman" w:hAnsi="Times New Roman"/>
              </w:rPr>
            </w:pPr>
            <w:r w:rsidRPr="003E00A4">
              <w:rPr>
                <w:rFonts w:ascii="Times New Roman" w:hAnsi="Times New Roman"/>
              </w:rPr>
              <w:t>Meet only t</w:t>
            </w:r>
            <w:r w:rsidR="00714C40" w:rsidRPr="003E00A4">
              <w:rPr>
                <w:rFonts w:ascii="Times New Roman" w:hAnsi="Times New Roman"/>
              </w:rPr>
              <w:t>hree</w:t>
            </w:r>
            <w:r w:rsidRPr="003E00A4">
              <w:rPr>
                <w:rFonts w:ascii="Times New Roman" w:hAnsi="Times New Roman"/>
              </w:rPr>
              <w:t xml:space="preserve"> requirements for a C</w:t>
            </w:r>
          </w:p>
        </w:tc>
      </w:tr>
      <w:tr w:rsidR="00D452FF" w:rsidRPr="003E00A4" w14:paraId="04CC1C10" w14:textId="77777777" w:rsidTr="00655440">
        <w:trPr>
          <w:trHeight w:val="395"/>
          <w:tblHeader/>
          <w:jc w:val="center"/>
        </w:trPr>
        <w:tc>
          <w:tcPr>
            <w:tcW w:w="2200" w:type="dxa"/>
            <w:vAlign w:val="center"/>
          </w:tcPr>
          <w:p w14:paraId="1780C414" w14:textId="77777777" w:rsidR="00D452FF" w:rsidRPr="003E00A4" w:rsidRDefault="00D452FF" w:rsidP="00C577F3">
            <w:pPr>
              <w:jc w:val="center"/>
              <w:rPr>
                <w:rFonts w:ascii="Times New Roman" w:hAnsi="Times New Roman"/>
              </w:rPr>
            </w:pPr>
            <w:r w:rsidRPr="003E00A4">
              <w:rPr>
                <w:rFonts w:ascii="Times New Roman" w:hAnsi="Times New Roman"/>
              </w:rPr>
              <w:t>F</w:t>
            </w:r>
          </w:p>
        </w:tc>
        <w:tc>
          <w:tcPr>
            <w:tcW w:w="7020" w:type="dxa"/>
          </w:tcPr>
          <w:p w14:paraId="41EEE4CB" w14:textId="73190C66" w:rsidR="00D452FF" w:rsidRPr="003E00A4" w:rsidRDefault="00D452FF" w:rsidP="00D452FF">
            <w:pPr>
              <w:pStyle w:val="ListParagraph"/>
              <w:numPr>
                <w:ilvl w:val="0"/>
                <w:numId w:val="7"/>
              </w:numPr>
              <w:spacing w:after="120"/>
              <w:rPr>
                <w:rFonts w:ascii="Times New Roman" w:hAnsi="Times New Roman"/>
              </w:rPr>
            </w:pPr>
            <w:r w:rsidRPr="003E00A4">
              <w:rPr>
                <w:rFonts w:ascii="Times New Roman" w:hAnsi="Times New Roman"/>
              </w:rPr>
              <w:t xml:space="preserve">Does not meet at least </w:t>
            </w:r>
            <w:r w:rsidR="00BC2A46" w:rsidRPr="003E00A4">
              <w:rPr>
                <w:rFonts w:ascii="Times New Roman" w:hAnsi="Times New Roman"/>
              </w:rPr>
              <w:t>t</w:t>
            </w:r>
            <w:r w:rsidR="0048611A" w:rsidRPr="003E00A4">
              <w:rPr>
                <w:rFonts w:ascii="Times New Roman" w:hAnsi="Times New Roman"/>
              </w:rPr>
              <w:t>hree</w:t>
            </w:r>
            <w:r w:rsidRPr="003E00A4">
              <w:rPr>
                <w:rFonts w:ascii="Times New Roman" w:hAnsi="Times New Roman"/>
              </w:rPr>
              <w:t xml:space="preserve"> requirements for a </w:t>
            </w:r>
            <w:r w:rsidR="00BC2A46" w:rsidRPr="003E00A4">
              <w:rPr>
                <w:rFonts w:ascii="Times New Roman" w:hAnsi="Times New Roman"/>
              </w:rPr>
              <w:t>C</w:t>
            </w:r>
          </w:p>
        </w:tc>
      </w:tr>
    </w:tbl>
    <w:p w14:paraId="395FB840" w14:textId="77777777" w:rsidR="000015C8" w:rsidRPr="003E00A4" w:rsidRDefault="000015C8" w:rsidP="000015C8">
      <w:pPr>
        <w:spacing w:after="120"/>
        <w:rPr>
          <w:rFonts w:ascii="Times New Roman" w:hAnsi="Times New Roman" w:cs="Times New Roman"/>
          <w:b/>
          <w:bCs/>
        </w:rPr>
      </w:pPr>
    </w:p>
    <w:p w14:paraId="282C5108" w14:textId="77777777" w:rsidR="000015C8" w:rsidRPr="003E00A4" w:rsidRDefault="000015C8" w:rsidP="0031004A">
      <w:pPr>
        <w:pStyle w:val="Heading2"/>
        <w:spacing w:before="0"/>
        <w:rPr>
          <w:rFonts w:ascii="Times New Roman" w:hAnsi="Times New Roman" w:cs="Times New Roman"/>
        </w:rPr>
      </w:pPr>
      <w:r w:rsidRPr="003E00A4">
        <w:rPr>
          <w:rFonts w:ascii="Times New Roman" w:hAnsi="Times New Roman" w:cs="Times New Roman"/>
        </w:rPr>
        <w:t>Standards</w:t>
      </w:r>
    </w:p>
    <w:p w14:paraId="137B0607" w14:textId="4581AB93" w:rsidR="00281560" w:rsidRPr="003E00A4" w:rsidRDefault="000015C8" w:rsidP="0031004A">
      <w:pPr>
        <w:rPr>
          <w:rFonts w:ascii="Times New Roman" w:hAnsi="Times New Roman" w:cs="Times New Roman"/>
        </w:rPr>
      </w:pPr>
      <w:r w:rsidRPr="003E00A4">
        <w:rPr>
          <w:rFonts w:ascii="Times New Roman" w:hAnsi="Times New Roman" w:cs="Times New Roman"/>
        </w:rPr>
        <w:t xml:space="preserve">Standards will be assessed via </w:t>
      </w:r>
      <w:r w:rsidR="00AA5E6B" w:rsidRPr="003E00A4">
        <w:rPr>
          <w:rFonts w:ascii="Times New Roman" w:hAnsi="Times New Roman" w:cs="Times New Roman"/>
        </w:rPr>
        <w:t xml:space="preserve">labs, </w:t>
      </w:r>
      <w:r w:rsidRPr="003E00A4">
        <w:rPr>
          <w:rFonts w:ascii="Times New Roman" w:hAnsi="Times New Roman" w:cs="Times New Roman"/>
        </w:rPr>
        <w:t>quizzes,</w:t>
      </w:r>
      <w:r w:rsidR="00AA5E6B" w:rsidRPr="003E00A4">
        <w:rPr>
          <w:rFonts w:ascii="Times New Roman" w:hAnsi="Times New Roman" w:cs="Times New Roman"/>
        </w:rPr>
        <w:t xml:space="preserve"> </w:t>
      </w:r>
      <w:r w:rsidR="00CD7505" w:rsidRPr="003E00A4">
        <w:rPr>
          <w:rFonts w:ascii="Times New Roman" w:hAnsi="Times New Roman" w:cs="Times New Roman"/>
        </w:rPr>
        <w:t>portfolio</w:t>
      </w:r>
      <w:r w:rsidR="00884A06" w:rsidRPr="003E00A4">
        <w:rPr>
          <w:rFonts w:ascii="Times New Roman" w:hAnsi="Times New Roman" w:cs="Times New Roman"/>
        </w:rPr>
        <w:t>s</w:t>
      </w:r>
      <w:r w:rsidR="00CD7505" w:rsidRPr="003E00A4">
        <w:rPr>
          <w:rFonts w:ascii="Times New Roman" w:hAnsi="Times New Roman" w:cs="Times New Roman"/>
        </w:rPr>
        <w:t xml:space="preserve">, </w:t>
      </w:r>
      <w:r w:rsidR="00AA5E6B" w:rsidRPr="003E00A4">
        <w:rPr>
          <w:rFonts w:ascii="Times New Roman" w:hAnsi="Times New Roman" w:cs="Times New Roman"/>
        </w:rPr>
        <w:t>a</w:t>
      </w:r>
      <w:r w:rsidR="00884A06" w:rsidRPr="003E00A4">
        <w:rPr>
          <w:rFonts w:ascii="Times New Roman" w:hAnsi="Times New Roman" w:cs="Times New Roman"/>
        </w:rPr>
        <w:t>nd a</w:t>
      </w:r>
      <w:r w:rsidR="00AA5E6B" w:rsidRPr="003E00A4">
        <w:rPr>
          <w:rFonts w:ascii="Times New Roman" w:hAnsi="Times New Roman" w:cs="Times New Roman"/>
        </w:rPr>
        <w:t xml:space="preserve"> comprehensive </w:t>
      </w:r>
      <w:r w:rsidRPr="003E00A4">
        <w:rPr>
          <w:rFonts w:ascii="Times New Roman" w:hAnsi="Times New Roman" w:cs="Times New Roman"/>
        </w:rPr>
        <w:t>exam.</w:t>
      </w:r>
    </w:p>
    <w:p w14:paraId="2D00D860" w14:textId="7B87E3D1" w:rsidR="00F359E0" w:rsidRPr="003E00A4" w:rsidRDefault="00F359E0" w:rsidP="000015C8">
      <w:pPr>
        <w:pStyle w:val="Heading2"/>
        <w:rPr>
          <w:rFonts w:ascii="Times New Roman" w:hAnsi="Times New Roman" w:cs="Times New Roman"/>
        </w:rPr>
      </w:pPr>
    </w:p>
    <w:p w14:paraId="420EDFBE" w14:textId="01004447" w:rsidR="00B048B3" w:rsidRPr="003E00A4" w:rsidRDefault="00B048B3" w:rsidP="00B048B3">
      <w:pPr>
        <w:pStyle w:val="Heading3"/>
        <w:rPr>
          <w:rFonts w:ascii="Times New Roman" w:hAnsi="Times New Roman" w:cs="Times New Roman"/>
        </w:rPr>
      </w:pPr>
      <w:bookmarkStart w:id="1" w:name="_Hlk48137182"/>
      <w:bookmarkStart w:id="2" w:name="_Hlk48230670"/>
      <w:r w:rsidRPr="003E00A4">
        <w:rPr>
          <w:rStyle w:val="Heading2Char"/>
          <w:rFonts w:ascii="Times New Roman" w:hAnsi="Times New Roman" w:cs="Times New Roman"/>
        </w:rPr>
        <w:t>Lab</w:t>
      </w:r>
      <w:bookmarkEnd w:id="1"/>
      <w:r w:rsidR="00F20C84" w:rsidRPr="003E00A4">
        <w:rPr>
          <w:rStyle w:val="Heading2Char"/>
          <w:rFonts w:ascii="Times New Roman" w:hAnsi="Times New Roman" w:cs="Times New Roman"/>
        </w:rPr>
        <w:t>s and Lab Quizzes</w:t>
      </w:r>
      <w:r w:rsidR="00E63ED2" w:rsidRPr="003E00A4">
        <w:rPr>
          <w:rFonts w:ascii="Times New Roman" w:hAnsi="Times New Roman" w:cs="Times New Roman"/>
        </w:rPr>
        <w:t xml:space="preserve"> </w:t>
      </w:r>
      <w:r w:rsidR="00E63ED2" w:rsidRPr="003E00A4">
        <w:rPr>
          <w:rStyle w:val="Heading2Char"/>
          <w:rFonts w:ascii="Times New Roman" w:hAnsi="Times New Roman" w:cs="Times New Roman"/>
        </w:rPr>
        <w:t>(Due dates posted on Canvas calendar)</w:t>
      </w:r>
    </w:p>
    <w:p w14:paraId="4867A155" w14:textId="77777777" w:rsidR="00E63ED2" w:rsidRPr="003E00A4" w:rsidRDefault="00B048B3" w:rsidP="001A3EF6">
      <w:pPr>
        <w:rPr>
          <w:rFonts w:ascii="Times New Roman" w:hAnsi="Times New Roman" w:cs="Times New Roman"/>
        </w:rPr>
      </w:pPr>
      <w:r w:rsidRPr="003E00A4">
        <w:rPr>
          <w:rFonts w:ascii="Times New Roman" w:hAnsi="Times New Roman" w:cs="Times New Roman"/>
        </w:rPr>
        <w:t>Labs will be graded on both individual</w:t>
      </w:r>
      <w:r w:rsidR="001A3EF6" w:rsidRPr="003E00A4">
        <w:rPr>
          <w:rFonts w:ascii="Times New Roman" w:hAnsi="Times New Roman" w:cs="Times New Roman"/>
        </w:rPr>
        <w:t xml:space="preserve"> (50%)</w:t>
      </w:r>
      <w:r w:rsidRPr="003E00A4">
        <w:rPr>
          <w:rFonts w:ascii="Times New Roman" w:hAnsi="Times New Roman" w:cs="Times New Roman"/>
        </w:rPr>
        <w:t xml:space="preserve"> and group effort</w:t>
      </w:r>
      <w:r w:rsidR="001A3EF6" w:rsidRPr="003E00A4">
        <w:rPr>
          <w:rFonts w:ascii="Times New Roman" w:hAnsi="Times New Roman" w:cs="Times New Roman"/>
        </w:rPr>
        <w:t xml:space="preserve"> (50%)</w:t>
      </w:r>
      <w:r w:rsidR="00E63ED2" w:rsidRPr="003E00A4">
        <w:rPr>
          <w:rFonts w:ascii="Times New Roman" w:hAnsi="Times New Roman" w:cs="Times New Roman"/>
        </w:rPr>
        <w:t>:</w:t>
      </w:r>
    </w:p>
    <w:p w14:paraId="08C3E45B" w14:textId="5E6927E2" w:rsidR="00E63ED2" w:rsidRPr="003E00A4" w:rsidRDefault="001A3EF6" w:rsidP="00E63ED2">
      <w:pPr>
        <w:ind w:left="720"/>
        <w:rPr>
          <w:rFonts w:ascii="Times New Roman" w:hAnsi="Times New Roman" w:cs="Times New Roman"/>
        </w:rPr>
      </w:pPr>
      <w:r w:rsidRPr="003E00A4">
        <w:rPr>
          <w:rFonts w:ascii="Times New Roman" w:hAnsi="Times New Roman" w:cs="Times New Roman"/>
        </w:rPr>
        <w:t xml:space="preserve">Group work will be graded on: 1) did the students do the lab work, and 2) did they get the expected results. </w:t>
      </w:r>
      <w:r w:rsidR="0015573A" w:rsidRPr="003E00A4">
        <w:rPr>
          <w:rFonts w:ascii="Times New Roman" w:hAnsi="Times New Roman" w:cs="Times New Roman"/>
        </w:rPr>
        <w:t>If you do not participate in a lab you will receive a 0 for that lab grade based on peer feedback.</w:t>
      </w:r>
    </w:p>
    <w:p w14:paraId="7806EBFE" w14:textId="5BCFEB4C" w:rsidR="00E63ED2" w:rsidRPr="003E00A4" w:rsidRDefault="001A3EF6" w:rsidP="00E63ED2">
      <w:pPr>
        <w:ind w:firstLine="720"/>
        <w:rPr>
          <w:rFonts w:ascii="Times New Roman" w:hAnsi="Times New Roman" w:cs="Times New Roman"/>
        </w:rPr>
      </w:pPr>
      <w:r w:rsidRPr="003E00A4">
        <w:rPr>
          <w:rFonts w:ascii="Times New Roman" w:hAnsi="Times New Roman" w:cs="Times New Roman"/>
        </w:rPr>
        <w:t>Individual work will be online quiz</w:t>
      </w:r>
      <w:r w:rsidR="00E23A77" w:rsidRPr="003E00A4">
        <w:rPr>
          <w:rFonts w:ascii="Times New Roman" w:hAnsi="Times New Roman" w:cs="Times New Roman"/>
        </w:rPr>
        <w:t>zes</w:t>
      </w:r>
      <w:r w:rsidR="00C46FE5" w:rsidRPr="003E00A4">
        <w:rPr>
          <w:rFonts w:ascii="Times New Roman" w:hAnsi="Times New Roman" w:cs="Times New Roman"/>
        </w:rPr>
        <w:t xml:space="preserve"> based on lecture and lab material.</w:t>
      </w:r>
    </w:p>
    <w:bookmarkEnd w:id="2"/>
    <w:p w14:paraId="39B50B74" w14:textId="77777777" w:rsidR="0015573A" w:rsidRPr="003E00A4" w:rsidRDefault="0015573A" w:rsidP="00C46FE5">
      <w:pPr>
        <w:spacing w:after="120"/>
        <w:rPr>
          <w:rFonts w:ascii="Times New Roman" w:hAnsi="Times New Roman" w:cs="Times New Roman"/>
        </w:rPr>
      </w:pPr>
    </w:p>
    <w:p w14:paraId="43E728B6" w14:textId="0FD30FE4" w:rsidR="00F20C84" w:rsidRPr="003E00A4" w:rsidRDefault="00C46FE5" w:rsidP="00C46FE5">
      <w:pPr>
        <w:spacing w:after="120"/>
        <w:rPr>
          <w:rFonts w:ascii="Times New Roman" w:hAnsi="Times New Roman" w:cs="Times New Roman"/>
        </w:rPr>
      </w:pPr>
      <w:r w:rsidRPr="003E00A4">
        <w:rPr>
          <w:rFonts w:ascii="Times New Roman" w:hAnsi="Times New Roman" w:cs="Times New Roman"/>
        </w:rPr>
        <w:t>Labs and quizzes</w:t>
      </w:r>
      <w:r w:rsidR="00F20C84" w:rsidRPr="003E00A4">
        <w:rPr>
          <w:rFonts w:ascii="Times New Roman" w:hAnsi="Times New Roman" w:cs="Times New Roman"/>
        </w:rPr>
        <w:t xml:space="preserve"> </w:t>
      </w:r>
      <w:r w:rsidR="00CD7505" w:rsidRPr="003E00A4">
        <w:rPr>
          <w:rFonts w:ascii="Times New Roman" w:hAnsi="Times New Roman" w:cs="Times New Roman"/>
        </w:rPr>
        <w:t>are</w:t>
      </w:r>
      <w:r w:rsidR="00F20C84" w:rsidRPr="003E00A4">
        <w:rPr>
          <w:rFonts w:ascii="Times New Roman" w:hAnsi="Times New Roman" w:cs="Times New Roman"/>
        </w:rPr>
        <w:t xml:space="preserve"> due one week after we complete a topic. For each quiz, you must submit a file showing how you derived your solutions to receive full credit. I give partial credit based on correct processes I see in these files.</w:t>
      </w:r>
    </w:p>
    <w:p w14:paraId="66F58BCF" w14:textId="6791E438" w:rsidR="00F20C84" w:rsidRPr="003E00A4" w:rsidRDefault="00F20C84" w:rsidP="0015573A">
      <w:pPr>
        <w:rPr>
          <w:rFonts w:ascii="Times New Roman" w:hAnsi="Times New Roman" w:cs="Times New Roman"/>
        </w:rPr>
      </w:pPr>
      <w:r w:rsidRPr="003E00A4">
        <w:rPr>
          <w:rFonts w:ascii="Times New Roman" w:hAnsi="Times New Roman" w:cs="Times New Roman"/>
        </w:rPr>
        <w:t xml:space="preserve">If you do not pass </w:t>
      </w:r>
      <w:r w:rsidR="0015573A" w:rsidRPr="003E00A4">
        <w:rPr>
          <w:rFonts w:ascii="Times New Roman" w:hAnsi="Times New Roman" w:cs="Times New Roman"/>
        </w:rPr>
        <w:t xml:space="preserve">a lab or quiz </w:t>
      </w:r>
      <w:r w:rsidRPr="003E00A4">
        <w:rPr>
          <w:rFonts w:ascii="Times New Roman" w:hAnsi="Times New Roman" w:cs="Times New Roman"/>
        </w:rPr>
        <w:t xml:space="preserve">on your first attempt you have </w:t>
      </w:r>
      <w:r w:rsidRPr="003E00A4">
        <w:rPr>
          <w:rFonts w:ascii="Times New Roman" w:hAnsi="Times New Roman" w:cs="Times New Roman"/>
          <w:b/>
          <w:u w:val="single"/>
        </w:rPr>
        <w:t>one week</w:t>
      </w:r>
      <w:r w:rsidRPr="003E00A4">
        <w:rPr>
          <w:rFonts w:ascii="Times New Roman" w:hAnsi="Times New Roman" w:cs="Times New Roman"/>
        </w:rPr>
        <w:t xml:space="preserve"> to review, revise, and resubmit solutions to Canvas without penalty. </w:t>
      </w:r>
      <w:r w:rsidR="0015573A" w:rsidRPr="003E00A4">
        <w:rPr>
          <w:rFonts w:ascii="Times New Roman" w:hAnsi="Times New Roman" w:cs="Times New Roman"/>
        </w:rPr>
        <w:t xml:space="preserve">Revision should </w:t>
      </w:r>
      <w:r w:rsidR="0015573A" w:rsidRPr="003E00A4">
        <w:rPr>
          <w:rFonts w:ascii="Times New Roman" w:hAnsi="Times New Roman" w:cs="Times New Roman"/>
          <w:b/>
          <w:u w:val="single"/>
        </w:rPr>
        <w:t>clearly</w:t>
      </w:r>
      <w:r w:rsidR="0015573A" w:rsidRPr="003E00A4">
        <w:rPr>
          <w:rFonts w:ascii="Times New Roman" w:hAnsi="Times New Roman" w:cs="Times New Roman"/>
        </w:rPr>
        <w:t xml:space="preserve"> show the original answer and</w:t>
      </w:r>
      <w:r w:rsidR="00C46FE5" w:rsidRPr="003E00A4">
        <w:rPr>
          <w:rFonts w:ascii="Times New Roman" w:hAnsi="Times New Roman" w:cs="Times New Roman"/>
        </w:rPr>
        <w:t xml:space="preserve"> </w:t>
      </w:r>
      <w:r w:rsidRPr="003E00A4">
        <w:rPr>
          <w:rFonts w:ascii="Times New Roman" w:hAnsi="Times New Roman" w:cs="Times New Roman"/>
        </w:rPr>
        <w:t>how you found the correct solution. Any additional attempt or time will cost one token.</w:t>
      </w:r>
    </w:p>
    <w:p w14:paraId="5594B739" w14:textId="77777777" w:rsidR="00F20C84" w:rsidRPr="003E00A4" w:rsidRDefault="00F20C84" w:rsidP="00F20C84">
      <w:pPr>
        <w:rPr>
          <w:rFonts w:ascii="Times New Roman" w:hAnsi="Times New Roman" w:cs="Times New Roman"/>
        </w:rPr>
      </w:pPr>
    </w:p>
    <w:p w14:paraId="423D0483" w14:textId="3168A062" w:rsidR="00B048B3" w:rsidRPr="003E00A4" w:rsidRDefault="00B048B3" w:rsidP="00B048B3">
      <w:pPr>
        <w:pStyle w:val="Heading3"/>
        <w:rPr>
          <w:rFonts w:ascii="Times New Roman" w:hAnsi="Times New Roman" w:cs="Times New Roman"/>
        </w:rPr>
      </w:pPr>
      <w:r w:rsidRPr="003E00A4">
        <w:rPr>
          <w:rFonts w:ascii="Times New Roman" w:hAnsi="Times New Roman" w:cs="Times New Roman"/>
        </w:rPr>
        <w:t>Data Entry Deadline</w:t>
      </w:r>
    </w:p>
    <w:p w14:paraId="39E2EB9C" w14:textId="41AC3510" w:rsidR="00B048B3" w:rsidRPr="003E00A4" w:rsidRDefault="00B048B3" w:rsidP="001A3EF6">
      <w:pPr>
        <w:rPr>
          <w:rFonts w:ascii="Times New Roman" w:hAnsi="Times New Roman" w:cs="Times New Roman"/>
        </w:rPr>
      </w:pPr>
      <w:r w:rsidRPr="003E00A4">
        <w:rPr>
          <w:rFonts w:ascii="Times New Roman" w:hAnsi="Times New Roman" w:cs="Times New Roman"/>
        </w:rPr>
        <w:t>Several labs throughout the semester require student</w:t>
      </w:r>
      <w:r w:rsidR="00C83D64" w:rsidRPr="003E00A4">
        <w:rPr>
          <w:rFonts w:ascii="Times New Roman" w:hAnsi="Times New Roman" w:cs="Times New Roman"/>
        </w:rPr>
        <w:t xml:space="preserve"> to</w:t>
      </w:r>
      <w:r w:rsidRPr="003E00A4">
        <w:rPr>
          <w:rFonts w:ascii="Times New Roman" w:hAnsi="Times New Roman" w:cs="Times New Roman"/>
        </w:rPr>
        <w:t xml:space="preserve"> enter their data.</w:t>
      </w:r>
    </w:p>
    <w:p w14:paraId="273BBFC4" w14:textId="56BE847B" w:rsidR="00B048B3" w:rsidRPr="003E00A4" w:rsidRDefault="00B048B3" w:rsidP="00B048B3">
      <w:pPr>
        <w:rPr>
          <w:rFonts w:ascii="Times New Roman" w:hAnsi="Times New Roman" w:cs="Times New Roman"/>
        </w:rPr>
      </w:pPr>
      <w:r w:rsidRPr="003E00A4">
        <w:rPr>
          <w:rFonts w:ascii="Times New Roman" w:hAnsi="Times New Roman" w:cs="Times New Roman"/>
        </w:rPr>
        <w:t xml:space="preserve">Students must enter their data within </w:t>
      </w:r>
      <w:r w:rsidR="000A6B0F" w:rsidRPr="003E00A4">
        <w:rPr>
          <w:rFonts w:ascii="Times New Roman" w:hAnsi="Times New Roman" w:cs="Times New Roman"/>
        </w:rPr>
        <w:t>one</w:t>
      </w:r>
      <w:r w:rsidRPr="003E00A4">
        <w:rPr>
          <w:rFonts w:ascii="Times New Roman" w:hAnsi="Times New Roman" w:cs="Times New Roman"/>
        </w:rPr>
        <w:t xml:space="preserve"> day of the lab or their grade for that lab will be reduced by one full grade each day.</w:t>
      </w:r>
    </w:p>
    <w:p w14:paraId="015A2D48" w14:textId="77777777" w:rsidR="00B048B3" w:rsidRPr="003E00A4" w:rsidRDefault="00B048B3" w:rsidP="00B048B3">
      <w:pPr>
        <w:rPr>
          <w:rFonts w:ascii="Times New Roman" w:hAnsi="Times New Roman" w:cs="Times New Roman"/>
        </w:rPr>
      </w:pPr>
    </w:p>
    <w:p w14:paraId="58064A75" w14:textId="2BDFB75A" w:rsidR="000015C8" w:rsidRPr="003E00A4" w:rsidRDefault="0048611A" w:rsidP="000015C8">
      <w:pPr>
        <w:pStyle w:val="Heading2"/>
        <w:rPr>
          <w:rFonts w:ascii="Times New Roman" w:hAnsi="Times New Roman" w:cs="Times New Roman"/>
        </w:rPr>
      </w:pPr>
      <w:r w:rsidRPr="003E00A4">
        <w:rPr>
          <w:rFonts w:ascii="Times New Roman" w:hAnsi="Times New Roman" w:cs="Times New Roman"/>
        </w:rPr>
        <w:t>Comprehensive</w:t>
      </w:r>
      <w:r w:rsidR="000015C8" w:rsidRPr="003E00A4">
        <w:rPr>
          <w:rFonts w:ascii="Times New Roman" w:hAnsi="Times New Roman" w:cs="Times New Roman"/>
        </w:rPr>
        <w:t xml:space="preserve"> Exam</w:t>
      </w:r>
    </w:p>
    <w:p w14:paraId="7218F4EB" w14:textId="5448C1BA" w:rsidR="000015C8" w:rsidRPr="003E00A4" w:rsidRDefault="000015C8" w:rsidP="003730FE">
      <w:pPr>
        <w:spacing w:after="120"/>
        <w:rPr>
          <w:rFonts w:ascii="Times New Roman" w:hAnsi="Times New Roman" w:cs="Times New Roman"/>
        </w:rPr>
      </w:pPr>
      <w:r w:rsidRPr="003E00A4">
        <w:rPr>
          <w:rFonts w:ascii="Times New Roman" w:hAnsi="Times New Roman" w:cs="Times New Roman"/>
        </w:rPr>
        <w:t>The exam will be cumulative, open book, and open notes. You will have one attempt only.</w:t>
      </w:r>
    </w:p>
    <w:p w14:paraId="2EDE7434" w14:textId="77777777" w:rsidR="0048611A" w:rsidRPr="003E00A4" w:rsidRDefault="0048611A" w:rsidP="0048611A">
      <w:pPr>
        <w:pStyle w:val="Heading2"/>
        <w:rPr>
          <w:rFonts w:ascii="Times New Roman" w:hAnsi="Times New Roman" w:cs="Times New Roman"/>
        </w:rPr>
      </w:pPr>
      <w:r w:rsidRPr="003E00A4">
        <w:rPr>
          <w:rFonts w:ascii="Times New Roman" w:hAnsi="Times New Roman" w:cs="Times New Roman"/>
        </w:rPr>
        <w:t>Portfolio</w:t>
      </w:r>
    </w:p>
    <w:p w14:paraId="271CCA4E" w14:textId="063CECAB" w:rsidR="0048611A" w:rsidRPr="003E00A4" w:rsidRDefault="0048611A" w:rsidP="0048611A">
      <w:pPr>
        <w:rPr>
          <w:rFonts w:ascii="Times New Roman" w:hAnsi="Times New Roman" w:cs="Times New Roman"/>
        </w:rPr>
      </w:pPr>
      <w:r w:rsidRPr="003E00A4">
        <w:rPr>
          <w:rFonts w:ascii="Times New Roman" w:hAnsi="Times New Roman" w:cs="Times New Roman"/>
        </w:rPr>
        <w:t>Each student will create a portfolio based on course material. Each section of the portfolio can be used to create a final comprehensive team project.</w:t>
      </w:r>
    </w:p>
    <w:p w14:paraId="3BC31428" w14:textId="77777777" w:rsidR="0048611A" w:rsidRPr="003E00A4" w:rsidRDefault="0048611A" w:rsidP="0048611A">
      <w:pPr>
        <w:rPr>
          <w:rFonts w:ascii="Times New Roman" w:hAnsi="Times New Roman" w:cs="Times New Roman"/>
        </w:rPr>
      </w:pPr>
    </w:p>
    <w:p w14:paraId="4278D44E" w14:textId="77777777" w:rsidR="000015C8" w:rsidRPr="003E00A4" w:rsidRDefault="000015C8" w:rsidP="000015C8">
      <w:pPr>
        <w:pStyle w:val="Heading2"/>
        <w:rPr>
          <w:rFonts w:ascii="Times New Roman" w:hAnsi="Times New Roman" w:cs="Times New Roman"/>
        </w:rPr>
      </w:pPr>
      <w:r w:rsidRPr="003E00A4">
        <w:rPr>
          <w:rFonts w:ascii="Times New Roman" w:hAnsi="Times New Roman" w:cs="Times New Roman"/>
        </w:rPr>
        <w:t>Team Project</w:t>
      </w:r>
    </w:p>
    <w:p w14:paraId="307594C5" w14:textId="7EC8A175" w:rsidR="000015C8" w:rsidRPr="003E00A4" w:rsidRDefault="000015C8" w:rsidP="000015C8">
      <w:pPr>
        <w:spacing w:after="120"/>
        <w:rPr>
          <w:rFonts w:ascii="Times New Roman" w:hAnsi="Times New Roman" w:cs="Times New Roman"/>
        </w:rPr>
      </w:pPr>
      <w:r w:rsidRPr="003E00A4">
        <w:rPr>
          <w:rFonts w:ascii="Times New Roman" w:hAnsi="Times New Roman" w:cs="Times New Roman"/>
        </w:rPr>
        <w:t>To assess the level of learning during the course, you and your team will have a comprehensive project paper that will synthesize everything you learn in class</w:t>
      </w:r>
      <w:r w:rsidR="000941F8" w:rsidRPr="003E00A4">
        <w:rPr>
          <w:rFonts w:ascii="Times New Roman" w:hAnsi="Times New Roman" w:cs="Times New Roman"/>
        </w:rPr>
        <w:t xml:space="preserve"> based on your portfolio</w:t>
      </w:r>
      <w:r w:rsidRPr="003E00A4">
        <w:rPr>
          <w:rFonts w:ascii="Times New Roman" w:hAnsi="Times New Roman" w:cs="Times New Roman"/>
        </w:rPr>
        <w:t>. Teams may submit one early draft for feedback and a preliminary grade. This must be submitted no later than two weeks before the final deadline. Teams may either accept the preliminary grade or revise and submit their project by the final deadline. You must submit a paper and a 5-minute summary presentation.</w:t>
      </w:r>
      <w:r w:rsidR="000941F8" w:rsidRPr="003E00A4">
        <w:rPr>
          <w:rFonts w:ascii="Times New Roman" w:hAnsi="Times New Roman" w:cs="Times New Roman"/>
        </w:rPr>
        <w:t xml:space="preserve"> </w:t>
      </w:r>
      <w:r w:rsidRPr="003E00A4">
        <w:rPr>
          <w:rFonts w:ascii="Times New Roman" w:hAnsi="Times New Roman" w:cs="Times New Roman"/>
        </w:rPr>
        <w:t>Please see the Canvas module online for Team Project Guidelines including grading rubric and paper style sheet.</w:t>
      </w:r>
    </w:p>
    <w:p w14:paraId="29D91AA4" w14:textId="77777777" w:rsidR="000015C8" w:rsidRPr="003E00A4" w:rsidRDefault="000015C8" w:rsidP="000015C8">
      <w:pPr>
        <w:spacing w:after="120"/>
        <w:rPr>
          <w:rFonts w:ascii="Times New Roman" w:hAnsi="Times New Roman" w:cs="Times New Roman"/>
        </w:rPr>
      </w:pPr>
      <w:r w:rsidRPr="003E00A4">
        <w:rPr>
          <w:rFonts w:ascii="Times New Roman" w:hAnsi="Times New Roman" w:cs="Times New Roman"/>
        </w:rPr>
        <w:t>Grades for the team project will depend both on how well the project fulfills rubric standards and individual contribution which will be assessed by peer reviews.</w:t>
      </w:r>
    </w:p>
    <w:p w14:paraId="614E104E" w14:textId="77777777" w:rsidR="00D24DA9" w:rsidRPr="003E00A4" w:rsidRDefault="00D24DA9" w:rsidP="00C422B9">
      <w:pPr>
        <w:rPr>
          <w:rFonts w:ascii="Times New Roman" w:hAnsi="Times New Roman" w:cs="Times New Roman"/>
          <w:lang w:bidi="en-US"/>
        </w:rPr>
      </w:pPr>
    </w:p>
    <w:p w14:paraId="741079B0" w14:textId="6491BA47" w:rsidR="00C422B9" w:rsidRDefault="00C422B9" w:rsidP="00E63ED2">
      <w:pPr>
        <w:pStyle w:val="Heading1"/>
        <w:spacing w:before="0"/>
        <w:rPr>
          <w:rFonts w:ascii="Times New Roman" w:hAnsi="Times New Roman" w:cs="Times New Roman"/>
          <w:lang w:bidi="en-US"/>
        </w:rPr>
      </w:pPr>
      <w:r w:rsidRPr="003E00A4">
        <w:rPr>
          <w:rFonts w:ascii="Times New Roman" w:hAnsi="Times New Roman" w:cs="Times New Roman"/>
          <w:lang w:bidi="en-US"/>
        </w:rPr>
        <w:t>Make-Up and Late Work Policies</w:t>
      </w:r>
    </w:p>
    <w:p w14:paraId="0CED2B58" w14:textId="733D1DD7" w:rsidR="00264346" w:rsidRDefault="005D372A" w:rsidP="0022121F">
      <w:pPr>
        <w:rPr>
          <w:rFonts w:ascii="Times New Roman" w:eastAsia="Times New Roman" w:hAnsi="Times New Roman" w:cs="Times New Roman"/>
        </w:rPr>
      </w:pPr>
      <w:r w:rsidRPr="005D372A">
        <w:rPr>
          <w:rFonts w:ascii="Times New Roman" w:eastAsia="Times New Roman" w:hAnsi="Times New Roman" w:cs="Times New Roman"/>
          <w:b/>
          <w:bCs/>
          <w:u w:val="single"/>
        </w:rPr>
        <w:t>No make-up or late work will be accepted.</w:t>
      </w:r>
      <w:r>
        <w:rPr>
          <w:rFonts w:ascii="Times New Roman" w:eastAsia="Times New Roman" w:hAnsi="Times New Roman" w:cs="Times New Roman"/>
        </w:rPr>
        <w:t xml:space="preserve"> </w:t>
      </w:r>
      <w:r w:rsidR="00264346">
        <w:rPr>
          <w:rFonts w:ascii="Times New Roman" w:eastAsia="Times New Roman" w:hAnsi="Times New Roman" w:cs="Times New Roman"/>
        </w:rPr>
        <w:t>However,</w:t>
      </w:r>
      <w:r>
        <w:rPr>
          <w:rFonts w:ascii="Times New Roman" w:eastAsia="Times New Roman" w:hAnsi="Times New Roman" w:cs="Times New Roman"/>
        </w:rPr>
        <w:t xml:space="preserve"> students have the option to </w:t>
      </w:r>
      <w:r w:rsidR="00264346">
        <w:rPr>
          <w:rFonts w:ascii="Times New Roman" w:eastAsia="Times New Roman" w:hAnsi="Times New Roman" w:cs="Times New Roman"/>
        </w:rPr>
        <w:t>use tokens at their discretion to “buy a pass</w:t>
      </w:r>
      <w:r w:rsidR="0022121F">
        <w:rPr>
          <w:rFonts w:ascii="Times New Roman" w:eastAsia="Times New Roman" w:hAnsi="Times New Roman" w:cs="Times New Roman"/>
        </w:rPr>
        <w:t>”</w:t>
      </w:r>
      <w:r w:rsidR="00264346">
        <w:rPr>
          <w:rFonts w:ascii="Times New Roman" w:eastAsia="Times New Roman" w:hAnsi="Times New Roman" w:cs="Times New Roman"/>
        </w:rPr>
        <w:t>.</w:t>
      </w:r>
    </w:p>
    <w:p w14:paraId="755D10C2" w14:textId="77777777" w:rsidR="0022121F" w:rsidRDefault="0022121F" w:rsidP="0022121F">
      <w:pPr>
        <w:rPr>
          <w:rFonts w:ascii="Times New Roman" w:eastAsia="Times New Roman" w:hAnsi="Times New Roman" w:cs="Times New Roman"/>
        </w:rPr>
      </w:pPr>
    </w:p>
    <w:p w14:paraId="04B6C604" w14:textId="1ADB97D9" w:rsidR="005D372A" w:rsidRPr="005D372A" w:rsidRDefault="005D372A" w:rsidP="0022121F">
      <w:pPr>
        <w:rPr>
          <w:rFonts w:ascii="Times New Roman" w:eastAsia="Times New Roman" w:hAnsi="Times New Roman" w:cs="Times New Roman"/>
        </w:rPr>
      </w:pPr>
      <w:r w:rsidRPr="005D372A">
        <w:rPr>
          <w:rFonts w:ascii="Times New Roman" w:eastAsia="Times New Roman" w:hAnsi="Times New Roman" w:cs="Times New Roman"/>
        </w:rPr>
        <w:t xml:space="preserve">Each person </w:t>
      </w:r>
      <w:r w:rsidRPr="005D372A">
        <w:rPr>
          <w:rFonts w:ascii="Times New Roman" w:eastAsia="Times New Roman" w:hAnsi="Times New Roman" w:cs="Times New Roman"/>
          <w:b/>
          <w:bCs/>
        </w:rPr>
        <w:t>starts with 1 token per semester.</w:t>
      </w:r>
    </w:p>
    <w:p w14:paraId="00C0F89F" w14:textId="77777777" w:rsidR="0022121F" w:rsidRDefault="0022121F" w:rsidP="0022121F">
      <w:pPr>
        <w:rPr>
          <w:rFonts w:ascii="Times New Roman" w:eastAsia="Times New Roman" w:hAnsi="Times New Roman" w:cs="Times New Roman"/>
        </w:rPr>
      </w:pPr>
    </w:p>
    <w:p w14:paraId="72D737EE" w14:textId="0E58D3C6" w:rsidR="005D372A" w:rsidRPr="005D372A" w:rsidRDefault="005D372A" w:rsidP="0022121F">
      <w:pPr>
        <w:rPr>
          <w:rFonts w:ascii="Times New Roman" w:eastAsia="Times New Roman" w:hAnsi="Times New Roman" w:cs="Times New Roman"/>
        </w:rPr>
      </w:pPr>
      <w:r w:rsidRPr="005D372A">
        <w:rPr>
          <w:rFonts w:ascii="Times New Roman" w:eastAsia="Times New Roman" w:hAnsi="Times New Roman" w:cs="Times New Roman"/>
        </w:rPr>
        <w:t>Tokens can be used to:</w:t>
      </w:r>
    </w:p>
    <w:p w14:paraId="4589934E" w14:textId="22482A23" w:rsidR="005D372A" w:rsidRPr="005D372A" w:rsidRDefault="005D372A" w:rsidP="0022121F">
      <w:pPr>
        <w:numPr>
          <w:ilvl w:val="0"/>
          <w:numId w:val="18"/>
        </w:numPr>
        <w:rPr>
          <w:rFonts w:ascii="Times New Roman" w:eastAsia="Times New Roman" w:hAnsi="Times New Roman" w:cs="Times New Roman"/>
        </w:rPr>
      </w:pPr>
      <w:r w:rsidRPr="005D372A">
        <w:rPr>
          <w:rFonts w:ascii="Times New Roman" w:eastAsia="Times New Roman" w:hAnsi="Times New Roman" w:cs="Times New Roman"/>
        </w:rPr>
        <w:t>Complete a missed assignment</w:t>
      </w:r>
      <w:r w:rsidR="0022121F">
        <w:rPr>
          <w:rFonts w:ascii="Times New Roman" w:eastAsia="Times New Roman" w:hAnsi="Times New Roman" w:cs="Times New Roman"/>
        </w:rPr>
        <w:t>.</w:t>
      </w:r>
    </w:p>
    <w:p w14:paraId="49E4FC44" w14:textId="45853F0E" w:rsidR="005D372A" w:rsidRPr="005D372A" w:rsidRDefault="005D372A" w:rsidP="0022121F">
      <w:pPr>
        <w:numPr>
          <w:ilvl w:val="0"/>
          <w:numId w:val="18"/>
        </w:numPr>
        <w:rPr>
          <w:rFonts w:ascii="Times New Roman" w:eastAsia="Times New Roman" w:hAnsi="Times New Roman" w:cs="Times New Roman"/>
        </w:rPr>
      </w:pPr>
      <w:r w:rsidRPr="005D372A">
        <w:rPr>
          <w:rFonts w:ascii="Times New Roman" w:eastAsia="Times New Roman" w:hAnsi="Times New Roman" w:cs="Times New Roman"/>
        </w:rPr>
        <w:t>Submit a late assignment</w:t>
      </w:r>
      <w:r w:rsidR="0022121F">
        <w:rPr>
          <w:rFonts w:ascii="Times New Roman" w:eastAsia="Times New Roman" w:hAnsi="Times New Roman" w:cs="Times New Roman"/>
        </w:rPr>
        <w:t>.</w:t>
      </w:r>
    </w:p>
    <w:p w14:paraId="70AE89E0" w14:textId="23D0DAB9" w:rsidR="005D372A" w:rsidRPr="005D372A" w:rsidRDefault="005D372A" w:rsidP="0022121F">
      <w:pPr>
        <w:numPr>
          <w:ilvl w:val="0"/>
          <w:numId w:val="18"/>
        </w:numPr>
        <w:rPr>
          <w:rFonts w:ascii="Times New Roman" w:eastAsia="Times New Roman" w:hAnsi="Times New Roman" w:cs="Times New Roman"/>
        </w:rPr>
      </w:pPr>
      <w:r w:rsidRPr="005D372A">
        <w:rPr>
          <w:rFonts w:ascii="Times New Roman" w:eastAsia="Times New Roman" w:hAnsi="Times New Roman" w:cs="Times New Roman"/>
        </w:rPr>
        <w:t>Revise a submission after the 1 week revision period</w:t>
      </w:r>
      <w:r w:rsidR="0022121F">
        <w:rPr>
          <w:rFonts w:ascii="Times New Roman" w:eastAsia="Times New Roman" w:hAnsi="Times New Roman" w:cs="Times New Roman"/>
        </w:rPr>
        <w:t>.</w:t>
      </w:r>
    </w:p>
    <w:p w14:paraId="7C1940A5" w14:textId="77777777" w:rsidR="0022121F" w:rsidRDefault="0022121F" w:rsidP="0022121F">
      <w:pPr>
        <w:rPr>
          <w:rFonts w:ascii="Times New Roman" w:eastAsia="Times New Roman" w:hAnsi="Times New Roman" w:cs="Times New Roman"/>
          <w:b/>
          <w:bCs/>
        </w:rPr>
      </w:pPr>
    </w:p>
    <w:p w14:paraId="72EC5A05" w14:textId="060EAD41" w:rsidR="005D372A" w:rsidRPr="005D372A" w:rsidRDefault="005D372A" w:rsidP="0022121F">
      <w:pPr>
        <w:rPr>
          <w:rFonts w:ascii="Times New Roman" w:eastAsia="Times New Roman" w:hAnsi="Times New Roman" w:cs="Times New Roman"/>
        </w:rPr>
      </w:pPr>
      <w:r w:rsidRPr="005D372A">
        <w:rPr>
          <w:rFonts w:ascii="Times New Roman" w:eastAsia="Times New Roman" w:hAnsi="Times New Roman" w:cs="Times New Roman"/>
          <w:b/>
          <w:bCs/>
        </w:rPr>
        <w:t>Spending Tokens:</w:t>
      </w:r>
    </w:p>
    <w:p w14:paraId="70467790" w14:textId="77777777" w:rsidR="005D372A" w:rsidRPr="005D372A" w:rsidRDefault="005D372A" w:rsidP="0022121F">
      <w:pPr>
        <w:numPr>
          <w:ilvl w:val="0"/>
          <w:numId w:val="19"/>
        </w:numPr>
        <w:rPr>
          <w:rFonts w:ascii="Times New Roman" w:eastAsia="Times New Roman" w:hAnsi="Times New Roman" w:cs="Times New Roman"/>
        </w:rPr>
      </w:pPr>
      <w:r w:rsidRPr="005D372A">
        <w:rPr>
          <w:rFonts w:ascii="Times New Roman" w:eastAsia="Times New Roman" w:hAnsi="Times New Roman" w:cs="Times New Roman"/>
        </w:rPr>
        <w:t>1 token per request</w:t>
      </w:r>
    </w:p>
    <w:p w14:paraId="5A65B1FE" w14:textId="77777777" w:rsidR="005D372A" w:rsidRPr="005D372A" w:rsidRDefault="005D372A" w:rsidP="0022121F">
      <w:pPr>
        <w:numPr>
          <w:ilvl w:val="0"/>
          <w:numId w:val="19"/>
        </w:numPr>
        <w:rPr>
          <w:rFonts w:ascii="Times New Roman" w:eastAsia="Times New Roman" w:hAnsi="Times New Roman" w:cs="Times New Roman"/>
        </w:rPr>
      </w:pPr>
      <w:r w:rsidRPr="005D372A">
        <w:rPr>
          <w:rFonts w:ascii="Times New Roman" w:eastAsia="Times New Roman" w:hAnsi="Times New Roman" w:cs="Times New Roman"/>
        </w:rPr>
        <w:t xml:space="preserve">2 tokens </w:t>
      </w:r>
      <w:r w:rsidRPr="005D372A">
        <w:rPr>
          <w:rFonts w:ascii="Times New Roman" w:eastAsia="Times New Roman" w:hAnsi="Times New Roman" w:cs="Times New Roman"/>
          <w:b/>
          <w:bCs/>
          <w:u w:val="single"/>
        </w:rPr>
        <w:t>per week</w:t>
      </w:r>
    </w:p>
    <w:p w14:paraId="0A6A3FA8" w14:textId="77777777" w:rsidR="005D372A" w:rsidRPr="005D372A" w:rsidRDefault="005D372A" w:rsidP="0022121F">
      <w:pPr>
        <w:rPr>
          <w:rFonts w:ascii="Times New Roman" w:eastAsia="Times New Roman" w:hAnsi="Times New Roman" w:cs="Times New Roman"/>
        </w:rPr>
      </w:pPr>
      <w:r w:rsidRPr="005D372A">
        <w:rPr>
          <w:rFonts w:ascii="Times New Roman" w:eastAsia="Times New Roman" w:hAnsi="Times New Roman" w:cs="Times New Roman"/>
        </w:rPr>
        <w:t>You cannot save all of the tokens to use at once, so plan accordingly.</w:t>
      </w:r>
    </w:p>
    <w:p w14:paraId="669CA3E3" w14:textId="77777777" w:rsidR="0022121F" w:rsidRDefault="0022121F" w:rsidP="0022121F">
      <w:pPr>
        <w:rPr>
          <w:rFonts w:ascii="Times New Roman" w:eastAsia="Times New Roman" w:hAnsi="Times New Roman" w:cs="Times New Roman"/>
          <w:b/>
          <w:bCs/>
        </w:rPr>
      </w:pPr>
    </w:p>
    <w:p w14:paraId="2918D677" w14:textId="6FD201D1" w:rsidR="005D372A" w:rsidRPr="005D372A" w:rsidRDefault="005D372A" w:rsidP="0022121F">
      <w:pPr>
        <w:rPr>
          <w:rFonts w:ascii="Times New Roman" w:eastAsia="Times New Roman" w:hAnsi="Times New Roman" w:cs="Times New Roman"/>
        </w:rPr>
      </w:pPr>
      <w:r w:rsidRPr="005D372A">
        <w:rPr>
          <w:rFonts w:ascii="Times New Roman" w:eastAsia="Times New Roman" w:hAnsi="Times New Roman" w:cs="Times New Roman"/>
          <w:b/>
          <w:bCs/>
        </w:rPr>
        <w:t>Earning tokens:</w:t>
      </w:r>
    </w:p>
    <w:p w14:paraId="38E8632E" w14:textId="77777777" w:rsidR="005D372A" w:rsidRPr="005D372A" w:rsidRDefault="005D372A" w:rsidP="0022121F">
      <w:pPr>
        <w:numPr>
          <w:ilvl w:val="0"/>
          <w:numId w:val="20"/>
        </w:numPr>
        <w:rPr>
          <w:rFonts w:ascii="Times New Roman" w:eastAsia="Times New Roman" w:hAnsi="Times New Roman" w:cs="Times New Roman"/>
        </w:rPr>
      </w:pPr>
      <w:r w:rsidRPr="005D372A">
        <w:rPr>
          <w:rFonts w:ascii="Times New Roman" w:eastAsia="Times New Roman" w:hAnsi="Times New Roman" w:cs="Times New Roman"/>
        </w:rPr>
        <w:t>Complete extra credit related to an assignment.</w:t>
      </w:r>
    </w:p>
    <w:p w14:paraId="4631AE48" w14:textId="77777777" w:rsidR="005D372A" w:rsidRPr="005D372A" w:rsidRDefault="005D372A" w:rsidP="0022121F">
      <w:pPr>
        <w:numPr>
          <w:ilvl w:val="0"/>
          <w:numId w:val="20"/>
        </w:numPr>
        <w:rPr>
          <w:rFonts w:ascii="Times New Roman" w:eastAsia="Times New Roman" w:hAnsi="Times New Roman" w:cs="Times New Roman"/>
        </w:rPr>
      </w:pPr>
      <w:r w:rsidRPr="005D372A">
        <w:rPr>
          <w:rFonts w:ascii="Times New Roman" w:eastAsia="Times New Roman" w:hAnsi="Times New Roman" w:cs="Times New Roman"/>
        </w:rPr>
        <w:t>You can earn up to 9 tokens per semester.</w:t>
      </w:r>
    </w:p>
    <w:p w14:paraId="43AA97FF" w14:textId="1FA9642E" w:rsidR="001C49D0" w:rsidRDefault="001C49D0" w:rsidP="00055AAA">
      <w:pPr>
        <w:rPr>
          <w:rFonts w:ascii="Times New Roman" w:hAnsi="Times New Roman" w:cs="Times New Roman"/>
        </w:rPr>
      </w:pPr>
    </w:p>
    <w:p w14:paraId="03685D62" w14:textId="77777777" w:rsidR="001C49D0" w:rsidRDefault="001C49D0" w:rsidP="00055AAA">
      <w:pPr>
        <w:rPr>
          <w:rFonts w:ascii="Times New Roman" w:hAnsi="Times New Roman" w:cs="Times New Roman"/>
        </w:rPr>
      </w:pPr>
    </w:p>
    <w:p w14:paraId="5900C50B" w14:textId="7D76D59C" w:rsidR="00C422B9" w:rsidRPr="003E00A4" w:rsidRDefault="00C422B9" w:rsidP="007B4EBA">
      <w:pPr>
        <w:pStyle w:val="Heading1"/>
        <w:rPr>
          <w:rFonts w:ascii="Times New Roman" w:hAnsi="Times New Roman" w:cs="Times New Roman"/>
          <w:lang w:bidi="en-US"/>
        </w:rPr>
      </w:pPr>
      <w:r w:rsidRPr="003E00A4">
        <w:rPr>
          <w:rFonts w:ascii="Times New Roman" w:hAnsi="Times New Roman" w:cs="Times New Roman"/>
          <w:lang w:bidi="en-US"/>
        </w:rPr>
        <w:lastRenderedPageBreak/>
        <w:t>Academic Integrity</w:t>
      </w:r>
    </w:p>
    <w:p w14:paraId="1755E5F4" w14:textId="77777777" w:rsidR="00055AAA" w:rsidRPr="003E00A4" w:rsidRDefault="00055AAA" w:rsidP="00055AAA">
      <w:pPr>
        <w:rPr>
          <w:rFonts w:ascii="Times New Roman" w:hAnsi="Times New Roman" w:cs="Times New Roman"/>
        </w:rPr>
      </w:pPr>
      <w:r w:rsidRPr="003E00A4">
        <w:rPr>
          <w:rFonts w:ascii="Times New Roman" w:hAnsi="Times New Roman" w:cs="Times New Roman"/>
        </w:rPr>
        <w:t xml:space="preserve">I expect students to conduct themselves with academic integrity at all times, based on the </w:t>
      </w:r>
      <w:hyperlink r:id="rId14" w:history="1">
        <w:r w:rsidRPr="003E00A4">
          <w:rPr>
            <w:rStyle w:val="Hyperlink"/>
            <w:rFonts w:ascii="Times New Roman" w:hAnsi="Times New Roman" w:cs="Times New Roman"/>
            <w:lang w:bidi="en-US"/>
          </w:rPr>
          <w:t>Student Conduct Code</w:t>
        </w:r>
      </w:hyperlink>
      <w:r w:rsidRPr="003E00A4">
        <w:rPr>
          <w:rFonts w:ascii="Times New Roman" w:hAnsi="Times New Roman" w:cs="Times New Roman"/>
          <w:lang w:bidi="en-US"/>
        </w:rPr>
        <w:t xml:space="preserve"> </w:t>
      </w:r>
      <w:r w:rsidRPr="003E00A4">
        <w:rPr>
          <w:rFonts w:ascii="Times New Roman" w:hAnsi="Times New Roman" w:cs="Times New Roman"/>
        </w:rPr>
        <w:t>and</w:t>
      </w:r>
      <w:r w:rsidRPr="003E00A4">
        <w:rPr>
          <w:rFonts w:ascii="Times New Roman" w:hAnsi="Times New Roman" w:cs="Times New Roman"/>
          <w:lang w:bidi="en-US"/>
        </w:rPr>
        <w:t xml:space="preserve"> </w:t>
      </w:r>
      <w:hyperlink r:id="rId15" w:history="1">
        <w:r w:rsidRPr="003E00A4">
          <w:rPr>
            <w:rStyle w:val="Hyperlink"/>
            <w:rFonts w:ascii="Times New Roman" w:hAnsi="Times New Roman" w:cs="Times New Roman"/>
            <w:lang w:bidi="en-US"/>
          </w:rPr>
          <w:t>academic policies</w:t>
        </w:r>
      </w:hyperlink>
      <w:r w:rsidRPr="003E00A4">
        <w:rPr>
          <w:rFonts w:ascii="Times New Roman" w:hAnsi="Times New Roman" w:cs="Times New Roman"/>
          <w:lang w:bidi="en-US"/>
        </w:rPr>
        <w:t xml:space="preserve"> found in the University Catalog.</w:t>
      </w:r>
      <w:r w:rsidRPr="003E00A4">
        <w:rPr>
          <w:rFonts w:ascii="Times New Roman" w:hAnsi="Times New Roman" w:cs="Times New Roman"/>
        </w:rPr>
        <w:t xml:space="preserve"> Violations of academic integrity include, but are not limited to:</w:t>
      </w:r>
    </w:p>
    <w:p w14:paraId="55638CA5"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Submitting work that is not your own (e.g., solutions copied from the internet, a classmate, or friend)</w:t>
      </w:r>
    </w:p>
    <w:p w14:paraId="671768F6"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Posting problems from this class (HW, quizzes, and exams) anywhere online – even if you do not use the resulting answers (or no one posts answers)</w:t>
      </w:r>
    </w:p>
    <w:p w14:paraId="0822891A"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Using online tools during quizzes and tests that are not permitted</w:t>
      </w:r>
    </w:p>
    <w:p w14:paraId="2FF254DB" w14:textId="53FD9D49"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Discussing quizzes and tests with other students before Dr. Placencia says it’s ok to do so</w:t>
      </w:r>
      <w:r w:rsidR="0023343D">
        <w:rPr>
          <w:rFonts w:ascii="Times New Roman" w:hAnsi="Times New Roman" w:cs="Times New Roman"/>
        </w:rPr>
        <w:t>.</w:t>
      </w:r>
    </w:p>
    <w:p w14:paraId="7EAE280D" w14:textId="77777777" w:rsidR="00055AAA" w:rsidRPr="003E00A4" w:rsidRDefault="00055AAA" w:rsidP="00055AAA">
      <w:pPr>
        <w:spacing w:before="120" w:after="120"/>
        <w:rPr>
          <w:rFonts w:ascii="Times New Roman" w:hAnsi="Times New Roman" w:cs="Times New Roman"/>
          <w:b/>
          <w:bCs/>
        </w:rPr>
      </w:pPr>
      <w:r w:rsidRPr="003E00A4">
        <w:rPr>
          <w:rFonts w:ascii="Times New Roman" w:hAnsi="Times New Roman" w:cs="Times New Roman"/>
          <w:b/>
          <w:bCs/>
        </w:rPr>
        <w:t>Cheating:</w:t>
      </w:r>
    </w:p>
    <w:p w14:paraId="7A437A66"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 xml:space="preserve">I suspect most students cheat when they feel scared for various reasons. It is </w:t>
      </w:r>
      <w:r w:rsidRPr="003E00A4">
        <w:rPr>
          <w:rFonts w:ascii="Times New Roman" w:hAnsi="Times New Roman" w:cs="Times New Roman"/>
          <w:i/>
          <w:iCs/>
        </w:rPr>
        <w:t xml:space="preserve">normal </w:t>
      </w:r>
      <w:r w:rsidRPr="003E00A4">
        <w:rPr>
          <w:rFonts w:ascii="Times New Roman" w:hAnsi="Times New Roman" w:cs="Times New Roman"/>
        </w:rPr>
        <w:t>to struggle in this class. You will always have opportunities to improve your grade. Don’t let fear make bad decisions for you!</w:t>
      </w:r>
    </w:p>
    <w:p w14:paraId="09BB88AE"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It isn’t fair to your classmates.</w:t>
      </w:r>
    </w:p>
    <w:p w14:paraId="7A7724CB"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 xml:space="preserve">It makes it more difficult for you to realize how </w:t>
      </w:r>
      <w:r w:rsidRPr="003E00A4">
        <w:rPr>
          <w:rFonts w:ascii="Times New Roman" w:hAnsi="Times New Roman" w:cs="Times New Roman"/>
          <w:i/>
          <w:iCs/>
        </w:rPr>
        <w:t>smart and capable you really are</w:t>
      </w:r>
      <w:r w:rsidRPr="003E00A4">
        <w:rPr>
          <w:rFonts w:ascii="Times New Roman" w:hAnsi="Times New Roman" w:cs="Times New Roman"/>
        </w:rPr>
        <w:t>.</w:t>
      </w:r>
    </w:p>
    <w:p w14:paraId="47CB78AE"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The risks are not worth the rewards. If you cheat in school now, most likely you will cheat later when the stakes and consequences are much higher.</w:t>
      </w:r>
    </w:p>
    <w:p w14:paraId="63E18BA4" w14:textId="77777777" w:rsidR="00055AAA" w:rsidRPr="003E00A4" w:rsidRDefault="00055AAA" w:rsidP="00055AAA">
      <w:pPr>
        <w:pStyle w:val="ListParagraph"/>
        <w:numPr>
          <w:ilvl w:val="0"/>
          <w:numId w:val="17"/>
        </w:numPr>
        <w:spacing w:after="120"/>
        <w:rPr>
          <w:rFonts w:ascii="Times New Roman" w:hAnsi="Times New Roman" w:cs="Times New Roman"/>
        </w:rPr>
      </w:pPr>
      <w:r w:rsidRPr="003E00A4">
        <w:rPr>
          <w:rFonts w:ascii="Times New Roman" w:hAnsi="Times New Roman" w:cs="Times New Roman"/>
        </w:rPr>
        <w:t xml:space="preserve">Generally speaking, you should feel confident and proud to say that the work you do in this class is your own. </w:t>
      </w:r>
    </w:p>
    <w:p w14:paraId="0695998D" w14:textId="5EB70A03" w:rsidR="00C422B9" w:rsidRPr="003E00A4" w:rsidRDefault="00055AAA" w:rsidP="00055AAA">
      <w:pPr>
        <w:rPr>
          <w:rFonts w:ascii="Times New Roman" w:hAnsi="Times New Roman" w:cs="Times New Roman"/>
          <w:lang w:bidi="en-US"/>
        </w:rPr>
      </w:pPr>
      <w:r w:rsidRPr="003E00A4">
        <w:rPr>
          <w:rFonts w:ascii="Times New Roman" w:hAnsi="Times New Roman" w:cs="Times New Roman"/>
        </w:rPr>
        <w:t>If I have questions or concerns about any of your work, I reserve the right to require a Zoom meeting with you prior to assigning a grade.</w:t>
      </w:r>
    </w:p>
    <w:p w14:paraId="34307D08" w14:textId="77777777" w:rsidR="00C422B9" w:rsidRPr="003E00A4" w:rsidRDefault="00C422B9" w:rsidP="007B4EBA">
      <w:pPr>
        <w:pStyle w:val="Heading1"/>
        <w:rPr>
          <w:rFonts w:ascii="Times New Roman" w:hAnsi="Times New Roman" w:cs="Times New Roman"/>
          <w:lang w:bidi="en-US"/>
        </w:rPr>
      </w:pPr>
      <w:r w:rsidRPr="003E00A4">
        <w:rPr>
          <w:rFonts w:ascii="Times New Roman" w:hAnsi="Times New Roman" w:cs="Times New Roman"/>
          <w:lang w:bidi="en-US"/>
        </w:rPr>
        <w:t>Privacy and Security</w:t>
      </w:r>
    </w:p>
    <w:p w14:paraId="5241E220" w14:textId="77777777" w:rsidR="00055AAA" w:rsidRPr="003E00A4" w:rsidRDefault="00055AAA" w:rsidP="00055AAA">
      <w:pPr>
        <w:rPr>
          <w:rFonts w:ascii="Times New Roman" w:hAnsi="Times New Roman" w:cs="Times New Roman"/>
        </w:rPr>
      </w:pPr>
      <w:r w:rsidRPr="003E00A4">
        <w:rPr>
          <w:rFonts w:ascii="Times New Roman" w:hAnsi="Times New Roman" w:cs="Times New Roman"/>
          <w:lang w:bidi="en-US"/>
        </w:rPr>
        <w:t>Remote learning environments make p</w:t>
      </w:r>
      <w:r w:rsidRPr="003E00A4">
        <w:rPr>
          <w:rFonts w:ascii="Times New Roman" w:hAnsi="Times New Roman" w:cs="Times New Roman"/>
        </w:rPr>
        <w:t>rivacy and security a big concern. Your work will be submitted and stored through secure online servers (Canvas and MS Office 356). Any video recordings from class sessions will be posted through the CPP streaming service to protect your privacy. It is expected that you will likewise honor the integrity of my materials and not post them to any website (Reddit, Chegg, etc.).</w:t>
      </w:r>
    </w:p>
    <w:p w14:paraId="448CCDED" w14:textId="77777777" w:rsidR="00055AAA" w:rsidRPr="003E00A4" w:rsidRDefault="00055AAA" w:rsidP="00055AAA">
      <w:pPr>
        <w:rPr>
          <w:rFonts w:ascii="Times New Roman" w:hAnsi="Times New Roman" w:cs="Times New Roman"/>
          <w:lang w:bidi="en-US"/>
        </w:rPr>
      </w:pPr>
      <w:r w:rsidRPr="003E00A4">
        <w:rPr>
          <w:rFonts w:ascii="Times New Roman" w:hAnsi="Times New Roman" w:cs="Times New Roman"/>
          <w:lang w:bidi="en-US"/>
        </w:rPr>
        <w:t>Discord is not officially allowed by the university, do be careful not to post any sensitive material on that course server. It will only be used for quick communication.</w:t>
      </w:r>
    </w:p>
    <w:p w14:paraId="68C4D0F1" w14:textId="77777777" w:rsidR="00055AAA" w:rsidRPr="003E00A4" w:rsidRDefault="00055AAA" w:rsidP="00055AAA">
      <w:pPr>
        <w:rPr>
          <w:rFonts w:ascii="Times New Roman" w:hAnsi="Times New Roman" w:cs="Times New Roman"/>
          <w:lang w:bidi="en-US"/>
        </w:rPr>
      </w:pPr>
    </w:p>
    <w:p w14:paraId="61909134" w14:textId="77777777" w:rsidR="00055AAA" w:rsidRPr="003E00A4" w:rsidRDefault="00055AAA" w:rsidP="00055AAA">
      <w:pPr>
        <w:rPr>
          <w:rFonts w:ascii="Times New Roman" w:hAnsi="Times New Roman" w:cs="Times New Roman"/>
          <w:lang w:bidi="en-US"/>
        </w:rPr>
      </w:pPr>
      <w:r w:rsidRPr="003E00A4">
        <w:rPr>
          <w:rFonts w:ascii="Times New Roman" w:hAnsi="Times New Roman" w:cs="Times New Roman"/>
          <w:lang w:bidi="en-US"/>
        </w:rPr>
        <w:t>If you have any other question about enterprise software or any discipline-specific software at Cal Poly Pomona please consult the following:</w:t>
      </w:r>
    </w:p>
    <w:p w14:paraId="021F6810" w14:textId="77777777" w:rsidR="00055AAA" w:rsidRPr="003E00A4" w:rsidRDefault="00055AAA" w:rsidP="00055AAA">
      <w:pPr>
        <w:numPr>
          <w:ilvl w:val="0"/>
          <w:numId w:val="3"/>
        </w:numPr>
        <w:rPr>
          <w:rFonts w:ascii="Times New Roman" w:hAnsi="Times New Roman" w:cs="Times New Roman"/>
          <w:lang w:bidi="en-US"/>
        </w:rPr>
      </w:pPr>
      <w:hyperlink r:id="rId16" w:tgtFrame="_blank" w:history="1">
        <w:r w:rsidRPr="003E00A4">
          <w:rPr>
            <w:rStyle w:val="Hyperlink"/>
            <w:rFonts w:ascii="Times New Roman" w:hAnsi="Times New Roman" w:cs="Times New Roman"/>
            <w:lang w:bidi="en-US"/>
          </w:rPr>
          <w:t>Online privacy notice</w:t>
        </w:r>
      </w:hyperlink>
    </w:p>
    <w:p w14:paraId="51FD9A03" w14:textId="76F2562D" w:rsidR="00C422B9" w:rsidRPr="003E00A4" w:rsidRDefault="00055AAA" w:rsidP="00055AAA">
      <w:pPr>
        <w:numPr>
          <w:ilvl w:val="0"/>
          <w:numId w:val="3"/>
        </w:numPr>
        <w:rPr>
          <w:rFonts w:ascii="Times New Roman" w:hAnsi="Times New Roman" w:cs="Times New Roman"/>
          <w:lang w:bidi="en-US"/>
        </w:rPr>
      </w:pPr>
      <w:hyperlink r:id="rId17" w:tgtFrame="_blank" w:history="1">
        <w:r w:rsidRPr="003E00A4">
          <w:rPr>
            <w:rStyle w:val="Hyperlink"/>
            <w:rFonts w:ascii="Times New Roman" w:hAnsi="Times New Roman" w:cs="Times New Roman"/>
            <w:lang w:bidi="en-US"/>
          </w:rPr>
          <w:t>University Library privacy policy</w:t>
        </w:r>
      </w:hyperlink>
      <w:r w:rsidRPr="003E00A4">
        <w:rPr>
          <w:rFonts w:ascii="Times New Roman" w:hAnsi="Times New Roman" w:cs="Times New Roman"/>
          <w:lang w:bidi="en-US"/>
        </w:rPr>
        <w:t>]</w:t>
      </w:r>
    </w:p>
    <w:p w14:paraId="090A4DC5" w14:textId="77777777" w:rsidR="00C422B9" w:rsidRPr="003E00A4" w:rsidRDefault="00C422B9" w:rsidP="007B4EBA">
      <w:pPr>
        <w:pStyle w:val="Heading1"/>
        <w:rPr>
          <w:rFonts w:ascii="Times New Roman" w:hAnsi="Times New Roman" w:cs="Times New Roman"/>
          <w:lang w:bidi="en-US"/>
        </w:rPr>
      </w:pPr>
      <w:r w:rsidRPr="003E00A4">
        <w:rPr>
          <w:rFonts w:ascii="Times New Roman" w:hAnsi="Times New Roman" w:cs="Times New Roman"/>
          <w:lang w:bidi="en-US"/>
        </w:rPr>
        <w:t>University Student Support</w:t>
      </w:r>
    </w:p>
    <w:p w14:paraId="0860616D" w14:textId="77777777" w:rsidR="00055AAA" w:rsidRPr="003E00A4" w:rsidRDefault="00055AAA" w:rsidP="00055AAA">
      <w:pPr>
        <w:rPr>
          <w:rFonts w:ascii="Times New Roman" w:hAnsi="Times New Roman" w:cs="Times New Roman"/>
          <w:lang w:bidi="en-US"/>
        </w:rPr>
      </w:pPr>
      <w:r w:rsidRPr="003E00A4">
        <w:rPr>
          <w:rFonts w:ascii="Times New Roman" w:hAnsi="Times New Roman" w:cs="Times New Roman"/>
          <w:lang w:bidi="en-US"/>
        </w:rPr>
        <w:t xml:space="preserve">A list of </w:t>
      </w:r>
      <w:hyperlink r:id="rId18" w:history="1">
        <w:r w:rsidRPr="003E00A4">
          <w:rPr>
            <w:rStyle w:val="Hyperlink"/>
            <w:rFonts w:ascii="Times New Roman" w:hAnsi="Times New Roman" w:cs="Times New Roman"/>
            <w:lang w:bidi="en-US"/>
          </w:rPr>
          <w:t>many campus resources</w:t>
        </w:r>
      </w:hyperlink>
      <w:r w:rsidRPr="003E00A4">
        <w:rPr>
          <w:rFonts w:ascii="Times New Roman" w:hAnsi="Times New Roman" w:cs="Times New Roman"/>
          <w:lang w:bidi="en-US"/>
        </w:rPr>
        <w:t xml:space="preserve"> to help you succeed.</w:t>
      </w:r>
    </w:p>
    <w:p w14:paraId="74865069" w14:textId="77777777" w:rsidR="00055AAA" w:rsidRPr="003E00A4" w:rsidRDefault="00055AAA" w:rsidP="00055AAA">
      <w:pPr>
        <w:numPr>
          <w:ilvl w:val="0"/>
          <w:numId w:val="1"/>
        </w:numPr>
        <w:rPr>
          <w:rFonts w:ascii="Times New Roman" w:hAnsi="Times New Roman" w:cs="Times New Roman"/>
          <w:lang w:bidi="en-US"/>
        </w:rPr>
      </w:pPr>
      <w:hyperlink r:id="rId19" w:history="1">
        <w:r w:rsidRPr="003E00A4">
          <w:rPr>
            <w:rStyle w:val="Hyperlink"/>
            <w:rFonts w:ascii="Times New Roman" w:hAnsi="Times New Roman" w:cs="Times New Roman"/>
            <w:lang w:bidi="en-US"/>
          </w:rPr>
          <w:t>Broncos Care Basic Needs</w:t>
        </w:r>
      </w:hyperlink>
      <w:r w:rsidRPr="003E00A4">
        <w:rPr>
          <w:rFonts w:ascii="Times New Roman" w:hAnsi="Times New Roman" w:cs="Times New Roman"/>
          <w:lang w:bidi="en-US"/>
        </w:rPr>
        <w:t xml:space="preserve"> for students experiencing food or housing insecurity</w:t>
      </w:r>
    </w:p>
    <w:p w14:paraId="5FC7C6BA" w14:textId="77777777" w:rsidR="00055AAA" w:rsidRPr="003E00A4" w:rsidRDefault="00055AAA" w:rsidP="00055AAA">
      <w:pPr>
        <w:numPr>
          <w:ilvl w:val="0"/>
          <w:numId w:val="1"/>
        </w:numPr>
        <w:rPr>
          <w:rFonts w:ascii="Times New Roman" w:hAnsi="Times New Roman" w:cs="Times New Roman"/>
          <w:lang w:bidi="en-US"/>
        </w:rPr>
      </w:pPr>
      <w:hyperlink r:id="rId20" w:history="1">
        <w:r w:rsidRPr="003E00A4">
          <w:rPr>
            <w:rStyle w:val="Hyperlink"/>
            <w:rFonts w:ascii="Times New Roman" w:hAnsi="Times New Roman" w:cs="Times New Roman"/>
            <w:lang w:bidi="en-US"/>
          </w:rPr>
          <w:t>Dean of Students</w:t>
        </w:r>
      </w:hyperlink>
      <w:r w:rsidRPr="003E00A4">
        <w:rPr>
          <w:rFonts w:ascii="Times New Roman" w:hAnsi="Times New Roman" w:cs="Times New Roman"/>
          <w:lang w:bidi="en-US"/>
        </w:rPr>
        <w:t>, which includes the Cultural Centers, the Dreamers Resource Center, the Women’s Resource Center, clubs, etc.</w:t>
      </w:r>
    </w:p>
    <w:p w14:paraId="0E1FADB5" w14:textId="77777777" w:rsidR="00055AAA" w:rsidRPr="003E00A4" w:rsidRDefault="00055AAA" w:rsidP="00055AAA">
      <w:pPr>
        <w:numPr>
          <w:ilvl w:val="0"/>
          <w:numId w:val="1"/>
        </w:numPr>
        <w:rPr>
          <w:rFonts w:ascii="Times New Roman" w:hAnsi="Times New Roman" w:cs="Times New Roman"/>
          <w:lang w:bidi="en-US"/>
        </w:rPr>
      </w:pPr>
      <w:hyperlink r:id="rId21" w:history="1">
        <w:r w:rsidRPr="003E00A4">
          <w:rPr>
            <w:rStyle w:val="Hyperlink"/>
            <w:rFonts w:ascii="Times New Roman" w:hAnsi="Times New Roman" w:cs="Times New Roman"/>
            <w:lang w:bidi="en-US"/>
          </w:rPr>
          <w:t>IT Resources</w:t>
        </w:r>
      </w:hyperlink>
      <w:r w:rsidRPr="003E00A4">
        <w:rPr>
          <w:rFonts w:ascii="Times New Roman" w:hAnsi="Times New Roman" w:cs="Times New Roman"/>
          <w:lang w:bidi="en-US"/>
        </w:rPr>
        <w:t xml:space="preserve"> for students</w:t>
      </w:r>
    </w:p>
    <w:p w14:paraId="7057ADF3" w14:textId="77777777" w:rsidR="00055AAA" w:rsidRPr="003E00A4" w:rsidRDefault="00055AAA" w:rsidP="00055AAA">
      <w:pPr>
        <w:numPr>
          <w:ilvl w:val="0"/>
          <w:numId w:val="1"/>
        </w:numPr>
        <w:rPr>
          <w:rFonts w:ascii="Times New Roman" w:hAnsi="Times New Roman" w:cs="Times New Roman"/>
          <w:lang w:bidi="en-US"/>
        </w:rPr>
      </w:pPr>
      <w:hyperlink r:id="rId22" w:history="1">
        <w:r w:rsidRPr="003E00A4">
          <w:rPr>
            <w:rStyle w:val="Hyperlink"/>
            <w:rFonts w:ascii="Times New Roman" w:hAnsi="Times New Roman" w:cs="Times New Roman"/>
            <w:lang w:bidi="en-US"/>
          </w:rPr>
          <w:t>Learning Resource Center</w:t>
        </w:r>
      </w:hyperlink>
      <w:r w:rsidRPr="003E00A4">
        <w:rPr>
          <w:rFonts w:ascii="Times New Roman" w:hAnsi="Times New Roman" w:cs="Times New Roman"/>
          <w:lang w:bidi="en-US"/>
        </w:rPr>
        <w:t xml:space="preserve"> for tutoring in many courses </w:t>
      </w:r>
    </w:p>
    <w:p w14:paraId="6EB94221" w14:textId="77777777" w:rsidR="00055AAA" w:rsidRPr="003E00A4" w:rsidRDefault="00055AAA" w:rsidP="00055AAA">
      <w:pPr>
        <w:numPr>
          <w:ilvl w:val="0"/>
          <w:numId w:val="1"/>
        </w:numPr>
        <w:rPr>
          <w:rFonts w:ascii="Times New Roman" w:hAnsi="Times New Roman" w:cs="Times New Roman"/>
          <w:lang w:bidi="en-US"/>
        </w:rPr>
      </w:pPr>
      <w:hyperlink r:id="rId23" w:history="1">
        <w:r w:rsidRPr="003E00A4">
          <w:rPr>
            <w:rStyle w:val="Hyperlink"/>
            <w:rFonts w:ascii="Times New Roman" w:hAnsi="Times New Roman" w:cs="Times New Roman"/>
            <w:lang w:bidi="en-US"/>
          </w:rPr>
          <w:t>Library Resource Guides</w:t>
        </w:r>
      </w:hyperlink>
    </w:p>
    <w:p w14:paraId="542AD9C2" w14:textId="77777777" w:rsidR="00055AAA" w:rsidRPr="003E00A4" w:rsidRDefault="00055AAA" w:rsidP="00055AAA">
      <w:pPr>
        <w:numPr>
          <w:ilvl w:val="0"/>
          <w:numId w:val="1"/>
        </w:numPr>
        <w:rPr>
          <w:rFonts w:ascii="Times New Roman" w:hAnsi="Times New Roman" w:cs="Times New Roman"/>
          <w:lang w:bidi="en-US"/>
        </w:rPr>
      </w:pPr>
      <w:hyperlink r:id="rId24" w:history="1">
        <w:r w:rsidRPr="003E00A4">
          <w:rPr>
            <w:rStyle w:val="Hyperlink"/>
            <w:rFonts w:ascii="Times New Roman" w:hAnsi="Times New Roman" w:cs="Times New Roman"/>
            <w:lang w:bidi="en-US"/>
          </w:rPr>
          <w:t>LinkedIn Learning</w:t>
        </w:r>
      </w:hyperlink>
      <w:r w:rsidRPr="003E00A4">
        <w:rPr>
          <w:rFonts w:ascii="Times New Roman" w:hAnsi="Times New Roman" w:cs="Times New Roman"/>
          <w:lang w:bidi="en-US"/>
        </w:rPr>
        <w:t>, a very broad educational platform that students have access to via their Bronco credentials</w:t>
      </w:r>
    </w:p>
    <w:p w14:paraId="0AF0C55E" w14:textId="77777777" w:rsidR="00055AAA" w:rsidRPr="003E00A4" w:rsidRDefault="00055AAA" w:rsidP="00055AAA">
      <w:pPr>
        <w:numPr>
          <w:ilvl w:val="0"/>
          <w:numId w:val="1"/>
        </w:numPr>
        <w:rPr>
          <w:rFonts w:ascii="Times New Roman" w:hAnsi="Times New Roman" w:cs="Times New Roman"/>
          <w:lang w:bidi="en-US"/>
        </w:rPr>
      </w:pPr>
      <w:hyperlink r:id="rId25" w:history="1">
        <w:r w:rsidRPr="003E00A4">
          <w:rPr>
            <w:rStyle w:val="Hyperlink"/>
            <w:rFonts w:ascii="Times New Roman" w:hAnsi="Times New Roman" w:cs="Times New Roman"/>
            <w:lang w:bidi="en-US"/>
          </w:rPr>
          <w:t>Student Health and Wellbeing</w:t>
        </w:r>
      </w:hyperlink>
      <w:r w:rsidRPr="003E00A4">
        <w:rPr>
          <w:rFonts w:ascii="Times New Roman" w:hAnsi="Times New Roman" w:cs="Times New Roman"/>
          <w:lang w:bidi="en-US"/>
        </w:rPr>
        <w:t xml:space="preserve"> – this website leads you to many student services including </w:t>
      </w:r>
      <w:hyperlink r:id="rId26" w:history="1">
        <w:r w:rsidRPr="003E00A4">
          <w:rPr>
            <w:rStyle w:val="Hyperlink"/>
            <w:rFonts w:ascii="Times New Roman" w:hAnsi="Times New Roman" w:cs="Times New Roman"/>
            <w:lang w:bidi="en-US"/>
          </w:rPr>
          <w:t>Counseling</w:t>
        </w:r>
      </w:hyperlink>
      <w:r w:rsidRPr="003E00A4">
        <w:rPr>
          <w:rFonts w:ascii="Times New Roman" w:hAnsi="Times New Roman" w:cs="Times New Roman"/>
          <w:lang w:bidi="en-US"/>
        </w:rPr>
        <w:t xml:space="preserve">, the </w:t>
      </w:r>
      <w:hyperlink r:id="rId27" w:history="1">
        <w:r w:rsidRPr="003E00A4">
          <w:rPr>
            <w:rStyle w:val="Hyperlink"/>
            <w:rFonts w:ascii="Times New Roman" w:hAnsi="Times New Roman" w:cs="Times New Roman"/>
            <w:lang w:bidi="en-US"/>
          </w:rPr>
          <w:t>Disability Resource Center</w:t>
        </w:r>
      </w:hyperlink>
      <w:r w:rsidRPr="003E00A4">
        <w:rPr>
          <w:rFonts w:ascii="Times New Roman" w:hAnsi="Times New Roman" w:cs="Times New Roman"/>
          <w:lang w:bidi="en-US"/>
        </w:rPr>
        <w:t xml:space="preserve">, </w:t>
      </w:r>
      <w:hyperlink r:id="rId28" w:history="1">
        <w:r w:rsidRPr="003E00A4">
          <w:rPr>
            <w:rStyle w:val="Hyperlink"/>
            <w:rFonts w:ascii="Times New Roman" w:hAnsi="Times New Roman" w:cs="Times New Roman"/>
            <w:lang w:bidi="en-US"/>
          </w:rPr>
          <w:t>Health Services</w:t>
        </w:r>
      </w:hyperlink>
      <w:r w:rsidRPr="003E00A4">
        <w:rPr>
          <w:rFonts w:ascii="Times New Roman" w:hAnsi="Times New Roman" w:cs="Times New Roman"/>
          <w:lang w:bidi="en-US"/>
        </w:rPr>
        <w:t xml:space="preserve">, the </w:t>
      </w:r>
      <w:hyperlink r:id="rId29" w:history="1">
        <w:r w:rsidRPr="003E00A4">
          <w:rPr>
            <w:rStyle w:val="Hyperlink"/>
            <w:rFonts w:ascii="Times New Roman" w:hAnsi="Times New Roman" w:cs="Times New Roman"/>
            <w:lang w:bidi="en-US"/>
          </w:rPr>
          <w:t>Integrated Care Network</w:t>
        </w:r>
      </w:hyperlink>
      <w:r w:rsidRPr="003E00A4">
        <w:rPr>
          <w:rFonts w:ascii="Times New Roman" w:hAnsi="Times New Roman" w:cs="Times New Roman"/>
          <w:lang w:bidi="en-US"/>
        </w:rPr>
        <w:t xml:space="preserve">, </w:t>
      </w:r>
      <w:hyperlink r:id="rId30" w:history="1">
        <w:r w:rsidRPr="003E00A4">
          <w:rPr>
            <w:rStyle w:val="Hyperlink"/>
            <w:rFonts w:ascii="Times New Roman" w:hAnsi="Times New Roman" w:cs="Times New Roman"/>
            <w:lang w:bidi="en-US"/>
          </w:rPr>
          <w:t>Survivor Advocacy Services</w:t>
        </w:r>
      </w:hyperlink>
      <w:r w:rsidRPr="003E00A4">
        <w:rPr>
          <w:rFonts w:ascii="Times New Roman" w:hAnsi="Times New Roman" w:cs="Times New Roman"/>
          <w:lang w:bidi="en-US"/>
        </w:rPr>
        <w:t xml:space="preserve">, and the </w:t>
      </w:r>
      <w:hyperlink r:id="rId31" w:history="1">
        <w:r w:rsidRPr="003E00A4">
          <w:rPr>
            <w:rStyle w:val="Hyperlink"/>
            <w:rFonts w:ascii="Times New Roman" w:hAnsi="Times New Roman" w:cs="Times New Roman"/>
            <w:lang w:bidi="en-US"/>
          </w:rPr>
          <w:t>Bronco Wellness Center</w:t>
        </w:r>
      </w:hyperlink>
      <w:r w:rsidRPr="003E00A4">
        <w:rPr>
          <w:rFonts w:ascii="Times New Roman" w:hAnsi="Times New Roman" w:cs="Times New Roman"/>
          <w:lang w:bidi="en-US"/>
        </w:rPr>
        <w:t xml:space="preserve"> </w:t>
      </w:r>
    </w:p>
    <w:p w14:paraId="51D04B1D" w14:textId="77777777" w:rsidR="00055AAA" w:rsidRPr="003E00A4" w:rsidRDefault="00055AAA" w:rsidP="00055AAA">
      <w:pPr>
        <w:numPr>
          <w:ilvl w:val="0"/>
          <w:numId w:val="1"/>
        </w:numPr>
        <w:rPr>
          <w:rFonts w:ascii="Times New Roman" w:hAnsi="Times New Roman" w:cs="Times New Roman"/>
          <w:lang w:bidi="en-US"/>
        </w:rPr>
      </w:pPr>
      <w:hyperlink r:id="rId32" w:history="1">
        <w:r w:rsidRPr="003E00A4">
          <w:rPr>
            <w:rStyle w:val="Hyperlink"/>
            <w:rFonts w:ascii="Times New Roman" w:hAnsi="Times New Roman" w:cs="Times New Roman"/>
            <w:lang w:bidi="en-US"/>
          </w:rPr>
          <w:t>Student Success Central</w:t>
        </w:r>
      </w:hyperlink>
      <w:r w:rsidRPr="003E00A4">
        <w:rPr>
          <w:rFonts w:ascii="Times New Roman" w:hAnsi="Times New Roman" w:cs="Times New Roman"/>
          <w:lang w:bidi="en-US"/>
        </w:rPr>
        <w:t xml:space="preserve"> – this website leads you to many resources including those related to COVID19.</w:t>
      </w:r>
    </w:p>
    <w:p w14:paraId="4F0A0CB2" w14:textId="3EDE7891" w:rsidR="00C422B9" w:rsidRPr="003E00A4" w:rsidRDefault="00055AAA" w:rsidP="00055AAA">
      <w:pPr>
        <w:numPr>
          <w:ilvl w:val="0"/>
          <w:numId w:val="1"/>
        </w:numPr>
        <w:rPr>
          <w:rFonts w:ascii="Times New Roman" w:hAnsi="Times New Roman" w:cs="Times New Roman"/>
          <w:lang w:bidi="en-US"/>
        </w:rPr>
      </w:pPr>
      <w:hyperlink r:id="rId33" w:history="1">
        <w:r w:rsidRPr="003E00A4">
          <w:rPr>
            <w:rStyle w:val="Hyperlink"/>
            <w:rFonts w:ascii="Times New Roman" w:hAnsi="Times New Roman" w:cs="Times New Roman"/>
            <w:lang w:bidi="en-US"/>
          </w:rPr>
          <w:t>Veterans Resource Center</w:t>
        </w:r>
      </w:hyperlink>
      <w:r w:rsidRPr="003E00A4">
        <w:rPr>
          <w:rFonts w:ascii="Times New Roman" w:hAnsi="Times New Roman" w:cs="Times New Roman"/>
        </w:rPr>
        <w:t>]</w:t>
      </w:r>
    </w:p>
    <w:p w14:paraId="4C108C7F" w14:textId="1D7EF09F" w:rsidR="009D547F" w:rsidRPr="003E00A4" w:rsidRDefault="009D547F">
      <w:pPr>
        <w:rPr>
          <w:rFonts w:ascii="Times New Roman" w:hAnsi="Times New Roman" w:cs="Times New Roman"/>
        </w:rPr>
      </w:pPr>
    </w:p>
    <w:p w14:paraId="4C23F4AC" w14:textId="77777777" w:rsidR="00D36CA7" w:rsidRPr="003E00A4" w:rsidRDefault="00D36CA7" w:rsidP="00C577F3">
      <w:pPr>
        <w:pStyle w:val="Heading1"/>
        <w:spacing w:before="0"/>
        <w:rPr>
          <w:rFonts w:ascii="Times New Roman" w:hAnsi="Times New Roman" w:cs="Times New Roman"/>
          <w:lang w:bidi="en-US"/>
        </w:rPr>
        <w:sectPr w:rsidR="00D36CA7" w:rsidRPr="003E00A4" w:rsidSect="00130FED">
          <w:headerReference w:type="default" r:id="rId34"/>
          <w:footerReference w:type="default" r:id="rId35"/>
          <w:pgSz w:w="12240" w:h="15840"/>
          <w:pgMar w:top="1710" w:right="1440" w:bottom="1440" w:left="1440" w:header="720" w:footer="720" w:gutter="0"/>
          <w:cols w:sep="1" w:space="720"/>
          <w:docGrid w:linePitch="360"/>
        </w:sectPr>
      </w:pPr>
    </w:p>
    <w:p w14:paraId="3100C3FF" w14:textId="20AA9BB3" w:rsidR="00C577F3" w:rsidRPr="003E00A4" w:rsidRDefault="00C577F3" w:rsidP="00C577F3">
      <w:pPr>
        <w:pStyle w:val="Heading1"/>
        <w:spacing w:before="0"/>
        <w:rPr>
          <w:rFonts w:ascii="Times New Roman" w:hAnsi="Times New Roman" w:cs="Times New Roman"/>
          <w:lang w:bidi="en-US"/>
        </w:rPr>
      </w:pPr>
      <w:r w:rsidRPr="003E00A4">
        <w:rPr>
          <w:rFonts w:ascii="Times New Roman" w:hAnsi="Times New Roman" w:cs="Times New Roman"/>
          <w:lang w:bidi="en-US"/>
        </w:rPr>
        <w:lastRenderedPageBreak/>
        <w:t xml:space="preserve">Course Schedule </w:t>
      </w:r>
    </w:p>
    <w:tbl>
      <w:tblPr>
        <w:tblStyle w:val="TableGrid"/>
        <w:tblW w:w="7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3122"/>
        <w:gridCol w:w="2070"/>
        <w:gridCol w:w="2070"/>
      </w:tblGrid>
      <w:tr w:rsidR="00AD0F2B" w:rsidRPr="003E00A4" w14:paraId="14182533" w14:textId="34A71C2C" w:rsidTr="00AD0F2B">
        <w:trPr>
          <w:tblHeader/>
        </w:trPr>
        <w:tc>
          <w:tcPr>
            <w:tcW w:w="668" w:type="dxa"/>
            <w:shd w:val="clear" w:color="auto" w:fill="D5DCE4" w:themeFill="text2" w:themeFillTint="33"/>
          </w:tcPr>
          <w:p w14:paraId="056BD8F2" w14:textId="77777777" w:rsidR="00AD0F2B" w:rsidRPr="003E00A4" w:rsidRDefault="00AD0F2B" w:rsidP="0015573A">
            <w:pPr>
              <w:rPr>
                <w:rFonts w:ascii="Times New Roman" w:hAnsi="Times New Roman"/>
                <w:b/>
                <w:bCs/>
                <w:sz w:val="20"/>
                <w:szCs w:val="20"/>
              </w:rPr>
            </w:pPr>
            <w:r w:rsidRPr="003E00A4">
              <w:rPr>
                <w:rFonts w:ascii="Times New Roman" w:hAnsi="Times New Roman"/>
                <w:b/>
                <w:bCs/>
                <w:sz w:val="20"/>
                <w:szCs w:val="20"/>
              </w:rPr>
              <w:t>Wk</w:t>
            </w:r>
          </w:p>
        </w:tc>
        <w:tc>
          <w:tcPr>
            <w:tcW w:w="3122" w:type="dxa"/>
            <w:shd w:val="clear" w:color="auto" w:fill="D5DCE4" w:themeFill="text2" w:themeFillTint="33"/>
          </w:tcPr>
          <w:p w14:paraId="461C1EE0" w14:textId="79B072F0" w:rsidR="00AD0F2B" w:rsidRPr="003E00A4" w:rsidRDefault="00AD0F2B" w:rsidP="0015573A">
            <w:pPr>
              <w:rPr>
                <w:rFonts w:ascii="Times New Roman" w:hAnsi="Times New Roman"/>
                <w:b/>
                <w:bCs/>
                <w:sz w:val="20"/>
                <w:szCs w:val="20"/>
              </w:rPr>
            </w:pPr>
            <w:r w:rsidRPr="003E00A4">
              <w:rPr>
                <w:rFonts w:ascii="Times New Roman" w:hAnsi="Times New Roman"/>
                <w:b/>
                <w:bCs/>
                <w:sz w:val="20"/>
                <w:szCs w:val="20"/>
              </w:rPr>
              <w:t>Topic</w:t>
            </w:r>
            <w:r>
              <w:rPr>
                <w:rFonts w:ascii="Times New Roman" w:hAnsi="Times New Roman"/>
                <w:b/>
                <w:bCs/>
                <w:sz w:val="20"/>
                <w:szCs w:val="20"/>
              </w:rPr>
              <w:t>(s)</w:t>
            </w:r>
          </w:p>
        </w:tc>
        <w:tc>
          <w:tcPr>
            <w:tcW w:w="2070" w:type="dxa"/>
            <w:shd w:val="clear" w:color="auto" w:fill="D5DCE4" w:themeFill="text2" w:themeFillTint="33"/>
          </w:tcPr>
          <w:p w14:paraId="11AC251B" w14:textId="77777777" w:rsidR="00AD0F2B" w:rsidRPr="003E00A4" w:rsidRDefault="00AD0F2B" w:rsidP="0015573A">
            <w:pPr>
              <w:rPr>
                <w:rFonts w:ascii="Times New Roman" w:hAnsi="Times New Roman"/>
                <w:b/>
                <w:bCs/>
                <w:sz w:val="20"/>
                <w:szCs w:val="20"/>
              </w:rPr>
            </w:pPr>
            <w:r w:rsidRPr="003E00A4">
              <w:rPr>
                <w:rFonts w:ascii="Times New Roman" w:hAnsi="Times New Roman"/>
                <w:b/>
                <w:bCs/>
                <w:sz w:val="20"/>
                <w:szCs w:val="20"/>
              </w:rPr>
              <w:t>Reading/Prep</w:t>
            </w:r>
          </w:p>
        </w:tc>
        <w:tc>
          <w:tcPr>
            <w:tcW w:w="2070" w:type="dxa"/>
            <w:shd w:val="clear" w:color="auto" w:fill="D5DCE4" w:themeFill="text2" w:themeFillTint="33"/>
          </w:tcPr>
          <w:p w14:paraId="09F08480" w14:textId="6D0EA614" w:rsidR="00AD0F2B" w:rsidRPr="003E00A4" w:rsidRDefault="00E00CF8" w:rsidP="004054B4">
            <w:pPr>
              <w:jc w:val="center"/>
              <w:rPr>
                <w:rFonts w:ascii="Times New Roman" w:hAnsi="Times New Roman"/>
                <w:b/>
                <w:bCs/>
                <w:sz w:val="20"/>
                <w:szCs w:val="20"/>
              </w:rPr>
            </w:pPr>
            <w:r>
              <w:rPr>
                <w:rFonts w:ascii="Times New Roman" w:hAnsi="Times New Roman"/>
                <w:b/>
                <w:bCs/>
                <w:sz w:val="20"/>
                <w:szCs w:val="20"/>
              </w:rPr>
              <w:t>Graded Assessment</w:t>
            </w:r>
          </w:p>
        </w:tc>
      </w:tr>
      <w:tr w:rsidR="00AD0F2B" w:rsidRPr="003E00A4" w14:paraId="6DE66903" w14:textId="21544443" w:rsidTr="00AD0F2B">
        <w:trPr>
          <w:trHeight w:val="548"/>
          <w:tblHeader/>
        </w:trPr>
        <w:tc>
          <w:tcPr>
            <w:tcW w:w="668" w:type="dxa"/>
          </w:tcPr>
          <w:p w14:paraId="7D57C554" w14:textId="77777777" w:rsidR="00AD0F2B" w:rsidRPr="003E00A4" w:rsidRDefault="00AD0F2B" w:rsidP="0015573A">
            <w:pPr>
              <w:rPr>
                <w:rFonts w:ascii="Times New Roman" w:hAnsi="Times New Roman"/>
                <w:sz w:val="20"/>
                <w:szCs w:val="20"/>
                <w:lang w:bidi="en-US"/>
              </w:rPr>
            </w:pPr>
            <w:bookmarkStart w:id="4" w:name="_Hlk79526010"/>
            <w:bookmarkStart w:id="5" w:name="_Hlk79526027"/>
            <w:r w:rsidRPr="003E00A4">
              <w:rPr>
                <w:rFonts w:ascii="Times New Roman" w:hAnsi="Times New Roman"/>
                <w:sz w:val="20"/>
                <w:szCs w:val="20"/>
                <w:lang w:bidi="en-US"/>
              </w:rPr>
              <w:t>1</w:t>
            </w:r>
          </w:p>
        </w:tc>
        <w:tc>
          <w:tcPr>
            <w:tcW w:w="3122" w:type="dxa"/>
          </w:tcPr>
          <w:p w14:paraId="267AD5E8" w14:textId="77777777" w:rsidR="00AD0F2B" w:rsidRDefault="00AD0F2B" w:rsidP="0015573A">
            <w:pPr>
              <w:rPr>
                <w:rFonts w:ascii="Times New Roman" w:hAnsi="Times New Roman"/>
                <w:sz w:val="20"/>
                <w:szCs w:val="20"/>
              </w:rPr>
            </w:pPr>
            <w:r w:rsidRPr="003E00A4">
              <w:rPr>
                <w:rFonts w:ascii="Times New Roman" w:hAnsi="Times New Roman"/>
                <w:sz w:val="20"/>
                <w:szCs w:val="20"/>
              </w:rPr>
              <w:t>Introduction</w:t>
            </w:r>
          </w:p>
          <w:p w14:paraId="706BD717" w14:textId="14243CE3" w:rsidR="00AD0F2B" w:rsidRPr="003E00A4" w:rsidRDefault="00AD0F2B" w:rsidP="0015573A">
            <w:pPr>
              <w:rPr>
                <w:rFonts w:ascii="Times New Roman" w:hAnsi="Times New Roman"/>
                <w:sz w:val="20"/>
                <w:szCs w:val="20"/>
                <w:lang w:bidi="en-US"/>
              </w:rPr>
            </w:pPr>
            <w:r w:rsidRPr="003E00A4">
              <w:rPr>
                <w:rFonts w:ascii="Times New Roman" w:hAnsi="Times New Roman"/>
                <w:sz w:val="20"/>
                <w:szCs w:val="20"/>
              </w:rPr>
              <w:t>Institutional Review Boards (IRB)</w:t>
            </w:r>
          </w:p>
        </w:tc>
        <w:tc>
          <w:tcPr>
            <w:tcW w:w="2070" w:type="dxa"/>
          </w:tcPr>
          <w:p w14:paraId="66A548CA" w14:textId="5B4ECEF7" w:rsidR="00AD0F2B" w:rsidRPr="003E00A4" w:rsidRDefault="00AD0F2B" w:rsidP="0015573A">
            <w:pPr>
              <w:rPr>
                <w:rFonts w:ascii="Times New Roman" w:hAnsi="Times New Roman"/>
                <w:sz w:val="20"/>
                <w:szCs w:val="20"/>
                <w:lang w:bidi="en-US"/>
              </w:rPr>
            </w:pPr>
            <w:r w:rsidRPr="003E00A4">
              <w:rPr>
                <w:rFonts w:ascii="Times New Roman" w:hAnsi="Times New Roman"/>
                <w:sz w:val="20"/>
                <w:szCs w:val="20"/>
                <w:lang w:bidi="en-US"/>
              </w:rPr>
              <w:t>Module 1</w:t>
            </w:r>
          </w:p>
        </w:tc>
        <w:tc>
          <w:tcPr>
            <w:tcW w:w="2070" w:type="dxa"/>
          </w:tcPr>
          <w:p w14:paraId="38CB921C" w14:textId="67A8DE1C" w:rsidR="00AD0F2B" w:rsidRPr="003E00A4" w:rsidRDefault="00D80ACA" w:rsidP="0015573A">
            <w:pPr>
              <w:rPr>
                <w:rFonts w:ascii="Times New Roman" w:hAnsi="Times New Roman"/>
                <w:sz w:val="20"/>
                <w:szCs w:val="20"/>
                <w:lang w:bidi="en-US"/>
              </w:rPr>
            </w:pPr>
            <w:r>
              <w:rPr>
                <w:rFonts w:ascii="Times New Roman" w:hAnsi="Times New Roman"/>
                <w:sz w:val="20"/>
                <w:szCs w:val="20"/>
                <w:lang w:bidi="en-US"/>
              </w:rPr>
              <w:t>Lab 1</w:t>
            </w:r>
          </w:p>
        </w:tc>
      </w:tr>
      <w:tr w:rsidR="00AD0F2B" w:rsidRPr="003E00A4" w14:paraId="103CDD2B" w14:textId="0BCFC414" w:rsidTr="00AD0F2B">
        <w:trPr>
          <w:trHeight w:val="89"/>
          <w:tblHeader/>
        </w:trPr>
        <w:tc>
          <w:tcPr>
            <w:tcW w:w="668" w:type="dxa"/>
            <w:shd w:val="clear" w:color="auto" w:fill="FFF2CC" w:themeFill="accent4" w:themeFillTint="33"/>
          </w:tcPr>
          <w:p w14:paraId="45111207" w14:textId="77777777" w:rsidR="00AD0F2B" w:rsidRPr="003E00A4" w:rsidRDefault="00AD0F2B" w:rsidP="0015573A">
            <w:pPr>
              <w:rPr>
                <w:rFonts w:ascii="Times New Roman" w:hAnsi="Times New Roman"/>
                <w:sz w:val="20"/>
                <w:szCs w:val="20"/>
                <w:lang w:bidi="en-US"/>
              </w:rPr>
            </w:pPr>
            <w:r w:rsidRPr="003E00A4">
              <w:rPr>
                <w:rFonts w:ascii="Times New Roman" w:hAnsi="Times New Roman"/>
                <w:sz w:val="20"/>
                <w:szCs w:val="20"/>
                <w:lang w:bidi="en-US"/>
              </w:rPr>
              <w:t>2</w:t>
            </w:r>
          </w:p>
        </w:tc>
        <w:tc>
          <w:tcPr>
            <w:tcW w:w="3122" w:type="dxa"/>
            <w:shd w:val="clear" w:color="auto" w:fill="FFF2CC" w:themeFill="accent4" w:themeFillTint="33"/>
          </w:tcPr>
          <w:p w14:paraId="439DFE85" w14:textId="6252C93F" w:rsidR="00AD0F2B" w:rsidRPr="003E00A4" w:rsidRDefault="00AD0F2B" w:rsidP="0015573A">
            <w:pPr>
              <w:rPr>
                <w:rFonts w:ascii="Times New Roman" w:hAnsi="Times New Roman"/>
                <w:sz w:val="20"/>
                <w:szCs w:val="20"/>
                <w:lang w:bidi="en-US"/>
              </w:rPr>
            </w:pPr>
            <w:r w:rsidRPr="00085C9E">
              <w:rPr>
                <w:rFonts w:ascii="Times New Roman" w:hAnsi="Times New Roman"/>
                <w:sz w:val="20"/>
                <w:szCs w:val="20"/>
                <w:lang w:bidi="en-US"/>
              </w:rPr>
              <w:t>Developing a Data Pipeline</w:t>
            </w:r>
          </w:p>
        </w:tc>
        <w:tc>
          <w:tcPr>
            <w:tcW w:w="2070" w:type="dxa"/>
            <w:shd w:val="clear" w:color="auto" w:fill="FFF2CC" w:themeFill="accent4" w:themeFillTint="33"/>
          </w:tcPr>
          <w:p w14:paraId="72BE7935" w14:textId="745C788E" w:rsidR="00AD0F2B" w:rsidRPr="003E00A4" w:rsidRDefault="00AD0F2B" w:rsidP="0015573A">
            <w:pPr>
              <w:rPr>
                <w:rFonts w:ascii="Times New Roman" w:hAnsi="Times New Roman"/>
                <w:sz w:val="20"/>
                <w:szCs w:val="20"/>
                <w:lang w:bidi="en-US"/>
              </w:rPr>
            </w:pPr>
            <w:r w:rsidRPr="003E00A4">
              <w:rPr>
                <w:rFonts w:ascii="Times New Roman" w:hAnsi="Times New Roman"/>
                <w:sz w:val="20"/>
                <w:szCs w:val="20"/>
                <w:lang w:bidi="en-US"/>
              </w:rPr>
              <w:t>Module 2</w:t>
            </w:r>
          </w:p>
        </w:tc>
        <w:tc>
          <w:tcPr>
            <w:tcW w:w="2070" w:type="dxa"/>
            <w:shd w:val="clear" w:color="auto" w:fill="FFF2CC" w:themeFill="accent4" w:themeFillTint="33"/>
          </w:tcPr>
          <w:p w14:paraId="3CA1E95D" w14:textId="77777777" w:rsidR="00AD0F2B" w:rsidRPr="003E00A4" w:rsidRDefault="00AD0F2B" w:rsidP="0015573A">
            <w:pPr>
              <w:rPr>
                <w:rFonts w:ascii="Times New Roman" w:hAnsi="Times New Roman"/>
                <w:sz w:val="20"/>
                <w:szCs w:val="20"/>
                <w:lang w:bidi="en-US"/>
              </w:rPr>
            </w:pPr>
          </w:p>
        </w:tc>
      </w:tr>
      <w:bookmarkEnd w:id="4"/>
      <w:bookmarkEnd w:id="5"/>
      <w:tr w:rsidR="004054B4" w:rsidRPr="003E00A4" w14:paraId="2ED80341" w14:textId="0BA42469" w:rsidTr="004054B4">
        <w:trPr>
          <w:trHeight w:val="53"/>
          <w:tblHeader/>
        </w:trPr>
        <w:tc>
          <w:tcPr>
            <w:tcW w:w="668" w:type="dxa"/>
          </w:tcPr>
          <w:p w14:paraId="4E8D89BD" w14:textId="77777777" w:rsidR="004054B4" w:rsidRPr="003E00A4" w:rsidRDefault="004054B4" w:rsidP="0015573A">
            <w:pPr>
              <w:rPr>
                <w:rFonts w:ascii="Times New Roman" w:hAnsi="Times New Roman"/>
                <w:sz w:val="20"/>
                <w:szCs w:val="20"/>
                <w:lang w:bidi="en-US"/>
              </w:rPr>
            </w:pPr>
            <w:r w:rsidRPr="003E00A4">
              <w:rPr>
                <w:rFonts w:ascii="Times New Roman" w:hAnsi="Times New Roman"/>
                <w:sz w:val="20"/>
                <w:szCs w:val="20"/>
                <w:lang w:bidi="en-US"/>
              </w:rPr>
              <w:t>3</w:t>
            </w:r>
          </w:p>
        </w:tc>
        <w:tc>
          <w:tcPr>
            <w:tcW w:w="3122" w:type="dxa"/>
          </w:tcPr>
          <w:p w14:paraId="7A6C2FF1" w14:textId="42C31880" w:rsidR="004054B4" w:rsidRPr="003E00A4" w:rsidRDefault="004054B4" w:rsidP="0015573A">
            <w:pPr>
              <w:rPr>
                <w:rFonts w:ascii="Times New Roman" w:hAnsi="Times New Roman"/>
                <w:sz w:val="20"/>
                <w:szCs w:val="20"/>
                <w:lang w:bidi="en-US"/>
              </w:rPr>
            </w:pPr>
            <w:r w:rsidRPr="00011E55">
              <w:rPr>
                <w:rFonts w:ascii="Times New Roman" w:hAnsi="Times New Roman"/>
                <w:sz w:val="20"/>
                <w:szCs w:val="20"/>
                <w:lang w:bidi="en-US"/>
              </w:rPr>
              <w:t xml:space="preserve">Measuring </w:t>
            </w:r>
            <w:r>
              <w:rPr>
                <w:rFonts w:ascii="Times New Roman" w:hAnsi="Times New Roman"/>
                <w:sz w:val="20"/>
                <w:szCs w:val="20"/>
                <w:lang w:bidi="en-US"/>
              </w:rPr>
              <w:t xml:space="preserve">User </w:t>
            </w:r>
            <w:r w:rsidRPr="00011E55">
              <w:rPr>
                <w:rFonts w:ascii="Times New Roman" w:hAnsi="Times New Roman"/>
                <w:sz w:val="20"/>
                <w:szCs w:val="20"/>
                <w:lang w:bidi="en-US"/>
              </w:rPr>
              <w:t>System Performance</w:t>
            </w:r>
          </w:p>
        </w:tc>
        <w:tc>
          <w:tcPr>
            <w:tcW w:w="2070" w:type="dxa"/>
          </w:tcPr>
          <w:p w14:paraId="4F7DF976" w14:textId="0E7F4320" w:rsidR="004054B4" w:rsidRPr="003E00A4" w:rsidRDefault="004054B4" w:rsidP="0015573A">
            <w:pPr>
              <w:rPr>
                <w:rFonts w:ascii="Times New Roman" w:hAnsi="Times New Roman"/>
                <w:sz w:val="20"/>
                <w:szCs w:val="20"/>
                <w:lang w:bidi="en-US"/>
              </w:rPr>
            </w:pPr>
            <w:r w:rsidRPr="003E00A4">
              <w:rPr>
                <w:rFonts w:ascii="Times New Roman" w:hAnsi="Times New Roman"/>
                <w:sz w:val="20"/>
                <w:szCs w:val="20"/>
                <w:lang w:bidi="en-US"/>
              </w:rPr>
              <w:t xml:space="preserve">Module </w:t>
            </w:r>
            <w:r>
              <w:rPr>
                <w:rFonts w:ascii="Times New Roman" w:hAnsi="Times New Roman"/>
                <w:sz w:val="20"/>
                <w:szCs w:val="20"/>
                <w:lang w:bidi="en-US"/>
              </w:rPr>
              <w:t>3</w:t>
            </w:r>
          </w:p>
        </w:tc>
        <w:tc>
          <w:tcPr>
            <w:tcW w:w="2070" w:type="dxa"/>
          </w:tcPr>
          <w:p w14:paraId="331593BB" w14:textId="77777777" w:rsidR="004054B4" w:rsidRPr="003E00A4" w:rsidRDefault="004054B4" w:rsidP="0015573A">
            <w:pPr>
              <w:rPr>
                <w:rFonts w:ascii="Times New Roman" w:hAnsi="Times New Roman"/>
                <w:sz w:val="20"/>
                <w:szCs w:val="20"/>
                <w:lang w:bidi="en-US"/>
              </w:rPr>
            </w:pPr>
          </w:p>
        </w:tc>
      </w:tr>
      <w:tr w:rsidR="00AD0F2B" w:rsidRPr="003E00A4" w14:paraId="69243E80" w14:textId="7EFC44EA" w:rsidTr="00AD0F2B">
        <w:trPr>
          <w:trHeight w:val="53"/>
          <w:tblHeader/>
        </w:trPr>
        <w:tc>
          <w:tcPr>
            <w:tcW w:w="668" w:type="dxa"/>
            <w:shd w:val="clear" w:color="auto" w:fill="FFF2CC" w:themeFill="accent4" w:themeFillTint="33"/>
          </w:tcPr>
          <w:p w14:paraId="4BB9784C" w14:textId="77777777" w:rsidR="00AD0F2B" w:rsidRPr="003E00A4" w:rsidRDefault="00AD0F2B" w:rsidP="0015573A">
            <w:pPr>
              <w:rPr>
                <w:rFonts w:ascii="Times New Roman" w:hAnsi="Times New Roman"/>
                <w:sz w:val="20"/>
                <w:szCs w:val="20"/>
                <w:lang w:bidi="en-US"/>
              </w:rPr>
            </w:pPr>
            <w:r w:rsidRPr="003E00A4">
              <w:rPr>
                <w:rFonts w:ascii="Times New Roman" w:hAnsi="Times New Roman"/>
                <w:sz w:val="20"/>
                <w:szCs w:val="20"/>
                <w:lang w:bidi="en-US"/>
              </w:rPr>
              <w:t>4</w:t>
            </w:r>
          </w:p>
        </w:tc>
        <w:tc>
          <w:tcPr>
            <w:tcW w:w="3122" w:type="dxa"/>
            <w:shd w:val="clear" w:color="auto" w:fill="FFF2CC" w:themeFill="accent4" w:themeFillTint="33"/>
          </w:tcPr>
          <w:p w14:paraId="745CE387" w14:textId="77E02D84" w:rsidR="00AD0F2B" w:rsidRPr="003E00A4" w:rsidRDefault="00AD0F2B" w:rsidP="0015573A">
            <w:pPr>
              <w:rPr>
                <w:rFonts w:ascii="Times New Roman" w:hAnsi="Times New Roman"/>
                <w:sz w:val="20"/>
                <w:szCs w:val="20"/>
                <w:lang w:bidi="en-US"/>
              </w:rPr>
            </w:pPr>
            <w:r>
              <w:rPr>
                <w:rFonts w:ascii="Times New Roman" w:hAnsi="Times New Roman"/>
                <w:sz w:val="20"/>
                <w:szCs w:val="20"/>
              </w:rPr>
              <w:t>Data Narration and Visualization</w:t>
            </w:r>
          </w:p>
        </w:tc>
        <w:tc>
          <w:tcPr>
            <w:tcW w:w="2070" w:type="dxa"/>
            <w:shd w:val="clear" w:color="auto" w:fill="FFF2CC" w:themeFill="accent4" w:themeFillTint="33"/>
          </w:tcPr>
          <w:p w14:paraId="5628752E" w14:textId="7C8DA4F5" w:rsidR="00AD0F2B" w:rsidRPr="003E00A4" w:rsidRDefault="00AD0F2B" w:rsidP="0015573A">
            <w:pPr>
              <w:rPr>
                <w:rFonts w:ascii="Times New Roman" w:hAnsi="Times New Roman"/>
                <w:sz w:val="20"/>
                <w:szCs w:val="20"/>
                <w:lang w:bidi="en-US"/>
              </w:rPr>
            </w:pPr>
            <w:r w:rsidRPr="003E00A4">
              <w:rPr>
                <w:rFonts w:ascii="Times New Roman" w:hAnsi="Times New Roman"/>
                <w:sz w:val="20"/>
                <w:szCs w:val="20"/>
                <w:lang w:bidi="en-US"/>
              </w:rPr>
              <w:t xml:space="preserve">Module </w:t>
            </w:r>
            <w:r>
              <w:rPr>
                <w:rFonts w:ascii="Times New Roman" w:hAnsi="Times New Roman"/>
                <w:sz w:val="20"/>
                <w:szCs w:val="20"/>
                <w:lang w:bidi="en-US"/>
              </w:rPr>
              <w:t>4</w:t>
            </w:r>
          </w:p>
        </w:tc>
        <w:tc>
          <w:tcPr>
            <w:tcW w:w="2070" w:type="dxa"/>
            <w:shd w:val="clear" w:color="auto" w:fill="FFF2CC" w:themeFill="accent4" w:themeFillTint="33"/>
          </w:tcPr>
          <w:p w14:paraId="2EECB1F4" w14:textId="4E8AAD80" w:rsidR="00AD0F2B" w:rsidRPr="003E00A4" w:rsidRDefault="00D80ACA" w:rsidP="0015573A">
            <w:pPr>
              <w:rPr>
                <w:rFonts w:ascii="Times New Roman" w:hAnsi="Times New Roman"/>
                <w:sz w:val="20"/>
                <w:szCs w:val="20"/>
                <w:lang w:bidi="en-US"/>
              </w:rPr>
            </w:pPr>
            <w:r>
              <w:rPr>
                <w:rFonts w:ascii="Times New Roman" w:hAnsi="Times New Roman"/>
                <w:sz w:val="20"/>
                <w:szCs w:val="20"/>
                <w:lang w:bidi="en-US"/>
              </w:rPr>
              <w:t>Lab 2</w:t>
            </w:r>
          </w:p>
        </w:tc>
      </w:tr>
      <w:tr w:rsidR="00D80ACA" w:rsidRPr="003E00A4" w14:paraId="34B6B3D7" w14:textId="5B519553" w:rsidTr="00D80ACA">
        <w:trPr>
          <w:trHeight w:val="125"/>
          <w:tblHeader/>
        </w:trPr>
        <w:tc>
          <w:tcPr>
            <w:tcW w:w="668" w:type="dxa"/>
          </w:tcPr>
          <w:p w14:paraId="796622ED" w14:textId="77777777" w:rsidR="00D80ACA" w:rsidRPr="003E00A4" w:rsidRDefault="00D80ACA" w:rsidP="00CF4495">
            <w:pPr>
              <w:rPr>
                <w:rFonts w:ascii="Times New Roman" w:hAnsi="Times New Roman"/>
                <w:sz w:val="20"/>
                <w:szCs w:val="20"/>
                <w:lang w:bidi="en-US"/>
              </w:rPr>
            </w:pPr>
            <w:r w:rsidRPr="003E00A4">
              <w:rPr>
                <w:rFonts w:ascii="Times New Roman" w:hAnsi="Times New Roman"/>
                <w:sz w:val="20"/>
                <w:szCs w:val="20"/>
                <w:lang w:bidi="en-US"/>
              </w:rPr>
              <w:t>5</w:t>
            </w:r>
          </w:p>
        </w:tc>
        <w:tc>
          <w:tcPr>
            <w:tcW w:w="3122" w:type="dxa"/>
          </w:tcPr>
          <w:p w14:paraId="46BD5495" w14:textId="33446E21" w:rsidR="00D80ACA" w:rsidRPr="003E00A4" w:rsidRDefault="00D80ACA" w:rsidP="00CF4495">
            <w:pPr>
              <w:rPr>
                <w:rFonts w:ascii="Times New Roman" w:hAnsi="Times New Roman"/>
                <w:sz w:val="20"/>
                <w:szCs w:val="20"/>
                <w:lang w:bidi="en-US"/>
              </w:rPr>
            </w:pPr>
            <w:r w:rsidRPr="003E00A4">
              <w:rPr>
                <w:rFonts w:ascii="Times New Roman" w:hAnsi="Times New Roman"/>
                <w:sz w:val="20"/>
                <w:szCs w:val="20"/>
              </w:rPr>
              <w:t>Errors</w:t>
            </w:r>
          </w:p>
        </w:tc>
        <w:tc>
          <w:tcPr>
            <w:tcW w:w="2070" w:type="dxa"/>
          </w:tcPr>
          <w:p w14:paraId="5E45BED4" w14:textId="4107A480" w:rsidR="00D80ACA" w:rsidRPr="003E00A4" w:rsidRDefault="00D80ACA" w:rsidP="00CF4495">
            <w:pPr>
              <w:rPr>
                <w:rFonts w:ascii="Times New Roman" w:hAnsi="Times New Roman"/>
                <w:sz w:val="20"/>
                <w:szCs w:val="20"/>
                <w:lang w:bidi="en-US"/>
              </w:rPr>
            </w:pPr>
            <w:r w:rsidRPr="003E00A4">
              <w:rPr>
                <w:rFonts w:ascii="Times New Roman" w:hAnsi="Times New Roman"/>
                <w:sz w:val="20"/>
                <w:szCs w:val="20"/>
                <w:lang w:bidi="en-US"/>
              </w:rPr>
              <w:t xml:space="preserve">Module </w:t>
            </w:r>
            <w:r>
              <w:rPr>
                <w:rFonts w:ascii="Times New Roman" w:hAnsi="Times New Roman"/>
                <w:sz w:val="20"/>
                <w:szCs w:val="20"/>
                <w:lang w:bidi="en-US"/>
              </w:rPr>
              <w:t>5</w:t>
            </w:r>
          </w:p>
        </w:tc>
        <w:tc>
          <w:tcPr>
            <w:tcW w:w="2070" w:type="dxa"/>
          </w:tcPr>
          <w:p w14:paraId="63DA746E" w14:textId="056C1C48" w:rsidR="00D80ACA" w:rsidRPr="003E00A4" w:rsidRDefault="00D80ACA" w:rsidP="00CF4495">
            <w:pPr>
              <w:rPr>
                <w:rFonts w:ascii="Times New Roman" w:hAnsi="Times New Roman"/>
                <w:sz w:val="20"/>
                <w:szCs w:val="20"/>
                <w:lang w:bidi="en-US"/>
              </w:rPr>
            </w:pPr>
            <w:r>
              <w:rPr>
                <w:rFonts w:ascii="Times New Roman" w:hAnsi="Times New Roman"/>
                <w:sz w:val="20"/>
                <w:szCs w:val="20"/>
                <w:lang w:bidi="en-US"/>
              </w:rPr>
              <w:t>Lab 3</w:t>
            </w:r>
          </w:p>
        </w:tc>
      </w:tr>
      <w:tr w:rsidR="00AD0F2B" w:rsidRPr="003E00A4" w14:paraId="502D0BA4" w14:textId="1096728E" w:rsidTr="00AD0F2B">
        <w:trPr>
          <w:tblHeader/>
        </w:trPr>
        <w:tc>
          <w:tcPr>
            <w:tcW w:w="668" w:type="dxa"/>
            <w:vMerge w:val="restart"/>
            <w:shd w:val="clear" w:color="auto" w:fill="FFF2CC" w:themeFill="accent4" w:themeFillTint="33"/>
          </w:tcPr>
          <w:p w14:paraId="0DB7D8B8" w14:textId="7777777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6</w:t>
            </w:r>
          </w:p>
        </w:tc>
        <w:tc>
          <w:tcPr>
            <w:tcW w:w="3122" w:type="dxa"/>
            <w:shd w:val="clear" w:color="auto" w:fill="FFF2CC" w:themeFill="accent4" w:themeFillTint="33"/>
          </w:tcPr>
          <w:p w14:paraId="19D6DE13" w14:textId="5DD354C2"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System Modeling</w:t>
            </w:r>
          </w:p>
        </w:tc>
        <w:tc>
          <w:tcPr>
            <w:tcW w:w="2070" w:type="dxa"/>
            <w:shd w:val="clear" w:color="auto" w:fill="FFF2CC" w:themeFill="accent4" w:themeFillTint="33"/>
          </w:tcPr>
          <w:p w14:paraId="5A74DC1C" w14:textId="1921DA00"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4</w:t>
            </w:r>
          </w:p>
        </w:tc>
        <w:tc>
          <w:tcPr>
            <w:tcW w:w="2070" w:type="dxa"/>
            <w:shd w:val="clear" w:color="auto" w:fill="FFF2CC" w:themeFill="accent4" w:themeFillTint="33"/>
          </w:tcPr>
          <w:p w14:paraId="76B578D7" w14:textId="77777777" w:rsidR="00AD0F2B" w:rsidRPr="003E00A4" w:rsidRDefault="00AD0F2B" w:rsidP="00CF4495">
            <w:pPr>
              <w:rPr>
                <w:rFonts w:ascii="Times New Roman" w:hAnsi="Times New Roman"/>
                <w:sz w:val="20"/>
                <w:szCs w:val="20"/>
                <w:lang w:bidi="en-US"/>
              </w:rPr>
            </w:pPr>
          </w:p>
        </w:tc>
      </w:tr>
      <w:tr w:rsidR="00AD0F2B" w:rsidRPr="003E00A4" w14:paraId="14E7FE1F" w14:textId="51952A2F" w:rsidTr="00AD0F2B">
        <w:trPr>
          <w:tblHeader/>
        </w:trPr>
        <w:tc>
          <w:tcPr>
            <w:tcW w:w="668" w:type="dxa"/>
            <w:vMerge/>
            <w:shd w:val="clear" w:color="auto" w:fill="FFF2CC" w:themeFill="accent4" w:themeFillTint="33"/>
          </w:tcPr>
          <w:p w14:paraId="6B247AE0" w14:textId="77777777" w:rsidR="00AD0F2B" w:rsidRPr="003E00A4" w:rsidRDefault="00AD0F2B" w:rsidP="00CF4495">
            <w:pPr>
              <w:rPr>
                <w:rFonts w:ascii="Times New Roman" w:hAnsi="Times New Roman"/>
                <w:sz w:val="20"/>
                <w:szCs w:val="20"/>
                <w:lang w:bidi="en-US"/>
              </w:rPr>
            </w:pPr>
          </w:p>
        </w:tc>
        <w:tc>
          <w:tcPr>
            <w:tcW w:w="3122" w:type="dxa"/>
            <w:shd w:val="clear" w:color="auto" w:fill="FFF2CC" w:themeFill="accent4" w:themeFillTint="33"/>
          </w:tcPr>
          <w:p w14:paraId="776380DB" w14:textId="1DB2F489"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Hierarchical Task Analysis (HTA)</w:t>
            </w:r>
          </w:p>
        </w:tc>
        <w:tc>
          <w:tcPr>
            <w:tcW w:w="2070" w:type="dxa"/>
            <w:shd w:val="clear" w:color="auto" w:fill="FFF2CC" w:themeFill="accent4" w:themeFillTint="33"/>
          </w:tcPr>
          <w:p w14:paraId="301AF2F9" w14:textId="66064214"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4</w:t>
            </w:r>
          </w:p>
        </w:tc>
        <w:tc>
          <w:tcPr>
            <w:tcW w:w="2070" w:type="dxa"/>
            <w:shd w:val="clear" w:color="auto" w:fill="FFF2CC" w:themeFill="accent4" w:themeFillTint="33"/>
          </w:tcPr>
          <w:p w14:paraId="62802DF4" w14:textId="77777777" w:rsidR="00AD0F2B" w:rsidRPr="003E00A4" w:rsidRDefault="00AD0F2B" w:rsidP="00CF4495">
            <w:pPr>
              <w:rPr>
                <w:rFonts w:ascii="Times New Roman" w:hAnsi="Times New Roman"/>
                <w:sz w:val="20"/>
                <w:szCs w:val="20"/>
                <w:lang w:bidi="en-US"/>
              </w:rPr>
            </w:pPr>
          </w:p>
        </w:tc>
      </w:tr>
      <w:tr w:rsidR="00AD0F2B" w:rsidRPr="003E00A4" w14:paraId="371D5A67" w14:textId="21F8413C" w:rsidTr="00AD0F2B">
        <w:trPr>
          <w:tblHeader/>
        </w:trPr>
        <w:tc>
          <w:tcPr>
            <w:tcW w:w="668" w:type="dxa"/>
            <w:vMerge w:val="restart"/>
          </w:tcPr>
          <w:p w14:paraId="230C9F90" w14:textId="7777777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7</w:t>
            </w:r>
          </w:p>
        </w:tc>
        <w:tc>
          <w:tcPr>
            <w:tcW w:w="3122" w:type="dxa"/>
          </w:tcPr>
          <w:p w14:paraId="08F84512" w14:textId="3EDA1201"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Ability Based Design, Ergonomics, and Anthropometrics</w:t>
            </w:r>
          </w:p>
        </w:tc>
        <w:tc>
          <w:tcPr>
            <w:tcW w:w="2070" w:type="dxa"/>
          </w:tcPr>
          <w:p w14:paraId="127895F4" w14:textId="42B4F895"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5</w:t>
            </w:r>
          </w:p>
        </w:tc>
        <w:tc>
          <w:tcPr>
            <w:tcW w:w="2070" w:type="dxa"/>
          </w:tcPr>
          <w:p w14:paraId="4BEB4E6C" w14:textId="77777777" w:rsidR="00AD0F2B" w:rsidRPr="003E00A4" w:rsidRDefault="00AD0F2B" w:rsidP="00CF4495">
            <w:pPr>
              <w:rPr>
                <w:rFonts w:ascii="Times New Roman" w:hAnsi="Times New Roman"/>
                <w:sz w:val="20"/>
                <w:szCs w:val="20"/>
                <w:lang w:bidi="en-US"/>
              </w:rPr>
            </w:pPr>
          </w:p>
        </w:tc>
      </w:tr>
      <w:tr w:rsidR="00AD0F2B" w:rsidRPr="003E00A4" w14:paraId="6E0DD199" w14:textId="7937135F" w:rsidTr="00AD0F2B">
        <w:trPr>
          <w:tblHeader/>
        </w:trPr>
        <w:tc>
          <w:tcPr>
            <w:tcW w:w="668" w:type="dxa"/>
            <w:vMerge/>
          </w:tcPr>
          <w:p w14:paraId="7C21F40F" w14:textId="77777777" w:rsidR="00AD0F2B" w:rsidRPr="003E00A4" w:rsidRDefault="00AD0F2B" w:rsidP="00CF4495">
            <w:pPr>
              <w:rPr>
                <w:rFonts w:ascii="Times New Roman" w:hAnsi="Times New Roman"/>
                <w:sz w:val="20"/>
                <w:szCs w:val="20"/>
                <w:lang w:bidi="en-US"/>
              </w:rPr>
            </w:pPr>
          </w:p>
        </w:tc>
        <w:tc>
          <w:tcPr>
            <w:tcW w:w="3122" w:type="dxa"/>
          </w:tcPr>
          <w:p w14:paraId="48D8D857" w14:textId="1805666F"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Anthropometry</w:t>
            </w:r>
          </w:p>
        </w:tc>
        <w:tc>
          <w:tcPr>
            <w:tcW w:w="2070" w:type="dxa"/>
          </w:tcPr>
          <w:p w14:paraId="2671927F" w14:textId="33B14A04"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5</w:t>
            </w:r>
          </w:p>
        </w:tc>
        <w:tc>
          <w:tcPr>
            <w:tcW w:w="2070" w:type="dxa"/>
          </w:tcPr>
          <w:p w14:paraId="50EF0E95" w14:textId="77777777" w:rsidR="00AD0F2B" w:rsidRPr="003E00A4" w:rsidRDefault="00AD0F2B" w:rsidP="00CF4495">
            <w:pPr>
              <w:rPr>
                <w:rFonts w:ascii="Times New Roman" w:hAnsi="Times New Roman"/>
                <w:sz w:val="20"/>
                <w:szCs w:val="20"/>
                <w:lang w:bidi="en-US"/>
              </w:rPr>
            </w:pPr>
          </w:p>
        </w:tc>
      </w:tr>
      <w:tr w:rsidR="00AD0F2B" w:rsidRPr="003E00A4" w14:paraId="0F256FCC" w14:textId="0ECAF6E3" w:rsidTr="00AD0F2B">
        <w:trPr>
          <w:tblHeader/>
        </w:trPr>
        <w:tc>
          <w:tcPr>
            <w:tcW w:w="668" w:type="dxa"/>
            <w:vMerge w:val="restart"/>
            <w:shd w:val="clear" w:color="auto" w:fill="FFF2CC" w:themeFill="accent4" w:themeFillTint="33"/>
          </w:tcPr>
          <w:p w14:paraId="232ED504" w14:textId="7777777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8</w:t>
            </w:r>
          </w:p>
        </w:tc>
        <w:tc>
          <w:tcPr>
            <w:tcW w:w="3122" w:type="dxa"/>
            <w:shd w:val="clear" w:color="auto" w:fill="FFF2CC" w:themeFill="accent4" w:themeFillTint="33"/>
          </w:tcPr>
          <w:p w14:paraId="0AF39FDB" w14:textId="7CC02C40"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Sensory Perception</w:t>
            </w:r>
          </w:p>
        </w:tc>
        <w:tc>
          <w:tcPr>
            <w:tcW w:w="2070" w:type="dxa"/>
            <w:shd w:val="clear" w:color="auto" w:fill="FFF2CC" w:themeFill="accent4" w:themeFillTint="33"/>
          </w:tcPr>
          <w:p w14:paraId="5C85AC07" w14:textId="337145C8"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6</w:t>
            </w:r>
          </w:p>
        </w:tc>
        <w:tc>
          <w:tcPr>
            <w:tcW w:w="2070" w:type="dxa"/>
            <w:shd w:val="clear" w:color="auto" w:fill="FFF2CC" w:themeFill="accent4" w:themeFillTint="33"/>
          </w:tcPr>
          <w:p w14:paraId="1B6E2A40" w14:textId="77777777" w:rsidR="00AD0F2B" w:rsidRPr="003E00A4" w:rsidRDefault="00AD0F2B" w:rsidP="00CF4495">
            <w:pPr>
              <w:rPr>
                <w:rFonts w:ascii="Times New Roman" w:hAnsi="Times New Roman"/>
                <w:sz w:val="20"/>
                <w:szCs w:val="20"/>
                <w:lang w:bidi="en-US"/>
              </w:rPr>
            </w:pPr>
          </w:p>
        </w:tc>
      </w:tr>
      <w:tr w:rsidR="00AD0F2B" w:rsidRPr="003E00A4" w14:paraId="005366AF" w14:textId="3FE3D842" w:rsidTr="00AD0F2B">
        <w:trPr>
          <w:tblHeader/>
        </w:trPr>
        <w:tc>
          <w:tcPr>
            <w:tcW w:w="668" w:type="dxa"/>
            <w:vMerge/>
            <w:shd w:val="clear" w:color="auto" w:fill="FFF2CC" w:themeFill="accent4" w:themeFillTint="33"/>
          </w:tcPr>
          <w:p w14:paraId="2A3EA420" w14:textId="77777777" w:rsidR="00AD0F2B" w:rsidRPr="003E00A4" w:rsidRDefault="00AD0F2B" w:rsidP="00CF4495">
            <w:pPr>
              <w:rPr>
                <w:rFonts w:ascii="Times New Roman" w:hAnsi="Times New Roman"/>
                <w:sz w:val="20"/>
                <w:szCs w:val="20"/>
                <w:lang w:bidi="en-US"/>
              </w:rPr>
            </w:pPr>
          </w:p>
        </w:tc>
        <w:tc>
          <w:tcPr>
            <w:tcW w:w="3122" w:type="dxa"/>
            <w:shd w:val="clear" w:color="auto" w:fill="FFF2CC" w:themeFill="accent4" w:themeFillTint="33"/>
          </w:tcPr>
          <w:p w14:paraId="53E6CBCF" w14:textId="19669760"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Vision &amp; Hearing</w:t>
            </w:r>
          </w:p>
        </w:tc>
        <w:tc>
          <w:tcPr>
            <w:tcW w:w="2070" w:type="dxa"/>
            <w:shd w:val="clear" w:color="auto" w:fill="FFF2CC" w:themeFill="accent4" w:themeFillTint="33"/>
          </w:tcPr>
          <w:p w14:paraId="4AD59F77" w14:textId="1B8EEAB1"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6</w:t>
            </w:r>
          </w:p>
        </w:tc>
        <w:tc>
          <w:tcPr>
            <w:tcW w:w="2070" w:type="dxa"/>
            <w:shd w:val="clear" w:color="auto" w:fill="FFF2CC" w:themeFill="accent4" w:themeFillTint="33"/>
          </w:tcPr>
          <w:p w14:paraId="22EC2C87" w14:textId="77777777" w:rsidR="00AD0F2B" w:rsidRPr="003E00A4" w:rsidRDefault="00AD0F2B" w:rsidP="00CF4495">
            <w:pPr>
              <w:rPr>
                <w:rFonts w:ascii="Times New Roman" w:hAnsi="Times New Roman"/>
                <w:sz w:val="20"/>
                <w:szCs w:val="20"/>
                <w:lang w:bidi="en-US"/>
              </w:rPr>
            </w:pPr>
          </w:p>
        </w:tc>
      </w:tr>
      <w:tr w:rsidR="00AD0F2B" w:rsidRPr="003E00A4" w14:paraId="5279CFA0" w14:textId="1D21B78B" w:rsidTr="00AD0F2B">
        <w:trPr>
          <w:tblHeader/>
        </w:trPr>
        <w:tc>
          <w:tcPr>
            <w:tcW w:w="668" w:type="dxa"/>
            <w:vMerge w:val="restart"/>
          </w:tcPr>
          <w:p w14:paraId="1A9701DF" w14:textId="7777777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9</w:t>
            </w:r>
          </w:p>
        </w:tc>
        <w:tc>
          <w:tcPr>
            <w:tcW w:w="3122" w:type="dxa"/>
          </w:tcPr>
          <w:p w14:paraId="7072F57F" w14:textId="7976F593"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Sensory Perception</w:t>
            </w:r>
          </w:p>
        </w:tc>
        <w:tc>
          <w:tcPr>
            <w:tcW w:w="2070" w:type="dxa"/>
          </w:tcPr>
          <w:p w14:paraId="7BAA61E0" w14:textId="54CE4464"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7</w:t>
            </w:r>
          </w:p>
        </w:tc>
        <w:tc>
          <w:tcPr>
            <w:tcW w:w="2070" w:type="dxa"/>
          </w:tcPr>
          <w:p w14:paraId="318B0393" w14:textId="77777777" w:rsidR="00AD0F2B" w:rsidRPr="003E00A4" w:rsidRDefault="00AD0F2B" w:rsidP="00CF4495">
            <w:pPr>
              <w:rPr>
                <w:rFonts w:ascii="Times New Roman" w:hAnsi="Times New Roman"/>
                <w:sz w:val="20"/>
                <w:szCs w:val="20"/>
                <w:lang w:bidi="en-US"/>
              </w:rPr>
            </w:pPr>
          </w:p>
        </w:tc>
      </w:tr>
      <w:tr w:rsidR="00AD0F2B" w:rsidRPr="003E00A4" w14:paraId="252AD468" w14:textId="21D45416" w:rsidTr="00AD0F2B">
        <w:trPr>
          <w:tblHeader/>
        </w:trPr>
        <w:tc>
          <w:tcPr>
            <w:tcW w:w="668" w:type="dxa"/>
            <w:vMerge/>
          </w:tcPr>
          <w:p w14:paraId="261F13B4" w14:textId="77777777" w:rsidR="00AD0F2B" w:rsidRPr="003E00A4" w:rsidRDefault="00AD0F2B" w:rsidP="00CF4495">
            <w:pPr>
              <w:rPr>
                <w:rFonts w:ascii="Times New Roman" w:hAnsi="Times New Roman"/>
                <w:sz w:val="20"/>
                <w:szCs w:val="20"/>
                <w:lang w:bidi="en-US"/>
              </w:rPr>
            </w:pPr>
          </w:p>
        </w:tc>
        <w:tc>
          <w:tcPr>
            <w:tcW w:w="3122" w:type="dxa"/>
          </w:tcPr>
          <w:p w14:paraId="6C60B138" w14:textId="2AAA2C1C"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Touch</w:t>
            </w:r>
          </w:p>
        </w:tc>
        <w:tc>
          <w:tcPr>
            <w:tcW w:w="2070" w:type="dxa"/>
          </w:tcPr>
          <w:p w14:paraId="7802F981" w14:textId="0822A419"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7</w:t>
            </w:r>
          </w:p>
        </w:tc>
        <w:tc>
          <w:tcPr>
            <w:tcW w:w="2070" w:type="dxa"/>
          </w:tcPr>
          <w:p w14:paraId="69AAA5EF" w14:textId="77777777" w:rsidR="00AD0F2B" w:rsidRPr="003E00A4" w:rsidRDefault="00AD0F2B" w:rsidP="00CF4495">
            <w:pPr>
              <w:rPr>
                <w:rFonts w:ascii="Times New Roman" w:hAnsi="Times New Roman"/>
                <w:sz w:val="20"/>
                <w:szCs w:val="20"/>
                <w:lang w:bidi="en-US"/>
              </w:rPr>
            </w:pPr>
          </w:p>
        </w:tc>
      </w:tr>
      <w:tr w:rsidR="00AD0F2B" w:rsidRPr="003E00A4" w14:paraId="4DD5F758" w14:textId="063FAA38" w:rsidTr="00AD0F2B">
        <w:trPr>
          <w:tblHeader/>
        </w:trPr>
        <w:tc>
          <w:tcPr>
            <w:tcW w:w="668" w:type="dxa"/>
            <w:vMerge w:val="restart"/>
            <w:shd w:val="clear" w:color="auto" w:fill="FFF2CC" w:themeFill="accent4" w:themeFillTint="33"/>
          </w:tcPr>
          <w:p w14:paraId="77236E13" w14:textId="2C96537B"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10</w:t>
            </w:r>
          </w:p>
        </w:tc>
        <w:tc>
          <w:tcPr>
            <w:tcW w:w="3122" w:type="dxa"/>
            <w:shd w:val="clear" w:color="auto" w:fill="FFF2CC" w:themeFill="accent4" w:themeFillTint="33"/>
          </w:tcPr>
          <w:p w14:paraId="0B4D1BCF" w14:textId="1E0D5AD8"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Predictive Analysis</w:t>
            </w:r>
          </w:p>
        </w:tc>
        <w:tc>
          <w:tcPr>
            <w:tcW w:w="2070" w:type="dxa"/>
            <w:shd w:val="clear" w:color="auto" w:fill="FFF2CC" w:themeFill="accent4" w:themeFillTint="33"/>
          </w:tcPr>
          <w:p w14:paraId="39996C21" w14:textId="33FDF88C"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8</w:t>
            </w:r>
          </w:p>
        </w:tc>
        <w:tc>
          <w:tcPr>
            <w:tcW w:w="2070" w:type="dxa"/>
            <w:shd w:val="clear" w:color="auto" w:fill="FFF2CC" w:themeFill="accent4" w:themeFillTint="33"/>
          </w:tcPr>
          <w:p w14:paraId="5371E967" w14:textId="77777777" w:rsidR="00AD0F2B" w:rsidRPr="003E00A4" w:rsidRDefault="00AD0F2B" w:rsidP="00CF4495">
            <w:pPr>
              <w:rPr>
                <w:rFonts w:ascii="Times New Roman" w:hAnsi="Times New Roman"/>
                <w:sz w:val="20"/>
                <w:szCs w:val="20"/>
                <w:lang w:bidi="en-US"/>
              </w:rPr>
            </w:pPr>
          </w:p>
        </w:tc>
      </w:tr>
      <w:tr w:rsidR="00AD0F2B" w:rsidRPr="003E00A4" w14:paraId="2570A2B7" w14:textId="77A9B6E0" w:rsidTr="00AD0F2B">
        <w:trPr>
          <w:tblHeader/>
        </w:trPr>
        <w:tc>
          <w:tcPr>
            <w:tcW w:w="668" w:type="dxa"/>
            <w:vMerge/>
            <w:shd w:val="clear" w:color="auto" w:fill="FFF2CC" w:themeFill="accent4" w:themeFillTint="33"/>
          </w:tcPr>
          <w:p w14:paraId="247EBE24" w14:textId="77777777" w:rsidR="00AD0F2B" w:rsidRPr="003E00A4" w:rsidRDefault="00AD0F2B" w:rsidP="00CF4495">
            <w:pPr>
              <w:rPr>
                <w:rFonts w:ascii="Times New Roman" w:hAnsi="Times New Roman"/>
                <w:sz w:val="20"/>
                <w:szCs w:val="20"/>
                <w:lang w:bidi="en-US"/>
              </w:rPr>
            </w:pPr>
          </w:p>
        </w:tc>
        <w:tc>
          <w:tcPr>
            <w:tcW w:w="3122" w:type="dxa"/>
            <w:shd w:val="clear" w:color="auto" w:fill="FFF2CC" w:themeFill="accent4" w:themeFillTint="33"/>
          </w:tcPr>
          <w:p w14:paraId="1FA01622" w14:textId="48C6E143"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Lifting: NIOSH and Snook</w:t>
            </w:r>
          </w:p>
        </w:tc>
        <w:tc>
          <w:tcPr>
            <w:tcW w:w="2070" w:type="dxa"/>
            <w:shd w:val="clear" w:color="auto" w:fill="FFF2CC" w:themeFill="accent4" w:themeFillTint="33"/>
          </w:tcPr>
          <w:p w14:paraId="6764E9F7" w14:textId="3134E5CE"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8</w:t>
            </w:r>
          </w:p>
        </w:tc>
        <w:tc>
          <w:tcPr>
            <w:tcW w:w="2070" w:type="dxa"/>
            <w:shd w:val="clear" w:color="auto" w:fill="FFF2CC" w:themeFill="accent4" w:themeFillTint="33"/>
          </w:tcPr>
          <w:p w14:paraId="44D99DE5" w14:textId="77777777" w:rsidR="00AD0F2B" w:rsidRPr="003E00A4" w:rsidRDefault="00AD0F2B" w:rsidP="00CF4495">
            <w:pPr>
              <w:rPr>
                <w:rFonts w:ascii="Times New Roman" w:hAnsi="Times New Roman"/>
                <w:sz w:val="20"/>
                <w:szCs w:val="20"/>
                <w:lang w:bidi="en-US"/>
              </w:rPr>
            </w:pPr>
          </w:p>
        </w:tc>
      </w:tr>
      <w:tr w:rsidR="00AD0F2B" w:rsidRPr="003E00A4" w14:paraId="02893BEB" w14:textId="4A81C3AE" w:rsidTr="00AD0F2B">
        <w:trPr>
          <w:tblHeader/>
        </w:trPr>
        <w:tc>
          <w:tcPr>
            <w:tcW w:w="668" w:type="dxa"/>
            <w:vMerge w:val="restart"/>
          </w:tcPr>
          <w:p w14:paraId="6D1F153A" w14:textId="341CF3DB"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11</w:t>
            </w:r>
          </w:p>
        </w:tc>
        <w:tc>
          <w:tcPr>
            <w:tcW w:w="3122" w:type="dxa"/>
          </w:tcPr>
          <w:p w14:paraId="749A3F96" w14:textId="3C5377E5"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Predictive Analysis</w:t>
            </w:r>
          </w:p>
        </w:tc>
        <w:tc>
          <w:tcPr>
            <w:tcW w:w="2070" w:type="dxa"/>
          </w:tcPr>
          <w:p w14:paraId="3424CAEA" w14:textId="5560EC99"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9</w:t>
            </w:r>
          </w:p>
        </w:tc>
        <w:tc>
          <w:tcPr>
            <w:tcW w:w="2070" w:type="dxa"/>
          </w:tcPr>
          <w:p w14:paraId="6F3CB762" w14:textId="77777777" w:rsidR="00AD0F2B" w:rsidRPr="003E00A4" w:rsidRDefault="00AD0F2B" w:rsidP="00CF4495">
            <w:pPr>
              <w:rPr>
                <w:rFonts w:ascii="Times New Roman" w:hAnsi="Times New Roman"/>
                <w:sz w:val="20"/>
                <w:szCs w:val="20"/>
                <w:lang w:bidi="en-US"/>
              </w:rPr>
            </w:pPr>
          </w:p>
        </w:tc>
      </w:tr>
      <w:tr w:rsidR="00AD0F2B" w:rsidRPr="003E00A4" w14:paraId="4A78EFBD" w14:textId="00E02576" w:rsidTr="00AD0F2B">
        <w:trPr>
          <w:tblHeader/>
        </w:trPr>
        <w:tc>
          <w:tcPr>
            <w:tcW w:w="668" w:type="dxa"/>
            <w:vMerge/>
          </w:tcPr>
          <w:p w14:paraId="65CC4FBB" w14:textId="77777777" w:rsidR="00AD0F2B" w:rsidRPr="003E00A4" w:rsidRDefault="00AD0F2B" w:rsidP="00CF4495">
            <w:pPr>
              <w:rPr>
                <w:rFonts w:ascii="Times New Roman" w:hAnsi="Times New Roman"/>
                <w:sz w:val="20"/>
                <w:szCs w:val="20"/>
                <w:lang w:bidi="en-US"/>
              </w:rPr>
            </w:pPr>
          </w:p>
        </w:tc>
        <w:tc>
          <w:tcPr>
            <w:tcW w:w="3122" w:type="dxa"/>
          </w:tcPr>
          <w:p w14:paraId="40618D04" w14:textId="1D60EE2C"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Tools</w:t>
            </w:r>
          </w:p>
        </w:tc>
        <w:tc>
          <w:tcPr>
            <w:tcW w:w="2070" w:type="dxa"/>
          </w:tcPr>
          <w:p w14:paraId="1E9B64DB" w14:textId="02617E7B"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9</w:t>
            </w:r>
          </w:p>
        </w:tc>
        <w:tc>
          <w:tcPr>
            <w:tcW w:w="2070" w:type="dxa"/>
          </w:tcPr>
          <w:p w14:paraId="3209D4D8" w14:textId="77777777" w:rsidR="00AD0F2B" w:rsidRPr="003E00A4" w:rsidRDefault="00AD0F2B" w:rsidP="00CF4495">
            <w:pPr>
              <w:rPr>
                <w:rFonts w:ascii="Times New Roman" w:hAnsi="Times New Roman"/>
                <w:sz w:val="20"/>
                <w:szCs w:val="20"/>
                <w:lang w:bidi="en-US"/>
              </w:rPr>
            </w:pPr>
          </w:p>
        </w:tc>
      </w:tr>
      <w:tr w:rsidR="00AD0F2B" w:rsidRPr="003E00A4" w14:paraId="0DE16DD9" w14:textId="12B29C90" w:rsidTr="00AD0F2B">
        <w:trPr>
          <w:tblHeader/>
        </w:trPr>
        <w:tc>
          <w:tcPr>
            <w:tcW w:w="668" w:type="dxa"/>
            <w:vMerge w:val="restart"/>
            <w:shd w:val="clear" w:color="auto" w:fill="FFF2CC" w:themeFill="accent4" w:themeFillTint="33"/>
          </w:tcPr>
          <w:p w14:paraId="1C91F8C2" w14:textId="1599B281"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12</w:t>
            </w:r>
          </w:p>
        </w:tc>
        <w:tc>
          <w:tcPr>
            <w:tcW w:w="3122" w:type="dxa"/>
            <w:shd w:val="clear" w:color="auto" w:fill="FFF2CC" w:themeFill="accent4" w:themeFillTint="33"/>
          </w:tcPr>
          <w:p w14:paraId="69D66E36" w14:textId="6A31620B"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Automation</w:t>
            </w:r>
          </w:p>
        </w:tc>
        <w:tc>
          <w:tcPr>
            <w:tcW w:w="2070" w:type="dxa"/>
            <w:shd w:val="clear" w:color="auto" w:fill="FFF2CC" w:themeFill="accent4" w:themeFillTint="33"/>
          </w:tcPr>
          <w:p w14:paraId="3D33F8ED" w14:textId="19189655"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1</w:t>
            </w:r>
            <w:r w:rsidR="00E00CF8">
              <w:rPr>
                <w:rFonts w:ascii="Times New Roman" w:hAnsi="Times New Roman"/>
                <w:sz w:val="20"/>
                <w:szCs w:val="20"/>
                <w:lang w:bidi="en-US"/>
              </w:rPr>
              <w:t>0</w:t>
            </w:r>
          </w:p>
        </w:tc>
        <w:tc>
          <w:tcPr>
            <w:tcW w:w="2070" w:type="dxa"/>
            <w:shd w:val="clear" w:color="auto" w:fill="FFF2CC" w:themeFill="accent4" w:themeFillTint="33"/>
          </w:tcPr>
          <w:p w14:paraId="692D0312" w14:textId="77777777" w:rsidR="00AD0F2B" w:rsidRPr="003E00A4" w:rsidRDefault="00AD0F2B" w:rsidP="00CF4495">
            <w:pPr>
              <w:rPr>
                <w:rFonts w:ascii="Times New Roman" w:hAnsi="Times New Roman"/>
                <w:sz w:val="20"/>
                <w:szCs w:val="20"/>
                <w:lang w:bidi="en-US"/>
              </w:rPr>
            </w:pPr>
          </w:p>
        </w:tc>
      </w:tr>
      <w:tr w:rsidR="00AD0F2B" w:rsidRPr="003E00A4" w14:paraId="4E36F666" w14:textId="0AD1B7FD" w:rsidTr="00AD0F2B">
        <w:trPr>
          <w:tblHeader/>
        </w:trPr>
        <w:tc>
          <w:tcPr>
            <w:tcW w:w="668" w:type="dxa"/>
            <w:vMerge/>
            <w:shd w:val="clear" w:color="auto" w:fill="FFF2CC" w:themeFill="accent4" w:themeFillTint="33"/>
          </w:tcPr>
          <w:p w14:paraId="1C3FD7D4" w14:textId="77777777" w:rsidR="00AD0F2B" w:rsidRPr="003E00A4" w:rsidRDefault="00AD0F2B" w:rsidP="00CF4495">
            <w:pPr>
              <w:rPr>
                <w:rFonts w:ascii="Times New Roman" w:hAnsi="Times New Roman"/>
                <w:sz w:val="20"/>
                <w:szCs w:val="20"/>
                <w:lang w:bidi="en-US"/>
              </w:rPr>
            </w:pPr>
          </w:p>
        </w:tc>
        <w:tc>
          <w:tcPr>
            <w:tcW w:w="3122" w:type="dxa"/>
            <w:shd w:val="clear" w:color="auto" w:fill="FFF2CC" w:themeFill="accent4" w:themeFillTint="33"/>
          </w:tcPr>
          <w:p w14:paraId="50563363" w14:textId="072EA304"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Automation</w:t>
            </w:r>
          </w:p>
        </w:tc>
        <w:tc>
          <w:tcPr>
            <w:tcW w:w="2070" w:type="dxa"/>
            <w:shd w:val="clear" w:color="auto" w:fill="FFF2CC" w:themeFill="accent4" w:themeFillTint="33"/>
          </w:tcPr>
          <w:p w14:paraId="4F997C00" w14:textId="5F4BFFE3"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10</w:t>
            </w:r>
          </w:p>
        </w:tc>
        <w:tc>
          <w:tcPr>
            <w:tcW w:w="2070" w:type="dxa"/>
            <w:shd w:val="clear" w:color="auto" w:fill="FFF2CC" w:themeFill="accent4" w:themeFillTint="33"/>
          </w:tcPr>
          <w:p w14:paraId="2A8C1BC2" w14:textId="77777777" w:rsidR="00AD0F2B" w:rsidRPr="003E00A4" w:rsidRDefault="00AD0F2B" w:rsidP="00CF4495">
            <w:pPr>
              <w:rPr>
                <w:rFonts w:ascii="Times New Roman" w:hAnsi="Times New Roman"/>
                <w:sz w:val="20"/>
                <w:szCs w:val="20"/>
                <w:lang w:bidi="en-US"/>
              </w:rPr>
            </w:pPr>
          </w:p>
        </w:tc>
      </w:tr>
      <w:tr w:rsidR="00AD0F2B" w:rsidRPr="003E00A4" w14:paraId="0F3629C7" w14:textId="6FFA26A8" w:rsidTr="00AD0F2B">
        <w:trPr>
          <w:tblHeader/>
        </w:trPr>
        <w:tc>
          <w:tcPr>
            <w:tcW w:w="668" w:type="dxa"/>
            <w:vMerge w:val="restart"/>
          </w:tcPr>
          <w:p w14:paraId="73626EF3" w14:textId="31961900"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13</w:t>
            </w:r>
          </w:p>
        </w:tc>
        <w:tc>
          <w:tcPr>
            <w:tcW w:w="3122" w:type="dxa"/>
          </w:tcPr>
          <w:p w14:paraId="25A97350" w14:textId="272FDFAF" w:rsidR="00AD0F2B" w:rsidRPr="003E00A4" w:rsidRDefault="00AD0F2B" w:rsidP="00CF4495">
            <w:pPr>
              <w:rPr>
                <w:rFonts w:ascii="Times New Roman" w:hAnsi="Times New Roman"/>
                <w:color w:val="000000"/>
                <w:sz w:val="20"/>
                <w:szCs w:val="20"/>
              </w:rPr>
            </w:pPr>
            <w:r w:rsidRPr="003E00A4">
              <w:rPr>
                <w:rFonts w:ascii="Times New Roman" w:hAnsi="Times New Roman"/>
                <w:color w:val="000000"/>
                <w:sz w:val="20"/>
                <w:szCs w:val="20"/>
              </w:rPr>
              <w:t>Automation</w:t>
            </w:r>
          </w:p>
        </w:tc>
        <w:tc>
          <w:tcPr>
            <w:tcW w:w="2070" w:type="dxa"/>
          </w:tcPr>
          <w:p w14:paraId="64DD0C85" w14:textId="0A1D6BD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1</w:t>
            </w:r>
            <w:r w:rsidR="00E00CF8">
              <w:rPr>
                <w:rFonts w:ascii="Times New Roman" w:hAnsi="Times New Roman"/>
                <w:sz w:val="20"/>
                <w:szCs w:val="20"/>
                <w:lang w:bidi="en-US"/>
              </w:rPr>
              <w:t>1</w:t>
            </w:r>
          </w:p>
        </w:tc>
        <w:tc>
          <w:tcPr>
            <w:tcW w:w="2070" w:type="dxa"/>
          </w:tcPr>
          <w:p w14:paraId="6AA9E820" w14:textId="77777777" w:rsidR="00AD0F2B" w:rsidRPr="003E00A4" w:rsidRDefault="00AD0F2B" w:rsidP="00CF4495">
            <w:pPr>
              <w:rPr>
                <w:rFonts w:ascii="Times New Roman" w:hAnsi="Times New Roman"/>
                <w:sz w:val="20"/>
                <w:szCs w:val="20"/>
                <w:lang w:bidi="en-US"/>
              </w:rPr>
            </w:pPr>
          </w:p>
        </w:tc>
      </w:tr>
      <w:tr w:rsidR="00AD0F2B" w:rsidRPr="003E00A4" w14:paraId="482125EB" w14:textId="51362011" w:rsidTr="00AD0F2B">
        <w:trPr>
          <w:tblHeader/>
        </w:trPr>
        <w:tc>
          <w:tcPr>
            <w:tcW w:w="668" w:type="dxa"/>
            <w:vMerge/>
          </w:tcPr>
          <w:p w14:paraId="2BED7A81" w14:textId="77777777" w:rsidR="00AD0F2B" w:rsidRPr="003E00A4" w:rsidRDefault="00AD0F2B" w:rsidP="00CF4495">
            <w:pPr>
              <w:rPr>
                <w:rFonts w:ascii="Times New Roman" w:hAnsi="Times New Roman"/>
                <w:sz w:val="20"/>
                <w:szCs w:val="20"/>
                <w:lang w:bidi="en-US"/>
              </w:rPr>
            </w:pPr>
          </w:p>
        </w:tc>
        <w:tc>
          <w:tcPr>
            <w:tcW w:w="3122" w:type="dxa"/>
          </w:tcPr>
          <w:p w14:paraId="12CEAF98" w14:textId="23307B50" w:rsidR="00AD0F2B" w:rsidRPr="003E00A4" w:rsidRDefault="00AD0F2B" w:rsidP="00CF4495">
            <w:pPr>
              <w:rPr>
                <w:rFonts w:ascii="Times New Roman" w:hAnsi="Times New Roman"/>
                <w:color w:val="000000"/>
                <w:sz w:val="20"/>
                <w:szCs w:val="20"/>
              </w:rPr>
            </w:pPr>
            <w:r w:rsidRPr="003E00A4">
              <w:rPr>
                <w:rFonts w:ascii="Times New Roman" w:hAnsi="Times New Roman"/>
                <w:sz w:val="20"/>
                <w:szCs w:val="20"/>
                <w:lang w:bidi="en-US"/>
              </w:rPr>
              <w:t>Automation</w:t>
            </w:r>
          </w:p>
        </w:tc>
        <w:tc>
          <w:tcPr>
            <w:tcW w:w="2070" w:type="dxa"/>
          </w:tcPr>
          <w:p w14:paraId="5D595BBC" w14:textId="20ADABBE"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Module 10</w:t>
            </w:r>
          </w:p>
        </w:tc>
        <w:tc>
          <w:tcPr>
            <w:tcW w:w="2070" w:type="dxa"/>
          </w:tcPr>
          <w:p w14:paraId="24790797" w14:textId="77777777" w:rsidR="00AD0F2B" w:rsidRPr="003E00A4" w:rsidRDefault="00AD0F2B" w:rsidP="00CF4495">
            <w:pPr>
              <w:rPr>
                <w:rFonts w:ascii="Times New Roman" w:hAnsi="Times New Roman"/>
                <w:sz w:val="20"/>
                <w:szCs w:val="20"/>
                <w:lang w:bidi="en-US"/>
              </w:rPr>
            </w:pPr>
          </w:p>
        </w:tc>
      </w:tr>
      <w:tr w:rsidR="00AD0F2B" w:rsidRPr="003E00A4" w14:paraId="2D9EF275" w14:textId="03CC0DF1" w:rsidTr="00AD0F2B">
        <w:trPr>
          <w:tblHeader/>
        </w:trPr>
        <w:tc>
          <w:tcPr>
            <w:tcW w:w="668" w:type="dxa"/>
            <w:vMerge w:val="restart"/>
            <w:shd w:val="clear" w:color="auto" w:fill="FFF2CC" w:themeFill="accent4" w:themeFillTint="33"/>
          </w:tcPr>
          <w:p w14:paraId="01E1BB3C" w14:textId="5F2FBB40"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14</w:t>
            </w:r>
          </w:p>
        </w:tc>
        <w:tc>
          <w:tcPr>
            <w:tcW w:w="3122" w:type="dxa"/>
            <w:shd w:val="clear" w:color="auto" w:fill="FFF2CC" w:themeFill="accent4" w:themeFillTint="33"/>
          </w:tcPr>
          <w:p w14:paraId="4E16CB4C" w14:textId="24F43571"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Guest Lecture</w:t>
            </w:r>
          </w:p>
        </w:tc>
        <w:tc>
          <w:tcPr>
            <w:tcW w:w="2070" w:type="dxa"/>
            <w:vMerge w:val="restart"/>
            <w:shd w:val="clear" w:color="auto" w:fill="FFF2CC" w:themeFill="accent4" w:themeFillTint="33"/>
          </w:tcPr>
          <w:p w14:paraId="09E4E7D8" w14:textId="77777777" w:rsidR="00AD0F2B" w:rsidRPr="003E00A4" w:rsidRDefault="00AD0F2B" w:rsidP="00CF4495">
            <w:pPr>
              <w:rPr>
                <w:rFonts w:ascii="Times New Roman" w:hAnsi="Times New Roman"/>
                <w:sz w:val="20"/>
                <w:szCs w:val="20"/>
                <w:lang w:bidi="en-US"/>
              </w:rPr>
            </w:pPr>
          </w:p>
        </w:tc>
        <w:tc>
          <w:tcPr>
            <w:tcW w:w="2070" w:type="dxa"/>
            <w:shd w:val="clear" w:color="auto" w:fill="FFF2CC" w:themeFill="accent4" w:themeFillTint="33"/>
          </w:tcPr>
          <w:p w14:paraId="463F7ECA" w14:textId="77777777" w:rsidR="00AD0F2B" w:rsidRPr="003E00A4" w:rsidRDefault="00AD0F2B" w:rsidP="00CF4495">
            <w:pPr>
              <w:rPr>
                <w:rFonts w:ascii="Times New Roman" w:hAnsi="Times New Roman"/>
                <w:sz w:val="20"/>
                <w:szCs w:val="20"/>
                <w:lang w:bidi="en-US"/>
              </w:rPr>
            </w:pPr>
          </w:p>
        </w:tc>
      </w:tr>
      <w:tr w:rsidR="00AD0F2B" w:rsidRPr="003E00A4" w14:paraId="44C053C9" w14:textId="024E6753" w:rsidTr="00AD0F2B">
        <w:trPr>
          <w:tblHeader/>
        </w:trPr>
        <w:tc>
          <w:tcPr>
            <w:tcW w:w="668" w:type="dxa"/>
            <w:vMerge/>
          </w:tcPr>
          <w:p w14:paraId="45C833B1" w14:textId="77777777" w:rsidR="00AD0F2B" w:rsidRPr="003E00A4" w:rsidRDefault="00AD0F2B" w:rsidP="00CF4495">
            <w:pPr>
              <w:rPr>
                <w:rFonts w:ascii="Times New Roman" w:hAnsi="Times New Roman"/>
                <w:sz w:val="20"/>
                <w:szCs w:val="20"/>
                <w:lang w:bidi="en-US"/>
              </w:rPr>
            </w:pPr>
          </w:p>
        </w:tc>
        <w:tc>
          <w:tcPr>
            <w:tcW w:w="3122" w:type="dxa"/>
            <w:shd w:val="clear" w:color="auto" w:fill="FFF2CC" w:themeFill="accent4" w:themeFillTint="33"/>
          </w:tcPr>
          <w:p w14:paraId="759F5FF0" w14:textId="7777777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Review</w:t>
            </w:r>
          </w:p>
        </w:tc>
        <w:tc>
          <w:tcPr>
            <w:tcW w:w="2070" w:type="dxa"/>
            <w:vMerge/>
          </w:tcPr>
          <w:p w14:paraId="40422633" w14:textId="77777777" w:rsidR="00AD0F2B" w:rsidRPr="003E00A4" w:rsidRDefault="00AD0F2B" w:rsidP="00CF4495">
            <w:pPr>
              <w:rPr>
                <w:rFonts w:ascii="Times New Roman" w:hAnsi="Times New Roman"/>
                <w:sz w:val="20"/>
                <w:szCs w:val="20"/>
                <w:lang w:bidi="en-US"/>
              </w:rPr>
            </w:pPr>
          </w:p>
        </w:tc>
        <w:tc>
          <w:tcPr>
            <w:tcW w:w="2070" w:type="dxa"/>
          </w:tcPr>
          <w:p w14:paraId="14DE9E11" w14:textId="77777777" w:rsidR="00AD0F2B" w:rsidRPr="003E00A4" w:rsidRDefault="00AD0F2B" w:rsidP="00CF4495">
            <w:pPr>
              <w:rPr>
                <w:rFonts w:ascii="Times New Roman" w:hAnsi="Times New Roman"/>
                <w:sz w:val="20"/>
                <w:szCs w:val="20"/>
                <w:lang w:bidi="en-US"/>
              </w:rPr>
            </w:pPr>
          </w:p>
        </w:tc>
      </w:tr>
      <w:tr w:rsidR="00AD0F2B" w:rsidRPr="003E00A4" w14:paraId="19575282" w14:textId="6381CECF" w:rsidTr="00AD0F2B">
        <w:trPr>
          <w:tblHeader/>
        </w:trPr>
        <w:tc>
          <w:tcPr>
            <w:tcW w:w="668" w:type="dxa"/>
            <w:vMerge/>
          </w:tcPr>
          <w:p w14:paraId="215B1705" w14:textId="77777777" w:rsidR="00AD0F2B" w:rsidRPr="003E00A4" w:rsidRDefault="00AD0F2B" w:rsidP="00CF4495">
            <w:pPr>
              <w:rPr>
                <w:rFonts w:ascii="Times New Roman" w:hAnsi="Times New Roman"/>
                <w:sz w:val="20"/>
                <w:szCs w:val="20"/>
                <w:lang w:bidi="en-US"/>
              </w:rPr>
            </w:pPr>
          </w:p>
        </w:tc>
        <w:tc>
          <w:tcPr>
            <w:tcW w:w="3122" w:type="dxa"/>
            <w:shd w:val="clear" w:color="auto" w:fill="FFFF00"/>
          </w:tcPr>
          <w:p w14:paraId="09952D83" w14:textId="77777777" w:rsidR="00AD0F2B" w:rsidRPr="003E00A4" w:rsidRDefault="00AD0F2B" w:rsidP="00CF4495">
            <w:pPr>
              <w:rPr>
                <w:rFonts w:ascii="Times New Roman" w:hAnsi="Times New Roman"/>
                <w:sz w:val="20"/>
                <w:szCs w:val="20"/>
                <w:highlight w:val="yellow"/>
                <w:lang w:bidi="en-US"/>
              </w:rPr>
            </w:pPr>
            <w:r w:rsidRPr="003E00A4">
              <w:rPr>
                <w:rFonts w:ascii="Times New Roman" w:hAnsi="Times New Roman"/>
                <w:sz w:val="20"/>
                <w:szCs w:val="20"/>
                <w:highlight w:val="yellow"/>
              </w:rPr>
              <w:t>Final Project Deadline</w:t>
            </w:r>
          </w:p>
        </w:tc>
        <w:tc>
          <w:tcPr>
            <w:tcW w:w="2070" w:type="dxa"/>
            <w:vMerge/>
          </w:tcPr>
          <w:p w14:paraId="4E832CB7" w14:textId="77777777" w:rsidR="00AD0F2B" w:rsidRPr="003E00A4" w:rsidRDefault="00AD0F2B" w:rsidP="00CF4495">
            <w:pPr>
              <w:rPr>
                <w:rFonts w:ascii="Times New Roman" w:hAnsi="Times New Roman"/>
                <w:sz w:val="20"/>
                <w:szCs w:val="20"/>
                <w:lang w:bidi="en-US"/>
              </w:rPr>
            </w:pPr>
          </w:p>
        </w:tc>
        <w:tc>
          <w:tcPr>
            <w:tcW w:w="2070" w:type="dxa"/>
          </w:tcPr>
          <w:p w14:paraId="05E7D197" w14:textId="77777777" w:rsidR="00AD0F2B" w:rsidRPr="003E00A4" w:rsidRDefault="00AD0F2B" w:rsidP="00CF4495">
            <w:pPr>
              <w:rPr>
                <w:rFonts w:ascii="Times New Roman" w:hAnsi="Times New Roman"/>
                <w:sz w:val="20"/>
                <w:szCs w:val="20"/>
                <w:lang w:bidi="en-US"/>
              </w:rPr>
            </w:pPr>
          </w:p>
        </w:tc>
      </w:tr>
      <w:tr w:rsidR="00AD0F2B" w:rsidRPr="003E00A4" w14:paraId="6522E7A2" w14:textId="10F4F20D" w:rsidTr="00AD0F2B">
        <w:trPr>
          <w:tblHeader/>
        </w:trPr>
        <w:tc>
          <w:tcPr>
            <w:tcW w:w="668" w:type="dxa"/>
            <w:shd w:val="clear" w:color="auto" w:fill="auto"/>
          </w:tcPr>
          <w:p w14:paraId="460504FE" w14:textId="46CDD549"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15</w:t>
            </w:r>
          </w:p>
        </w:tc>
        <w:tc>
          <w:tcPr>
            <w:tcW w:w="3122" w:type="dxa"/>
            <w:shd w:val="clear" w:color="auto" w:fill="auto"/>
          </w:tcPr>
          <w:p w14:paraId="32C08C46" w14:textId="7777777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rPr>
              <w:t>Comprehensive Exam</w:t>
            </w:r>
          </w:p>
        </w:tc>
        <w:tc>
          <w:tcPr>
            <w:tcW w:w="2070" w:type="dxa"/>
            <w:shd w:val="clear" w:color="auto" w:fill="auto"/>
          </w:tcPr>
          <w:p w14:paraId="0B30AB29" w14:textId="77777777" w:rsidR="00AD0F2B" w:rsidRPr="003E00A4" w:rsidRDefault="00AD0F2B" w:rsidP="00CF4495">
            <w:pPr>
              <w:rPr>
                <w:rFonts w:ascii="Times New Roman" w:hAnsi="Times New Roman"/>
                <w:sz w:val="20"/>
                <w:szCs w:val="20"/>
                <w:lang w:bidi="en-US"/>
              </w:rPr>
            </w:pPr>
            <w:r w:rsidRPr="003E00A4">
              <w:rPr>
                <w:rFonts w:ascii="Times New Roman" w:hAnsi="Times New Roman"/>
                <w:sz w:val="20"/>
                <w:szCs w:val="20"/>
                <w:lang w:bidi="en-US"/>
              </w:rPr>
              <w:t>All Modules</w:t>
            </w:r>
          </w:p>
        </w:tc>
        <w:tc>
          <w:tcPr>
            <w:tcW w:w="2070" w:type="dxa"/>
          </w:tcPr>
          <w:p w14:paraId="1FF6A987" w14:textId="77777777" w:rsidR="00AD0F2B" w:rsidRPr="003E00A4" w:rsidRDefault="00AD0F2B" w:rsidP="00CF4495">
            <w:pPr>
              <w:rPr>
                <w:rFonts w:ascii="Times New Roman" w:hAnsi="Times New Roman"/>
                <w:sz w:val="20"/>
                <w:szCs w:val="20"/>
                <w:lang w:bidi="en-US"/>
              </w:rPr>
            </w:pPr>
          </w:p>
        </w:tc>
      </w:tr>
    </w:tbl>
    <w:p w14:paraId="3DC4A698" w14:textId="77777777" w:rsidR="00E367A7" w:rsidRPr="003E00A4" w:rsidRDefault="00E367A7">
      <w:pPr>
        <w:rPr>
          <w:rFonts w:ascii="Times New Roman" w:hAnsi="Times New Roman" w:cs="Times New Roman"/>
        </w:rPr>
      </w:pPr>
    </w:p>
    <w:sectPr w:rsidR="00E367A7" w:rsidRPr="003E00A4" w:rsidSect="00130FED">
      <w:pgSz w:w="12240" w:h="15840"/>
      <w:pgMar w:top="1710" w:right="1440" w:bottom="1440" w:left="14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CD5CE" w14:textId="77777777" w:rsidR="000B4EFB" w:rsidRDefault="000B4EFB" w:rsidP="00C422B9">
      <w:r>
        <w:separator/>
      </w:r>
    </w:p>
  </w:endnote>
  <w:endnote w:type="continuationSeparator" w:id="0">
    <w:p w14:paraId="04BF0741" w14:textId="77777777" w:rsidR="000B4EFB" w:rsidRDefault="000B4EFB" w:rsidP="00C42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FB0DB" w14:textId="77777777" w:rsidR="00714C40" w:rsidRDefault="00714C40">
    <w:pPr>
      <w:pStyle w:val="Footer"/>
      <w:jc w:val="right"/>
    </w:pPr>
    <w:r>
      <w:fldChar w:fldCharType="begin"/>
    </w:r>
    <w:r>
      <w:instrText xml:space="preserve"> PAGE   \* MERGEFORMAT </w:instrText>
    </w:r>
    <w:r>
      <w:fldChar w:fldCharType="separate"/>
    </w:r>
    <w:r>
      <w:rPr>
        <w:noProof/>
      </w:rPr>
      <w:t>6</w:t>
    </w:r>
    <w:r>
      <w:rPr>
        <w:noProof/>
      </w:rPr>
      <w:fldChar w:fldCharType="end"/>
    </w:r>
  </w:p>
  <w:p w14:paraId="2480C103" w14:textId="77777777" w:rsidR="00714C40" w:rsidRDefault="00714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58293" w14:textId="77777777" w:rsidR="000B4EFB" w:rsidRDefault="000B4EFB" w:rsidP="00C422B9">
      <w:r>
        <w:separator/>
      </w:r>
    </w:p>
  </w:footnote>
  <w:footnote w:type="continuationSeparator" w:id="0">
    <w:p w14:paraId="494B7E56" w14:textId="77777777" w:rsidR="000B4EFB" w:rsidRDefault="000B4EFB" w:rsidP="00C422B9">
      <w:r>
        <w:continuationSeparator/>
      </w:r>
    </w:p>
  </w:footnote>
  <w:footnote w:id="1">
    <w:p w14:paraId="43E2ACCF" w14:textId="77777777" w:rsidR="00714C40" w:rsidRDefault="00714C40" w:rsidP="00D452FF">
      <w:pPr>
        <w:pStyle w:val="FootnoteText"/>
      </w:pPr>
      <w:r>
        <w:rPr>
          <w:rStyle w:val="FootnoteReference"/>
        </w:rPr>
        <w:footnoteRef/>
      </w:r>
      <w:r>
        <w:t xml:space="preserve"> Sehgal, K. “How to Write Email with Military Precision,” </w:t>
      </w:r>
      <w:r>
        <w:rPr>
          <w:i/>
        </w:rPr>
        <w:t>Harvard Business Review</w:t>
      </w:r>
      <w:r>
        <w:t xml:space="preserve">, Nov 22, 2016, </w:t>
      </w:r>
      <w:hyperlink r:id="rId1" w:history="1">
        <w:r>
          <w:rPr>
            <w:rStyle w:val="Hyperlink"/>
          </w:rPr>
          <w:t>https://hbr.org/2016/11/how-to-write-email-with-military-precision</w:t>
        </w:r>
      </w:hyperlink>
      <w:r>
        <w:t>, accessed August 21,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65B2" w14:textId="77777777" w:rsidR="00714C40" w:rsidRPr="00506C7A" w:rsidRDefault="00714C40" w:rsidP="00130FED">
    <w:pPr>
      <w:pStyle w:val="Header"/>
      <w:jc w:val="right"/>
      <w:rPr>
        <w:b/>
      </w:rPr>
    </w:pPr>
    <w:bookmarkStart w:id="3" w:name="_Hlk60258273"/>
    <w:r w:rsidRPr="00506C7A">
      <w:rPr>
        <w:b/>
      </w:rPr>
      <w:t>Placencia</w:t>
    </w:r>
  </w:p>
  <w:p w14:paraId="525E4B3A" w14:textId="77777777" w:rsidR="00714C40" w:rsidRDefault="00714C40" w:rsidP="00130FED">
    <w:pPr>
      <w:pStyle w:val="Header"/>
      <w:jc w:val="right"/>
    </w:pPr>
    <w:r w:rsidRPr="00130FED">
      <w:t>Fundamentals of Human Factors Engineering</w:t>
    </w:r>
    <w:r>
      <w:t xml:space="preserve"> (IE 2250/L)</w:t>
    </w:r>
    <w:bookmarkEnd w:id="3"/>
  </w:p>
  <w:p w14:paraId="609B7214" w14:textId="38CAAD12" w:rsidR="00714C40" w:rsidRPr="00130FED" w:rsidRDefault="00714C40" w:rsidP="00130FED">
    <w:pPr>
      <w:pStyle w:val="Header"/>
      <w:jc w:val="right"/>
    </w:pPr>
    <w:r>
      <w:t>California State Polytechnic University, Pomona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630C1"/>
    <w:multiLevelType w:val="multilevel"/>
    <w:tmpl w:val="3CCA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27277"/>
    <w:multiLevelType w:val="hybridMultilevel"/>
    <w:tmpl w:val="39B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4556D"/>
    <w:multiLevelType w:val="hybridMultilevel"/>
    <w:tmpl w:val="5A40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B17CA"/>
    <w:multiLevelType w:val="multilevel"/>
    <w:tmpl w:val="858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94A31"/>
    <w:multiLevelType w:val="hybridMultilevel"/>
    <w:tmpl w:val="E1B4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E3EB8"/>
    <w:multiLevelType w:val="hybridMultilevel"/>
    <w:tmpl w:val="CD96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E4F1C"/>
    <w:multiLevelType w:val="hybridMultilevel"/>
    <w:tmpl w:val="EE2C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F0702"/>
    <w:multiLevelType w:val="hybridMultilevel"/>
    <w:tmpl w:val="F72E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F483F"/>
    <w:multiLevelType w:val="hybridMultilevel"/>
    <w:tmpl w:val="CA26B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25D93"/>
    <w:multiLevelType w:val="hybridMultilevel"/>
    <w:tmpl w:val="EA600412"/>
    <w:lvl w:ilvl="0" w:tplc="82009AF0">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0" w15:restartNumberingAfterBreak="0">
    <w:nsid w:val="47177E4B"/>
    <w:multiLevelType w:val="hybridMultilevel"/>
    <w:tmpl w:val="431C107A"/>
    <w:lvl w:ilvl="0" w:tplc="6D82A3F2">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58520CB9"/>
    <w:multiLevelType w:val="multilevel"/>
    <w:tmpl w:val="9CFA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82C47"/>
    <w:multiLevelType w:val="hybridMultilevel"/>
    <w:tmpl w:val="D052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5732E"/>
    <w:multiLevelType w:val="hybridMultilevel"/>
    <w:tmpl w:val="0F58E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5C7E2E"/>
    <w:multiLevelType w:val="hybridMultilevel"/>
    <w:tmpl w:val="09EAB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E6C7211"/>
    <w:multiLevelType w:val="hybridMultilevel"/>
    <w:tmpl w:val="6E9E1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A23834"/>
    <w:multiLevelType w:val="hybridMultilevel"/>
    <w:tmpl w:val="AB3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25D8C"/>
    <w:multiLevelType w:val="hybridMultilevel"/>
    <w:tmpl w:val="0CCA14FA"/>
    <w:lvl w:ilvl="0" w:tplc="43C43B50">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15:restartNumberingAfterBreak="0">
    <w:nsid w:val="7B6E79A6"/>
    <w:multiLevelType w:val="multilevel"/>
    <w:tmpl w:val="38F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2041BE"/>
    <w:multiLevelType w:val="multilevel"/>
    <w:tmpl w:val="C63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081860">
    <w:abstractNumId w:val="9"/>
  </w:num>
  <w:num w:numId="2" w16cid:durableId="675571858">
    <w:abstractNumId w:val="7"/>
  </w:num>
  <w:num w:numId="3" w16cid:durableId="1662344800">
    <w:abstractNumId w:val="18"/>
  </w:num>
  <w:num w:numId="4" w16cid:durableId="55859420">
    <w:abstractNumId w:val="16"/>
  </w:num>
  <w:num w:numId="5" w16cid:durableId="2038852664">
    <w:abstractNumId w:val="5"/>
  </w:num>
  <w:num w:numId="6" w16cid:durableId="440036148">
    <w:abstractNumId w:val="12"/>
  </w:num>
  <w:num w:numId="7" w16cid:durableId="1714771959">
    <w:abstractNumId w:val="10"/>
  </w:num>
  <w:num w:numId="8" w16cid:durableId="1046640015">
    <w:abstractNumId w:val="2"/>
  </w:num>
  <w:num w:numId="9" w16cid:durableId="1590777034">
    <w:abstractNumId w:val="8"/>
  </w:num>
  <w:num w:numId="10" w16cid:durableId="67266393">
    <w:abstractNumId w:val="13"/>
  </w:num>
  <w:num w:numId="11" w16cid:durableId="2013600123">
    <w:abstractNumId w:val="6"/>
  </w:num>
  <w:num w:numId="12" w16cid:durableId="1765684165">
    <w:abstractNumId w:val="15"/>
  </w:num>
  <w:num w:numId="13" w16cid:durableId="546331575">
    <w:abstractNumId w:val="3"/>
  </w:num>
  <w:num w:numId="14" w16cid:durableId="1015229066">
    <w:abstractNumId w:val="14"/>
  </w:num>
  <w:num w:numId="15" w16cid:durableId="915750956">
    <w:abstractNumId w:val="4"/>
  </w:num>
  <w:num w:numId="16" w16cid:durableId="478377962">
    <w:abstractNumId w:val="1"/>
  </w:num>
  <w:num w:numId="17" w16cid:durableId="1643457851">
    <w:abstractNumId w:val="17"/>
  </w:num>
  <w:num w:numId="18" w16cid:durableId="347214374">
    <w:abstractNumId w:val="11"/>
  </w:num>
  <w:num w:numId="19" w16cid:durableId="1313362789">
    <w:abstractNumId w:val="19"/>
  </w:num>
  <w:num w:numId="20" w16cid:durableId="146801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B9"/>
    <w:rsid w:val="000015C8"/>
    <w:rsid w:val="00002FE6"/>
    <w:rsid w:val="00007C4C"/>
    <w:rsid w:val="00011E55"/>
    <w:rsid w:val="00012606"/>
    <w:rsid w:val="00016A99"/>
    <w:rsid w:val="00023B5D"/>
    <w:rsid w:val="00024B78"/>
    <w:rsid w:val="000259C0"/>
    <w:rsid w:val="00032386"/>
    <w:rsid w:val="00044C18"/>
    <w:rsid w:val="00055AAA"/>
    <w:rsid w:val="00066BD5"/>
    <w:rsid w:val="00067459"/>
    <w:rsid w:val="00067C54"/>
    <w:rsid w:val="00070FD8"/>
    <w:rsid w:val="00071D2E"/>
    <w:rsid w:val="00083875"/>
    <w:rsid w:val="00085C9E"/>
    <w:rsid w:val="0008742C"/>
    <w:rsid w:val="00094060"/>
    <w:rsid w:val="000941F8"/>
    <w:rsid w:val="000A6B0F"/>
    <w:rsid w:val="000A7637"/>
    <w:rsid w:val="000B19D5"/>
    <w:rsid w:val="000B4EFB"/>
    <w:rsid w:val="000C1476"/>
    <w:rsid w:val="000D44B8"/>
    <w:rsid w:val="000E6956"/>
    <w:rsid w:val="000F2957"/>
    <w:rsid w:val="00130D25"/>
    <w:rsid w:val="00130FED"/>
    <w:rsid w:val="00133211"/>
    <w:rsid w:val="00135A8A"/>
    <w:rsid w:val="00143A57"/>
    <w:rsid w:val="0015573A"/>
    <w:rsid w:val="00160C6D"/>
    <w:rsid w:val="00174CF1"/>
    <w:rsid w:val="001869FB"/>
    <w:rsid w:val="0019727A"/>
    <w:rsid w:val="001A3EF6"/>
    <w:rsid w:val="001B0E65"/>
    <w:rsid w:val="001B364C"/>
    <w:rsid w:val="001B7930"/>
    <w:rsid w:val="001C49D0"/>
    <w:rsid w:val="001D321F"/>
    <w:rsid w:val="001D5A1A"/>
    <w:rsid w:val="001D6B08"/>
    <w:rsid w:val="001F11B1"/>
    <w:rsid w:val="002001EC"/>
    <w:rsid w:val="00200712"/>
    <w:rsid w:val="002139E2"/>
    <w:rsid w:val="002163A9"/>
    <w:rsid w:val="00216579"/>
    <w:rsid w:val="0022121F"/>
    <w:rsid w:val="0023343D"/>
    <w:rsid w:val="00251F57"/>
    <w:rsid w:val="0025419F"/>
    <w:rsid w:val="0025422E"/>
    <w:rsid w:val="00257F51"/>
    <w:rsid w:val="00264346"/>
    <w:rsid w:val="00266B5F"/>
    <w:rsid w:val="0026795D"/>
    <w:rsid w:val="00275C55"/>
    <w:rsid w:val="002764D0"/>
    <w:rsid w:val="00281560"/>
    <w:rsid w:val="00290718"/>
    <w:rsid w:val="00295598"/>
    <w:rsid w:val="002A76F5"/>
    <w:rsid w:val="002B2A09"/>
    <w:rsid w:val="002C2412"/>
    <w:rsid w:val="002D29E9"/>
    <w:rsid w:val="002E3665"/>
    <w:rsid w:val="002E6863"/>
    <w:rsid w:val="0031004A"/>
    <w:rsid w:val="0031093E"/>
    <w:rsid w:val="003421B1"/>
    <w:rsid w:val="00344DC0"/>
    <w:rsid w:val="00346C38"/>
    <w:rsid w:val="00355520"/>
    <w:rsid w:val="003730FE"/>
    <w:rsid w:val="00375B5F"/>
    <w:rsid w:val="00376B44"/>
    <w:rsid w:val="00391C7E"/>
    <w:rsid w:val="0039468A"/>
    <w:rsid w:val="003B2191"/>
    <w:rsid w:val="003C2C31"/>
    <w:rsid w:val="003C335E"/>
    <w:rsid w:val="003E00A4"/>
    <w:rsid w:val="003E4713"/>
    <w:rsid w:val="004054B4"/>
    <w:rsid w:val="004117FE"/>
    <w:rsid w:val="004216B8"/>
    <w:rsid w:val="0043692F"/>
    <w:rsid w:val="004500FD"/>
    <w:rsid w:val="00466238"/>
    <w:rsid w:val="00473654"/>
    <w:rsid w:val="0048611A"/>
    <w:rsid w:val="00491510"/>
    <w:rsid w:val="004A2122"/>
    <w:rsid w:val="004B3720"/>
    <w:rsid w:val="004B61AA"/>
    <w:rsid w:val="004C2D0F"/>
    <w:rsid w:val="004C6C06"/>
    <w:rsid w:val="004D6A48"/>
    <w:rsid w:val="004E62F8"/>
    <w:rsid w:val="004F2DB1"/>
    <w:rsid w:val="0050118D"/>
    <w:rsid w:val="00506005"/>
    <w:rsid w:val="00515CD2"/>
    <w:rsid w:val="005172B4"/>
    <w:rsid w:val="00523129"/>
    <w:rsid w:val="00534465"/>
    <w:rsid w:val="0056343A"/>
    <w:rsid w:val="0056359C"/>
    <w:rsid w:val="00564924"/>
    <w:rsid w:val="00567BFF"/>
    <w:rsid w:val="00587E22"/>
    <w:rsid w:val="00595957"/>
    <w:rsid w:val="005C148B"/>
    <w:rsid w:val="005C353F"/>
    <w:rsid w:val="005D1C78"/>
    <w:rsid w:val="005D372A"/>
    <w:rsid w:val="005D6E83"/>
    <w:rsid w:val="005F37B9"/>
    <w:rsid w:val="00613220"/>
    <w:rsid w:val="00614B29"/>
    <w:rsid w:val="006335E5"/>
    <w:rsid w:val="00634987"/>
    <w:rsid w:val="00642950"/>
    <w:rsid w:val="006454EA"/>
    <w:rsid w:val="00655440"/>
    <w:rsid w:val="0067037D"/>
    <w:rsid w:val="0067162F"/>
    <w:rsid w:val="0067614C"/>
    <w:rsid w:val="006852E7"/>
    <w:rsid w:val="00686903"/>
    <w:rsid w:val="006B6027"/>
    <w:rsid w:val="006C19A9"/>
    <w:rsid w:val="006C1E40"/>
    <w:rsid w:val="006C262C"/>
    <w:rsid w:val="006D1E15"/>
    <w:rsid w:val="006D3DD2"/>
    <w:rsid w:val="006D7F22"/>
    <w:rsid w:val="006E42B7"/>
    <w:rsid w:val="006F0F3D"/>
    <w:rsid w:val="00705D7F"/>
    <w:rsid w:val="00714C40"/>
    <w:rsid w:val="00715E1B"/>
    <w:rsid w:val="00733C24"/>
    <w:rsid w:val="00743AC3"/>
    <w:rsid w:val="00745C55"/>
    <w:rsid w:val="00746751"/>
    <w:rsid w:val="00754F82"/>
    <w:rsid w:val="007742EB"/>
    <w:rsid w:val="0077727D"/>
    <w:rsid w:val="007A3154"/>
    <w:rsid w:val="007B4EBA"/>
    <w:rsid w:val="007D295F"/>
    <w:rsid w:val="007D2EDA"/>
    <w:rsid w:val="007E0ADD"/>
    <w:rsid w:val="007F5E08"/>
    <w:rsid w:val="007F78D8"/>
    <w:rsid w:val="00822330"/>
    <w:rsid w:val="008266A3"/>
    <w:rsid w:val="008273CA"/>
    <w:rsid w:val="00830331"/>
    <w:rsid w:val="008461D7"/>
    <w:rsid w:val="00862B10"/>
    <w:rsid w:val="00872849"/>
    <w:rsid w:val="00874957"/>
    <w:rsid w:val="00875FDC"/>
    <w:rsid w:val="008769C2"/>
    <w:rsid w:val="00884A06"/>
    <w:rsid w:val="00886ACD"/>
    <w:rsid w:val="008947D8"/>
    <w:rsid w:val="008A1D71"/>
    <w:rsid w:val="008A37DC"/>
    <w:rsid w:val="008B0FC2"/>
    <w:rsid w:val="008B2F6E"/>
    <w:rsid w:val="008C6636"/>
    <w:rsid w:val="008D0381"/>
    <w:rsid w:val="008E01F1"/>
    <w:rsid w:val="009115F3"/>
    <w:rsid w:val="0093333A"/>
    <w:rsid w:val="00942966"/>
    <w:rsid w:val="00944BA9"/>
    <w:rsid w:val="00954241"/>
    <w:rsid w:val="00962FDE"/>
    <w:rsid w:val="009679E7"/>
    <w:rsid w:val="00972FE6"/>
    <w:rsid w:val="00981C85"/>
    <w:rsid w:val="00984927"/>
    <w:rsid w:val="009879A4"/>
    <w:rsid w:val="009A3AE2"/>
    <w:rsid w:val="009D4379"/>
    <w:rsid w:val="009D547F"/>
    <w:rsid w:val="009E02B9"/>
    <w:rsid w:val="009E7CBF"/>
    <w:rsid w:val="009F08B0"/>
    <w:rsid w:val="009F0A0D"/>
    <w:rsid w:val="009F7B3B"/>
    <w:rsid w:val="00A10E21"/>
    <w:rsid w:val="00A67032"/>
    <w:rsid w:val="00A77D90"/>
    <w:rsid w:val="00A930C2"/>
    <w:rsid w:val="00AA5E6B"/>
    <w:rsid w:val="00AC3807"/>
    <w:rsid w:val="00AC3CC7"/>
    <w:rsid w:val="00AD0F2B"/>
    <w:rsid w:val="00AD1FF1"/>
    <w:rsid w:val="00AE66C7"/>
    <w:rsid w:val="00B048B3"/>
    <w:rsid w:val="00B04C44"/>
    <w:rsid w:val="00B124DC"/>
    <w:rsid w:val="00B3075B"/>
    <w:rsid w:val="00B35929"/>
    <w:rsid w:val="00B407E0"/>
    <w:rsid w:val="00B54D08"/>
    <w:rsid w:val="00B62C3B"/>
    <w:rsid w:val="00B631FF"/>
    <w:rsid w:val="00B66B72"/>
    <w:rsid w:val="00B67895"/>
    <w:rsid w:val="00B90C10"/>
    <w:rsid w:val="00B91FCD"/>
    <w:rsid w:val="00B957E3"/>
    <w:rsid w:val="00B962F0"/>
    <w:rsid w:val="00BA475D"/>
    <w:rsid w:val="00BC0746"/>
    <w:rsid w:val="00BC07BC"/>
    <w:rsid w:val="00BC2A46"/>
    <w:rsid w:val="00BD4204"/>
    <w:rsid w:val="00BF2A70"/>
    <w:rsid w:val="00C05848"/>
    <w:rsid w:val="00C14A0B"/>
    <w:rsid w:val="00C422B9"/>
    <w:rsid w:val="00C43DE8"/>
    <w:rsid w:val="00C46FE5"/>
    <w:rsid w:val="00C577F3"/>
    <w:rsid w:val="00C67931"/>
    <w:rsid w:val="00C83D64"/>
    <w:rsid w:val="00CA125F"/>
    <w:rsid w:val="00CA142E"/>
    <w:rsid w:val="00CA2B05"/>
    <w:rsid w:val="00CA4D3B"/>
    <w:rsid w:val="00CC2054"/>
    <w:rsid w:val="00CD7505"/>
    <w:rsid w:val="00CF4495"/>
    <w:rsid w:val="00D056D6"/>
    <w:rsid w:val="00D11118"/>
    <w:rsid w:val="00D1137D"/>
    <w:rsid w:val="00D23A84"/>
    <w:rsid w:val="00D24DA9"/>
    <w:rsid w:val="00D31A4E"/>
    <w:rsid w:val="00D36CA7"/>
    <w:rsid w:val="00D37807"/>
    <w:rsid w:val="00D452FF"/>
    <w:rsid w:val="00D50328"/>
    <w:rsid w:val="00D65D25"/>
    <w:rsid w:val="00D75E2F"/>
    <w:rsid w:val="00D77947"/>
    <w:rsid w:val="00D80ACA"/>
    <w:rsid w:val="00D92A83"/>
    <w:rsid w:val="00DD0209"/>
    <w:rsid w:val="00DE566A"/>
    <w:rsid w:val="00DE5C0F"/>
    <w:rsid w:val="00E00CF8"/>
    <w:rsid w:val="00E04D8A"/>
    <w:rsid w:val="00E0799E"/>
    <w:rsid w:val="00E130A9"/>
    <w:rsid w:val="00E23A77"/>
    <w:rsid w:val="00E25811"/>
    <w:rsid w:val="00E367A7"/>
    <w:rsid w:val="00E6330D"/>
    <w:rsid w:val="00E63ED2"/>
    <w:rsid w:val="00E6631F"/>
    <w:rsid w:val="00E670D1"/>
    <w:rsid w:val="00E951DB"/>
    <w:rsid w:val="00E953A8"/>
    <w:rsid w:val="00EA61C2"/>
    <w:rsid w:val="00EA784B"/>
    <w:rsid w:val="00EB006F"/>
    <w:rsid w:val="00EC5804"/>
    <w:rsid w:val="00EC7D79"/>
    <w:rsid w:val="00ED640C"/>
    <w:rsid w:val="00ED7DAC"/>
    <w:rsid w:val="00EF3491"/>
    <w:rsid w:val="00EF7C8D"/>
    <w:rsid w:val="00F01538"/>
    <w:rsid w:val="00F03130"/>
    <w:rsid w:val="00F0693B"/>
    <w:rsid w:val="00F160C5"/>
    <w:rsid w:val="00F20C84"/>
    <w:rsid w:val="00F2763E"/>
    <w:rsid w:val="00F31343"/>
    <w:rsid w:val="00F359E0"/>
    <w:rsid w:val="00F377B3"/>
    <w:rsid w:val="00F71534"/>
    <w:rsid w:val="00F73E10"/>
    <w:rsid w:val="00F91A05"/>
    <w:rsid w:val="00F950D4"/>
    <w:rsid w:val="00F96B65"/>
    <w:rsid w:val="00FA175E"/>
    <w:rsid w:val="00FA2700"/>
    <w:rsid w:val="00FB5A1B"/>
    <w:rsid w:val="00FC0C59"/>
    <w:rsid w:val="00FC56C0"/>
    <w:rsid w:val="00FC6F77"/>
    <w:rsid w:val="00FD12B7"/>
    <w:rsid w:val="00FD34BF"/>
    <w:rsid w:val="00FE3B40"/>
    <w:rsid w:val="00FF1DBC"/>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85AC"/>
  <w15:chartTrackingRefBased/>
  <w15:docId w15:val="{1742F241-78D1-5543-8CB5-E37D3865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2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C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2B9"/>
    <w:pPr>
      <w:tabs>
        <w:tab w:val="center" w:pos="4680"/>
        <w:tab w:val="right" w:pos="9360"/>
      </w:tabs>
    </w:pPr>
  </w:style>
  <w:style w:type="character" w:customStyle="1" w:styleId="FooterChar">
    <w:name w:val="Footer Char"/>
    <w:basedOn w:val="DefaultParagraphFont"/>
    <w:link w:val="Footer"/>
    <w:uiPriority w:val="99"/>
    <w:rsid w:val="00C422B9"/>
  </w:style>
  <w:style w:type="table" w:styleId="TableGrid">
    <w:name w:val="Table Grid"/>
    <w:basedOn w:val="TableNormal"/>
    <w:uiPriority w:val="39"/>
    <w:rsid w:val="00C422B9"/>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C422B9"/>
    <w:rPr>
      <w:color w:val="0563C1" w:themeColor="hyperlink"/>
      <w:u w:val="single"/>
    </w:rPr>
  </w:style>
  <w:style w:type="character" w:styleId="UnresolvedMention">
    <w:name w:val="Unresolved Mention"/>
    <w:basedOn w:val="DefaultParagraphFont"/>
    <w:uiPriority w:val="99"/>
    <w:semiHidden/>
    <w:unhideWhenUsed/>
    <w:rsid w:val="00C422B9"/>
    <w:rPr>
      <w:color w:val="605E5C"/>
      <w:shd w:val="clear" w:color="auto" w:fill="E1DFDD"/>
    </w:rPr>
  </w:style>
  <w:style w:type="paragraph" w:styleId="Title">
    <w:name w:val="Title"/>
    <w:basedOn w:val="Normal"/>
    <w:next w:val="Normal"/>
    <w:link w:val="TitleChar"/>
    <w:uiPriority w:val="10"/>
    <w:qFormat/>
    <w:rsid w:val="00C422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2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22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B9"/>
    <w:pPr>
      <w:tabs>
        <w:tab w:val="center" w:pos="4680"/>
        <w:tab w:val="right" w:pos="9360"/>
      </w:tabs>
    </w:pPr>
  </w:style>
  <w:style w:type="character" w:customStyle="1" w:styleId="HeaderChar">
    <w:name w:val="Header Char"/>
    <w:basedOn w:val="DefaultParagraphFont"/>
    <w:link w:val="Header"/>
    <w:uiPriority w:val="99"/>
    <w:rsid w:val="00C422B9"/>
  </w:style>
  <w:style w:type="paragraph" w:styleId="ListParagraph">
    <w:name w:val="List Paragraph"/>
    <w:basedOn w:val="Normal"/>
    <w:uiPriority w:val="34"/>
    <w:qFormat/>
    <w:rsid w:val="007B4EBA"/>
    <w:pPr>
      <w:ind w:left="720"/>
      <w:contextualSpacing/>
    </w:pPr>
  </w:style>
  <w:style w:type="character" w:styleId="FollowedHyperlink">
    <w:name w:val="FollowedHyperlink"/>
    <w:basedOn w:val="DefaultParagraphFont"/>
    <w:uiPriority w:val="99"/>
    <w:semiHidden/>
    <w:unhideWhenUsed/>
    <w:rsid w:val="008769C2"/>
    <w:rPr>
      <w:color w:val="954F72" w:themeColor="followedHyperlink"/>
      <w:u w:val="single"/>
    </w:rPr>
  </w:style>
  <w:style w:type="paragraph" w:styleId="FootnoteText">
    <w:name w:val="footnote text"/>
    <w:basedOn w:val="Normal"/>
    <w:link w:val="FootnoteTextChar"/>
    <w:semiHidden/>
    <w:unhideWhenUsed/>
    <w:rsid w:val="00D452FF"/>
    <w:pPr>
      <w:tabs>
        <w:tab w:val="left" w:pos="720"/>
      </w:tabs>
      <w:suppressAutoHyphens/>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semiHidden/>
    <w:rsid w:val="00D452FF"/>
    <w:rPr>
      <w:rFonts w:ascii="Times New Roman" w:eastAsia="SimSun" w:hAnsi="Times New Roman" w:cs="Times New Roman"/>
      <w:sz w:val="20"/>
      <w:szCs w:val="20"/>
      <w:lang w:eastAsia="zh-CN"/>
    </w:rPr>
  </w:style>
  <w:style w:type="character" w:styleId="FootnoteReference">
    <w:name w:val="footnote reference"/>
    <w:basedOn w:val="DefaultParagraphFont"/>
    <w:uiPriority w:val="99"/>
    <w:semiHidden/>
    <w:unhideWhenUsed/>
    <w:rsid w:val="00D452FF"/>
    <w:rPr>
      <w:vertAlign w:val="superscript"/>
    </w:rPr>
  </w:style>
  <w:style w:type="character" w:customStyle="1" w:styleId="Heading3Char">
    <w:name w:val="Heading 3 Char"/>
    <w:basedOn w:val="DefaultParagraphFont"/>
    <w:link w:val="Heading3"/>
    <w:uiPriority w:val="9"/>
    <w:rsid w:val="004C6C06"/>
    <w:rPr>
      <w:rFonts w:asciiTheme="majorHAnsi" w:eastAsiaTheme="majorEastAsia" w:hAnsiTheme="majorHAnsi" w:cstheme="majorBidi"/>
      <w:color w:val="1F3763" w:themeColor="accent1" w:themeShade="7F"/>
    </w:rPr>
  </w:style>
  <w:style w:type="character" w:customStyle="1" w:styleId="description">
    <w:name w:val="description"/>
    <w:basedOn w:val="DefaultParagraphFont"/>
    <w:rsid w:val="000015C8"/>
  </w:style>
  <w:style w:type="table" w:customStyle="1" w:styleId="TableGrid0">
    <w:name w:val="TableGrid"/>
    <w:rsid w:val="00D31A4E"/>
    <w:rPr>
      <w:rFonts w:eastAsiaTheme="minorEastAsia"/>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5D372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D37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2890">
      <w:bodyDiv w:val="1"/>
      <w:marLeft w:val="0"/>
      <w:marRight w:val="0"/>
      <w:marTop w:val="0"/>
      <w:marBottom w:val="0"/>
      <w:divBdr>
        <w:top w:val="none" w:sz="0" w:space="0" w:color="auto"/>
        <w:left w:val="none" w:sz="0" w:space="0" w:color="auto"/>
        <w:bottom w:val="none" w:sz="0" w:space="0" w:color="auto"/>
        <w:right w:val="none" w:sz="0" w:space="0" w:color="auto"/>
      </w:divBdr>
      <w:divsChild>
        <w:div w:id="224682563">
          <w:marLeft w:val="0"/>
          <w:marRight w:val="0"/>
          <w:marTop w:val="0"/>
          <w:marBottom w:val="0"/>
          <w:divBdr>
            <w:top w:val="none" w:sz="0" w:space="0" w:color="auto"/>
            <w:left w:val="none" w:sz="0" w:space="0" w:color="auto"/>
            <w:bottom w:val="none" w:sz="0" w:space="0" w:color="auto"/>
            <w:right w:val="none" w:sz="0" w:space="0" w:color="auto"/>
          </w:divBdr>
          <w:divsChild>
            <w:div w:id="251932909">
              <w:marLeft w:val="0"/>
              <w:marRight w:val="0"/>
              <w:marTop w:val="0"/>
              <w:marBottom w:val="0"/>
              <w:divBdr>
                <w:top w:val="none" w:sz="0" w:space="0" w:color="auto"/>
                <w:left w:val="none" w:sz="0" w:space="0" w:color="auto"/>
                <w:bottom w:val="none" w:sz="0" w:space="0" w:color="auto"/>
                <w:right w:val="none" w:sz="0" w:space="0" w:color="auto"/>
              </w:divBdr>
              <w:divsChild>
                <w:div w:id="1071276152">
                  <w:marLeft w:val="0"/>
                  <w:marRight w:val="0"/>
                  <w:marTop w:val="0"/>
                  <w:marBottom w:val="300"/>
                  <w:divBdr>
                    <w:top w:val="none" w:sz="0" w:space="0" w:color="auto"/>
                    <w:left w:val="none" w:sz="0" w:space="0" w:color="auto"/>
                    <w:bottom w:val="none" w:sz="0" w:space="0" w:color="auto"/>
                    <w:right w:val="none" w:sz="0" w:space="0" w:color="auto"/>
                  </w:divBdr>
                  <w:divsChild>
                    <w:div w:id="212187685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1670">
      <w:bodyDiv w:val="1"/>
      <w:marLeft w:val="0"/>
      <w:marRight w:val="0"/>
      <w:marTop w:val="0"/>
      <w:marBottom w:val="0"/>
      <w:divBdr>
        <w:top w:val="none" w:sz="0" w:space="0" w:color="auto"/>
        <w:left w:val="none" w:sz="0" w:space="0" w:color="auto"/>
        <w:bottom w:val="none" w:sz="0" w:space="0" w:color="auto"/>
        <w:right w:val="none" w:sz="0" w:space="0" w:color="auto"/>
      </w:divBdr>
    </w:div>
    <w:div w:id="285505091">
      <w:bodyDiv w:val="1"/>
      <w:marLeft w:val="0"/>
      <w:marRight w:val="0"/>
      <w:marTop w:val="0"/>
      <w:marBottom w:val="0"/>
      <w:divBdr>
        <w:top w:val="none" w:sz="0" w:space="0" w:color="auto"/>
        <w:left w:val="none" w:sz="0" w:space="0" w:color="auto"/>
        <w:bottom w:val="none" w:sz="0" w:space="0" w:color="auto"/>
        <w:right w:val="none" w:sz="0" w:space="0" w:color="auto"/>
      </w:divBdr>
    </w:div>
    <w:div w:id="524560267">
      <w:bodyDiv w:val="1"/>
      <w:marLeft w:val="0"/>
      <w:marRight w:val="0"/>
      <w:marTop w:val="0"/>
      <w:marBottom w:val="0"/>
      <w:divBdr>
        <w:top w:val="none" w:sz="0" w:space="0" w:color="auto"/>
        <w:left w:val="none" w:sz="0" w:space="0" w:color="auto"/>
        <w:bottom w:val="none" w:sz="0" w:space="0" w:color="auto"/>
        <w:right w:val="none" w:sz="0" w:space="0" w:color="auto"/>
      </w:divBdr>
    </w:div>
    <w:div w:id="745876855">
      <w:bodyDiv w:val="1"/>
      <w:marLeft w:val="0"/>
      <w:marRight w:val="0"/>
      <w:marTop w:val="0"/>
      <w:marBottom w:val="0"/>
      <w:divBdr>
        <w:top w:val="none" w:sz="0" w:space="0" w:color="auto"/>
        <w:left w:val="none" w:sz="0" w:space="0" w:color="auto"/>
        <w:bottom w:val="none" w:sz="0" w:space="0" w:color="auto"/>
        <w:right w:val="none" w:sz="0" w:space="0" w:color="auto"/>
      </w:divBdr>
    </w:div>
    <w:div w:id="815339699">
      <w:bodyDiv w:val="1"/>
      <w:marLeft w:val="0"/>
      <w:marRight w:val="0"/>
      <w:marTop w:val="0"/>
      <w:marBottom w:val="0"/>
      <w:divBdr>
        <w:top w:val="none" w:sz="0" w:space="0" w:color="auto"/>
        <w:left w:val="none" w:sz="0" w:space="0" w:color="auto"/>
        <w:bottom w:val="none" w:sz="0" w:space="0" w:color="auto"/>
        <w:right w:val="none" w:sz="0" w:space="0" w:color="auto"/>
      </w:divBdr>
    </w:div>
    <w:div w:id="1620187627">
      <w:bodyDiv w:val="1"/>
      <w:marLeft w:val="0"/>
      <w:marRight w:val="0"/>
      <w:marTop w:val="0"/>
      <w:marBottom w:val="0"/>
      <w:divBdr>
        <w:top w:val="none" w:sz="0" w:space="0" w:color="auto"/>
        <w:left w:val="none" w:sz="0" w:space="0" w:color="auto"/>
        <w:bottom w:val="none" w:sz="0" w:space="0" w:color="auto"/>
        <w:right w:val="none" w:sz="0" w:space="0" w:color="auto"/>
      </w:divBdr>
    </w:div>
    <w:div w:id="183803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tlook.office.com/calendar/view/month" TargetMode="External"/><Relationship Id="rId18" Type="http://schemas.openxmlformats.org/officeDocument/2006/relationships/hyperlink" Target="http://www.cpp.edu/campus-life/student-services/" TargetMode="External"/><Relationship Id="rId26" Type="http://schemas.openxmlformats.org/officeDocument/2006/relationships/hyperlink" Target="https://www.cpp.edu/caps/" TargetMode="External"/><Relationship Id="rId21" Type="http://schemas.openxmlformats.org/officeDocument/2006/relationships/hyperlink" Target="https://www.cpp.edu/it/students/"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jpg2pdf.com/" TargetMode="External"/><Relationship Id="rId17" Type="http://schemas.openxmlformats.org/officeDocument/2006/relationships/hyperlink" Target="https://www.cpp.edu/library/about/about-the-library/privacy-policy.shtml" TargetMode="External"/><Relationship Id="rId25" Type="http://schemas.openxmlformats.org/officeDocument/2006/relationships/hyperlink" Target="https://www.cpp.edu/healthwellbeing/" TargetMode="External"/><Relationship Id="rId33" Type="http://schemas.openxmlformats.org/officeDocument/2006/relationships/hyperlink" Target="https://www.cpp.edu/veterans/" TargetMode="External"/><Relationship Id="rId2" Type="http://schemas.openxmlformats.org/officeDocument/2006/relationships/customXml" Target="../customXml/item2.xml"/><Relationship Id="rId16" Type="http://schemas.openxmlformats.org/officeDocument/2006/relationships/hyperlink" Target="https://www.cpp.edu/privacy.shtml" TargetMode="External"/><Relationship Id="rId20" Type="http://schemas.openxmlformats.org/officeDocument/2006/relationships/hyperlink" Target="https://www.cpp.edu/deanofstudents/departments.shtml" TargetMode="External"/><Relationship Id="rId29" Type="http://schemas.openxmlformats.org/officeDocument/2006/relationships/hyperlink" Target="https://www.cpp.edu/healthwellbeing/icn.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net.com/how-to/best-scanning-apps-for-android-and-iphone/" TargetMode="External"/><Relationship Id="rId24" Type="http://schemas.openxmlformats.org/officeDocument/2006/relationships/hyperlink" Target="https://cpp.service-now.com/kb_view.do?sysparm_article=KB0001099" TargetMode="External"/><Relationship Id="rId32" Type="http://schemas.openxmlformats.org/officeDocument/2006/relationships/hyperlink" Target="https://www.cpp.edu/studentsucces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talog.cpp.edu/content.php?catoid=9&amp;navoid=1153" TargetMode="External"/><Relationship Id="rId23" Type="http://schemas.openxmlformats.org/officeDocument/2006/relationships/hyperlink" Target="https://libguides.library.cpp.edu/" TargetMode="External"/><Relationship Id="rId28" Type="http://schemas.openxmlformats.org/officeDocument/2006/relationships/hyperlink" Target="https://www.cpp.edu/health/student-health-services.shtml" TargetMode="External"/><Relationship Id="rId36" Type="http://schemas.openxmlformats.org/officeDocument/2006/relationships/fontTable" Target="fontTable.xml"/><Relationship Id="rId10" Type="http://schemas.openxmlformats.org/officeDocument/2006/relationships/hyperlink" Target="mailto:gvplacencia@cpp.edu" TargetMode="External"/><Relationship Id="rId19" Type="http://schemas.openxmlformats.org/officeDocument/2006/relationships/hyperlink" Target="https://www.cpp.edu/basicneeds/" TargetMode="External"/><Relationship Id="rId31" Type="http://schemas.openxmlformats.org/officeDocument/2006/relationships/hyperlink" Target="https://www.cpp.edu/health/bronco-wellness-services.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pp.edu/studentconduct/student-conduct-code.shtml" TargetMode="External"/><Relationship Id="rId22" Type="http://schemas.openxmlformats.org/officeDocument/2006/relationships/hyperlink" Target="https://www.cpp.edu/lrc/" TargetMode="External"/><Relationship Id="rId27" Type="http://schemas.openxmlformats.org/officeDocument/2006/relationships/hyperlink" Target="https://www.cpp.edu/drc/" TargetMode="External"/><Relationship Id="rId30" Type="http://schemas.openxmlformats.org/officeDocument/2006/relationships/hyperlink" Target="https://www.cpp.edu/survivoradvocacy/"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hbr.org/2016/11/how-to-write-email-with-military-prec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070FCD662C0240AF83E1E76276D336" ma:contentTypeVersion="38" ma:contentTypeDescription="Create a new document." ma:contentTypeScope="" ma:versionID="7ab514f757d89c7c9376e8911e1c4adb">
  <xsd:schema xmlns:xsd="http://www.w3.org/2001/XMLSchema" xmlns:xs="http://www.w3.org/2001/XMLSchema" xmlns:p="http://schemas.microsoft.com/office/2006/metadata/properties" xmlns:ns3="cbcd0f8d-ac74-4417-8456-29acdfc65eb9" xmlns:ns4="cc80b402-f7cd-4d8c-89c3-cd01a6767290" targetNamespace="http://schemas.microsoft.com/office/2006/metadata/properties" ma:root="true" ma:fieldsID="e30af0af6860b0df76c6300dcf9398fb" ns3:_="" ns4:_="">
    <xsd:import namespace="cbcd0f8d-ac74-4417-8456-29acdfc65eb9"/>
    <xsd:import namespace="cc80b402-f7cd-4d8c-89c3-cd01a676729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ath_Settings" minOccurs="0"/>
                <xsd:element ref="ns4:MediaServiceGenerationTime" minOccurs="0"/>
                <xsd:element ref="ns4:MediaServiceEventHashCode" minOccurs="0"/>
                <xsd:element ref="ns4:Distribution_Groups" minOccurs="0"/>
                <xsd:element ref="ns4:LMS_Mappings" minOccurs="0"/>
                <xsd:element ref="ns4:MediaServiceAutoKeyPoints" minOccurs="0"/>
                <xsd:element ref="ns4:MediaServiceKeyPoints" minOccurs="0"/>
                <xsd:element ref="ns4:Teams_Channel_Section_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cd0f8d-ac74-4417-8456-29acdfc65eb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c80b402-f7cd-4d8c-89c3-cd01a676729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ath_Settings" ma:index="36" nillable="true" ma:displayName="Math Settings" ma:internalName="Math_Settings">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Teams_Channel_Section_Location" ma:index="43" nillable="true" ma:displayName="Teams Channel Section Location" ma:internalName="Teams_Channel_Section_Location">
      <xsd:simpleType>
        <xsd:restriction base="dms:Text"/>
      </xsd:simpleType>
    </xsd:element>
    <xsd:element name="MediaLengthInSeconds" ma:index="44" nillable="true" ma:displayName="Length (seconds)" ma:internalName="MediaLengthInSeconds" ma:readOnly="true">
      <xsd:simpleType>
        <xsd:restriction base="dms:Unknown"/>
      </xsd:simpleType>
    </xsd:element>
    <xsd:element name="_activity" ma:index="4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wner xmlns="cc80b402-f7cd-4d8c-89c3-cd01a6767290">
      <UserInfo>
        <DisplayName/>
        <AccountId xsi:nil="true"/>
        <AccountType/>
      </UserInfo>
    </Owner>
    <Math_Settings xmlns="cc80b402-f7cd-4d8c-89c3-cd01a6767290" xsi:nil="true"/>
    <Is_Collaboration_Space_Locked xmlns="cc80b402-f7cd-4d8c-89c3-cd01a6767290" xsi:nil="true"/>
    <TeamsChannelId xmlns="cc80b402-f7cd-4d8c-89c3-cd01a6767290" xsi:nil="true"/>
    <IsNotebookLocked xmlns="cc80b402-f7cd-4d8c-89c3-cd01a6767290" xsi:nil="true"/>
    <NotebookType xmlns="cc80b402-f7cd-4d8c-89c3-cd01a6767290" xsi:nil="true"/>
    <Students xmlns="cc80b402-f7cd-4d8c-89c3-cd01a6767290">
      <UserInfo>
        <DisplayName/>
        <AccountId xsi:nil="true"/>
        <AccountType/>
      </UserInfo>
    </Students>
    <Student_Groups xmlns="cc80b402-f7cd-4d8c-89c3-cd01a6767290">
      <UserInfo>
        <DisplayName/>
        <AccountId xsi:nil="true"/>
        <AccountType/>
      </UserInfo>
    </Student_Groups>
    <DefaultSectionNames xmlns="cc80b402-f7cd-4d8c-89c3-cd01a6767290" xsi:nil="true"/>
    <AppVersion xmlns="cc80b402-f7cd-4d8c-89c3-cd01a6767290" xsi:nil="true"/>
    <CultureName xmlns="cc80b402-f7cd-4d8c-89c3-cd01a6767290" xsi:nil="true"/>
    <Distribution_Groups xmlns="cc80b402-f7cd-4d8c-89c3-cd01a6767290" xsi:nil="true"/>
    <Templates xmlns="cc80b402-f7cd-4d8c-89c3-cd01a6767290" xsi:nil="true"/>
    <Self_Registration_Enabled xmlns="cc80b402-f7cd-4d8c-89c3-cd01a6767290" xsi:nil="true"/>
    <Has_Teacher_Only_SectionGroup xmlns="cc80b402-f7cd-4d8c-89c3-cd01a6767290" xsi:nil="true"/>
    <Invited_Teachers xmlns="cc80b402-f7cd-4d8c-89c3-cd01a6767290" xsi:nil="true"/>
    <Invited_Students xmlns="cc80b402-f7cd-4d8c-89c3-cd01a6767290" xsi:nil="true"/>
    <FolderType xmlns="cc80b402-f7cd-4d8c-89c3-cd01a6767290" xsi:nil="true"/>
    <Teachers xmlns="cc80b402-f7cd-4d8c-89c3-cd01a6767290">
      <UserInfo>
        <DisplayName/>
        <AccountId xsi:nil="true"/>
        <AccountType/>
      </UserInfo>
    </Teachers>
    <Teams_Channel_Section_Location xmlns="cc80b402-f7cd-4d8c-89c3-cd01a6767290" xsi:nil="true"/>
    <LMS_Mappings xmlns="cc80b402-f7cd-4d8c-89c3-cd01a6767290" xsi:nil="true"/>
    <_activity xmlns="cc80b402-f7cd-4d8c-89c3-cd01a67672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C460B3-4733-4711-A09D-EFE65A31D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cd0f8d-ac74-4417-8456-29acdfc65eb9"/>
    <ds:schemaRef ds:uri="cc80b402-f7cd-4d8c-89c3-cd01a6767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84B463-9E99-4CAF-BDBD-6728EDF4740A}">
  <ds:schemaRefs>
    <ds:schemaRef ds:uri="http://schemas.microsoft.com/office/2006/metadata/properties"/>
    <ds:schemaRef ds:uri="http://schemas.microsoft.com/office/infopath/2007/PartnerControls"/>
    <ds:schemaRef ds:uri="cc80b402-f7cd-4d8c-89c3-cd01a6767290"/>
  </ds:schemaRefs>
</ds:datastoreItem>
</file>

<file path=customXml/itemProps3.xml><?xml version="1.0" encoding="utf-8"?>
<ds:datastoreItem xmlns:ds="http://schemas.openxmlformats.org/officeDocument/2006/customXml" ds:itemID="{4A2AC5AA-F3AD-4B65-BD56-08F956863F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 Davis</dc:creator>
  <cp:keywords/>
  <dc:description/>
  <cp:lastModifiedBy>Greg V Placencia</cp:lastModifiedBy>
  <cp:revision>18</cp:revision>
  <dcterms:created xsi:type="dcterms:W3CDTF">2025-01-22T22:23:00Z</dcterms:created>
  <dcterms:modified xsi:type="dcterms:W3CDTF">2025-01-22T22:35:00Z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0x0101002B070FCD662C0240AF83E1E76276D336</vt:lpwstr>
  </property>
</Properties>
</file>